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9E782E" w14:paraId="68EC6A21" w14:textId="77777777" w:rsidTr="007278A1">
        <w:trPr>
          <w:trHeight w:val="1747"/>
        </w:trPr>
        <w:tc>
          <w:tcPr>
            <w:tcW w:w="5529" w:type="dxa"/>
            <w:vAlign w:val="center"/>
          </w:tcPr>
          <w:p w14:paraId="16C97F61" w14:textId="77777777" w:rsidR="009E782E" w:rsidRDefault="009E782E" w:rsidP="00DB1A8F">
            <w:pPr>
              <w:pStyle w:val="En-tte"/>
            </w:pPr>
            <w:r>
              <w:rPr>
                <w:noProof/>
              </w:rPr>
              <w:drawing>
                <wp:inline distT="0" distB="0" distL="0" distR="0" wp14:anchorId="50B06F18" wp14:editId="1BA2D645">
                  <wp:extent cx="2464787" cy="811697"/>
                  <wp:effectExtent l="0" t="0" r="0" b="762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787" cy="81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4B286D0D" w14:textId="77777777" w:rsidR="009E782E" w:rsidRDefault="009E782E" w:rsidP="00DB1A8F">
            <w:pPr>
              <w:pStyle w:val="En-tte"/>
              <w:jc w:val="right"/>
            </w:pPr>
            <w:r>
              <w:rPr>
                <w:noProof/>
              </w:rPr>
              <w:drawing>
                <wp:inline distT="0" distB="0" distL="0" distR="0" wp14:anchorId="5102D3C8" wp14:editId="74837AC4">
                  <wp:extent cx="1625600" cy="1256927"/>
                  <wp:effectExtent l="0" t="0" r="0" b="63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Instad final 080220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385" cy="144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53911" w14:textId="2498FFC1" w:rsidR="00E37889" w:rsidRPr="0036002E" w:rsidRDefault="00E37889">
      <w:pPr>
        <w:rPr>
          <w:sz w:val="14"/>
          <w:szCs w:val="14"/>
        </w:rPr>
      </w:pPr>
    </w:p>
    <w:p w14:paraId="1C9847B0" w14:textId="77777777" w:rsidR="00D40C34" w:rsidRDefault="00D40C34"/>
    <w:tbl>
      <w:tblPr>
        <w:tblW w:w="9408" w:type="dxa"/>
        <w:tblInd w:w="-57" w:type="dxa"/>
        <w:shd w:val="clear" w:color="auto" w:fill="D9E2F3"/>
        <w:tblLook w:val="04A0" w:firstRow="1" w:lastRow="0" w:firstColumn="1" w:lastColumn="0" w:noHBand="0" w:noVBand="1"/>
      </w:tblPr>
      <w:tblGrid>
        <w:gridCol w:w="9408"/>
      </w:tblGrid>
      <w:tr w:rsidR="00172C86" w:rsidRPr="00034463" w14:paraId="2E60F68A" w14:textId="77777777" w:rsidTr="0028245A">
        <w:trPr>
          <w:trHeight w:val="513"/>
        </w:trPr>
        <w:tc>
          <w:tcPr>
            <w:tcW w:w="9408" w:type="dxa"/>
            <w:shd w:val="clear" w:color="auto" w:fill="D9E2F3"/>
          </w:tcPr>
          <w:p w14:paraId="10229CA4" w14:textId="77777777" w:rsidR="00172C86" w:rsidRPr="00034463" w:rsidRDefault="00172C86" w:rsidP="00172C86">
            <w:pPr>
              <w:ind w:left="0"/>
              <w:contextualSpacing/>
              <w:jc w:val="center"/>
              <w:rPr>
                <w:rFonts w:ascii="Bookman Old Style" w:hAnsi="Bookman Old Style"/>
                <w:sz w:val="28"/>
              </w:rPr>
            </w:pPr>
            <w:bookmarkStart w:id="0" w:name="_Hlk96452844"/>
            <w:r w:rsidRPr="00034463">
              <w:rPr>
                <w:rFonts w:ascii="Bookman Old Style" w:hAnsi="Bookman Old Style"/>
                <w:b/>
                <w:bCs/>
                <w:color w:val="385623"/>
                <w:sz w:val="28"/>
              </w:rPr>
              <w:t>Bulletin trimestriel des statistiques du commerce extérieur</w:t>
            </w:r>
          </w:p>
        </w:tc>
      </w:tr>
    </w:tbl>
    <w:p w14:paraId="58DEDB7B" w14:textId="77777777" w:rsidR="007D7EA2" w:rsidRPr="006F180F" w:rsidRDefault="007D7EA2">
      <w:pPr>
        <w:rPr>
          <w:sz w:val="18"/>
          <w:szCs w:val="18"/>
        </w:rPr>
      </w:pPr>
    </w:p>
    <w:p w14:paraId="44BF27F7" w14:textId="77777777" w:rsidR="00F0684C" w:rsidRPr="006F180F" w:rsidRDefault="00F0684C" w:rsidP="00F0684C">
      <w:pPr>
        <w:rPr>
          <w:vanish/>
          <w:sz w:val="16"/>
          <w:szCs w:val="16"/>
        </w:rPr>
      </w:pPr>
      <w:bookmarkStart w:id="1" w:name="_Toc30599241"/>
    </w:p>
    <w:tbl>
      <w:tblPr>
        <w:tblW w:w="0" w:type="auto"/>
        <w:jc w:val="center"/>
        <w:tblBorders>
          <w:top w:val="thinThickSmallGap" w:sz="24" w:space="0" w:color="FD8A73"/>
          <w:left w:val="thinThickSmallGap" w:sz="24" w:space="0" w:color="FD8A73"/>
          <w:bottom w:val="thinThickSmallGap" w:sz="24" w:space="0" w:color="FD8A73"/>
          <w:right w:val="thinThickSmallGap" w:sz="24" w:space="0" w:color="FD8A73"/>
          <w:insideH w:val="thinThickSmallGap" w:sz="24" w:space="0" w:color="FD8A73"/>
          <w:insideV w:val="thinThickSmallGap" w:sz="24" w:space="0" w:color="FD8A73"/>
        </w:tblBorders>
        <w:tblLook w:val="04A0" w:firstRow="1" w:lastRow="0" w:firstColumn="1" w:lastColumn="0" w:noHBand="0" w:noVBand="1"/>
      </w:tblPr>
      <w:tblGrid>
        <w:gridCol w:w="5437"/>
      </w:tblGrid>
      <w:tr w:rsidR="00C40808" w:rsidRPr="00034463" w14:paraId="17D464DC" w14:textId="77777777" w:rsidTr="00ED1DA1">
        <w:trPr>
          <w:trHeight w:val="175"/>
          <w:jc w:val="center"/>
        </w:trPr>
        <w:tc>
          <w:tcPr>
            <w:tcW w:w="5437" w:type="dxa"/>
            <w:shd w:val="clear" w:color="auto" w:fill="auto"/>
            <w:vAlign w:val="center"/>
          </w:tcPr>
          <w:p w14:paraId="746D153B" w14:textId="08B01B80" w:rsidR="00C40808" w:rsidRPr="00034463" w:rsidRDefault="00803196" w:rsidP="00FE2CC9">
            <w:pPr>
              <w:pStyle w:val="Titre6"/>
              <w:spacing w:before="0" w:after="0"/>
              <w:ind w:left="0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TROIS</w:t>
            </w:r>
            <w:r w:rsidR="00607C69" w:rsidRPr="00034463">
              <w:rPr>
                <w:rFonts w:ascii="Bookman Old Style" w:hAnsi="Bookman Old Style"/>
                <w:sz w:val="28"/>
                <w:szCs w:val="28"/>
              </w:rPr>
              <w:t>IEME</w:t>
            </w:r>
            <w:r w:rsidR="00C40808" w:rsidRPr="00034463">
              <w:rPr>
                <w:rFonts w:ascii="Bookman Old Style" w:hAnsi="Bookman Old Style"/>
                <w:sz w:val="28"/>
                <w:szCs w:val="28"/>
              </w:rPr>
              <w:t xml:space="preserve"> TRIMESTRE 202</w:t>
            </w:r>
            <w:r w:rsidR="00A435E5" w:rsidRPr="00034463">
              <w:rPr>
                <w:rFonts w:ascii="Bookman Old Style" w:hAnsi="Bookman Old Style"/>
                <w:sz w:val="28"/>
                <w:szCs w:val="28"/>
              </w:rPr>
              <w:t>2</w:t>
            </w:r>
          </w:p>
        </w:tc>
      </w:tr>
    </w:tbl>
    <w:p w14:paraId="4A2DF91A" w14:textId="77777777" w:rsidR="003C11B6" w:rsidRPr="00B73A81" w:rsidRDefault="003C11B6" w:rsidP="00740AAE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spacing w:after="60"/>
        <w:jc w:val="center"/>
        <w:outlineLvl w:val="0"/>
        <w:rPr>
          <w:rFonts w:ascii="Montserrat Light" w:hAnsi="Montserrat Light"/>
          <w:b/>
          <w:sz w:val="22"/>
          <w:szCs w:val="22"/>
        </w:rPr>
      </w:pPr>
      <w:r w:rsidRPr="00B73A81">
        <w:rPr>
          <w:rFonts w:ascii="Montserrat Light" w:hAnsi="Montserrat Light"/>
          <w:b/>
          <w:sz w:val="22"/>
          <w:szCs w:val="22"/>
        </w:rPr>
        <w:t>AVERTISSEMENT</w:t>
      </w:r>
    </w:p>
    <w:p w14:paraId="60BA4897" w14:textId="4066FD52" w:rsidR="00B73A81" w:rsidRPr="00034463" w:rsidRDefault="00B73A81" w:rsidP="00E37889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jc w:val="both"/>
        <w:rPr>
          <w:rFonts w:ascii="Bookman Old Style" w:hAnsi="Bookman Old Style"/>
          <w:i/>
          <w:sz w:val="20"/>
          <w:szCs w:val="20"/>
        </w:rPr>
      </w:pPr>
      <w:r w:rsidRPr="00034463">
        <w:rPr>
          <w:rFonts w:ascii="Bookman Old Style" w:hAnsi="Bookman Old Style"/>
          <w:i/>
          <w:sz w:val="20"/>
          <w:szCs w:val="20"/>
        </w:rPr>
        <w:t>L’Institut National de la Statistique et de l</w:t>
      </w:r>
      <w:r w:rsidR="00283576" w:rsidRPr="00034463">
        <w:rPr>
          <w:rFonts w:ascii="Bookman Old Style" w:hAnsi="Bookman Old Style"/>
          <w:i/>
          <w:sz w:val="20"/>
          <w:szCs w:val="20"/>
        </w:rPr>
        <w:t>a Démographie (</w:t>
      </w:r>
      <w:proofErr w:type="spellStart"/>
      <w:r w:rsidR="00283576" w:rsidRPr="00034463">
        <w:rPr>
          <w:rFonts w:ascii="Bookman Old Style" w:hAnsi="Bookman Old Style"/>
          <w:i/>
          <w:sz w:val="20"/>
          <w:szCs w:val="20"/>
        </w:rPr>
        <w:t>INStaD</w:t>
      </w:r>
      <w:proofErr w:type="spellEnd"/>
      <w:r w:rsidR="00283576" w:rsidRPr="00034463">
        <w:rPr>
          <w:rFonts w:ascii="Bookman Old Style" w:hAnsi="Bookman Old Style"/>
          <w:i/>
          <w:sz w:val="20"/>
          <w:szCs w:val="20"/>
        </w:rPr>
        <w:t>)</w:t>
      </w:r>
      <w:r w:rsidRPr="00034463">
        <w:rPr>
          <w:rFonts w:ascii="Bookman Old Style" w:hAnsi="Bookman Old Style"/>
          <w:i/>
          <w:sz w:val="20"/>
          <w:szCs w:val="20"/>
        </w:rPr>
        <w:t xml:space="preserve"> a le plaisir de mettre à la disposition du public les statistiques trimestrielles</w:t>
      </w:r>
      <w:r w:rsidRPr="00034463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092EFD" w:rsidRPr="00034463">
        <w:rPr>
          <w:rFonts w:ascii="Bookman Old Style" w:hAnsi="Bookman Old Style"/>
          <w:i/>
          <w:sz w:val="20"/>
          <w:szCs w:val="20"/>
        </w:rPr>
        <w:t>sur</w:t>
      </w:r>
      <w:r w:rsidR="00092EFD" w:rsidRPr="00034463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092EFD" w:rsidRPr="00034463">
        <w:rPr>
          <w:rFonts w:ascii="Bookman Old Style" w:hAnsi="Bookman Old Style"/>
          <w:i/>
          <w:sz w:val="20"/>
          <w:szCs w:val="20"/>
        </w:rPr>
        <w:t>les</w:t>
      </w:r>
      <w:r w:rsidRPr="00034463">
        <w:rPr>
          <w:rFonts w:ascii="Bookman Old Style" w:hAnsi="Bookman Old Style"/>
          <w:i/>
          <w:sz w:val="20"/>
          <w:szCs w:val="20"/>
        </w:rPr>
        <w:t xml:space="preserve"> échanges extérieurs</w:t>
      </w:r>
      <w:r w:rsidR="00092EFD" w:rsidRPr="00034463">
        <w:rPr>
          <w:rFonts w:ascii="Bookman Old Style" w:hAnsi="Bookman Old Style"/>
          <w:i/>
          <w:sz w:val="20"/>
          <w:szCs w:val="20"/>
        </w:rPr>
        <w:t xml:space="preserve"> de marchandises</w:t>
      </w:r>
      <w:r w:rsidRPr="00034463">
        <w:rPr>
          <w:rFonts w:ascii="Bookman Old Style" w:hAnsi="Bookman Old Style"/>
          <w:i/>
          <w:sz w:val="20"/>
          <w:szCs w:val="20"/>
        </w:rPr>
        <w:t xml:space="preserve"> du Bénin avec ses partenaires commerciaux. Les transactions </w:t>
      </w:r>
      <w:r w:rsidR="003C739E" w:rsidRPr="00034463">
        <w:rPr>
          <w:rFonts w:ascii="Bookman Old Style" w:hAnsi="Bookman Old Style"/>
          <w:i/>
          <w:sz w:val="20"/>
          <w:szCs w:val="20"/>
        </w:rPr>
        <w:t xml:space="preserve">de </w:t>
      </w:r>
      <w:r w:rsidRPr="00034463">
        <w:rPr>
          <w:rFonts w:ascii="Bookman Old Style" w:hAnsi="Bookman Old Style"/>
          <w:i/>
          <w:sz w:val="20"/>
          <w:szCs w:val="20"/>
        </w:rPr>
        <w:t>biens sont évaluées à partir des déclarations en douane.</w:t>
      </w:r>
      <w:r w:rsidR="00E64AD5" w:rsidRPr="00034463">
        <w:rPr>
          <w:rFonts w:ascii="Bookman Old Style" w:hAnsi="Bookman Old Style"/>
          <w:i/>
          <w:sz w:val="20"/>
          <w:szCs w:val="20"/>
        </w:rPr>
        <w:t xml:space="preserve"> </w:t>
      </w:r>
    </w:p>
    <w:p w14:paraId="657FA324" w14:textId="77777777" w:rsidR="00B73A81" w:rsidRPr="00034463" w:rsidRDefault="00B73A81" w:rsidP="00E37889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jc w:val="both"/>
        <w:rPr>
          <w:rFonts w:ascii="Bookman Old Style" w:hAnsi="Bookman Old Style"/>
          <w:i/>
          <w:sz w:val="20"/>
          <w:szCs w:val="20"/>
        </w:rPr>
      </w:pPr>
      <w:r w:rsidRPr="00034463">
        <w:rPr>
          <w:rFonts w:ascii="Bookman Old Style" w:hAnsi="Bookman Old Style"/>
          <w:i/>
          <w:sz w:val="20"/>
          <w:szCs w:val="20"/>
        </w:rPr>
        <w:t>Les exportations sont exprimées en valeur FAB (Franco A Bord)</w:t>
      </w:r>
      <w:r w:rsidR="00DA5823" w:rsidRPr="00034463">
        <w:rPr>
          <w:rFonts w:ascii="Bookman Old Style" w:hAnsi="Bookman Old Style"/>
          <w:i/>
          <w:sz w:val="20"/>
          <w:szCs w:val="20"/>
        </w:rPr>
        <w:t xml:space="preserve"> et l</w:t>
      </w:r>
      <w:r w:rsidRPr="00034463">
        <w:rPr>
          <w:rFonts w:ascii="Bookman Old Style" w:hAnsi="Bookman Old Style"/>
          <w:i/>
          <w:sz w:val="20"/>
          <w:szCs w:val="20"/>
        </w:rPr>
        <w:t>es importations en valeur CAF (Coût Assurance Fret).</w:t>
      </w:r>
    </w:p>
    <w:p w14:paraId="23F460CD" w14:textId="77777777" w:rsidR="00FB1F11" w:rsidRPr="00034463" w:rsidRDefault="00994C77" w:rsidP="00E37889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jc w:val="both"/>
        <w:rPr>
          <w:rFonts w:ascii="Bookman Old Style" w:hAnsi="Bookman Old Style"/>
          <w:i/>
          <w:iCs/>
          <w:sz w:val="20"/>
          <w:szCs w:val="20"/>
        </w:rPr>
      </w:pPr>
      <w:r w:rsidRPr="00034463">
        <w:rPr>
          <w:rFonts w:ascii="Bookman Old Style" w:hAnsi="Bookman Old Style"/>
          <w:i/>
          <w:sz w:val="20"/>
          <w:szCs w:val="20"/>
        </w:rPr>
        <w:t xml:space="preserve">Les données de base traitées </w:t>
      </w:r>
      <w:r w:rsidR="00F00DAE" w:rsidRPr="00034463">
        <w:rPr>
          <w:rFonts w:ascii="Bookman Old Style" w:hAnsi="Bookman Old Style"/>
          <w:i/>
          <w:sz w:val="20"/>
          <w:szCs w:val="20"/>
        </w:rPr>
        <w:t xml:space="preserve">et présentées en tableaux </w:t>
      </w:r>
      <w:r w:rsidRPr="00034463">
        <w:rPr>
          <w:rFonts w:ascii="Bookman Old Style" w:hAnsi="Bookman Old Style"/>
          <w:i/>
          <w:sz w:val="20"/>
          <w:szCs w:val="20"/>
        </w:rPr>
        <w:t>sont extraites avec le logiciel EUROTRACE</w:t>
      </w:r>
      <w:r w:rsidR="00D94518" w:rsidRPr="00034463">
        <w:rPr>
          <w:rFonts w:ascii="Bookman Old Style" w:hAnsi="Bookman Old Style"/>
          <w:i/>
          <w:sz w:val="20"/>
          <w:szCs w:val="20"/>
        </w:rPr>
        <w:t>,</w:t>
      </w:r>
      <w:r w:rsidR="00FB0DB4" w:rsidRPr="00034463">
        <w:rPr>
          <w:rFonts w:ascii="Bookman Old Style" w:hAnsi="Bookman Old Style"/>
          <w:i/>
          <w:sz w:val="20"/>
          <w:szCs w:val="20"/>
        </w:rPr>
        <w:t xml:space="preserve"> suivant </w:t>
      </w:r>
      <w:r w:rsidR="00FB0DB4" w:rsidRPr="00034463">
        <w:rPr>
          <w:rFonts w:ascii="Bookman Old Style" w:hAnsi="Bookman Old Style"/>
          <w:i/>
          <w:iCs/>
          <w:sz w:val="20"/>
          <w:szCs w:val="20"/>
        </w:rPr>
        <w:t>la quatrième révision de la Classification Type pour le Commerce International (CTCI4)</w:t>
      </w:r>
      <w:r w:rsidRPr="00034463">
        <w:rPr>
          <w:rFonts w:ascii="Bookman Old Style" w:hAnsi="Bookman Old Style"/>
          <w:i/>
          <w:sz w:val="20"/>
          <w:szCs w:val="20"/>
        </w:rPr>
        <w:t xml:space="preserve">. </w:t>
      </w:r>
      <w:r w:rsidR="00330128" w:rsidRPr="00034463">
        <w:rPr>
          <w:rFonts w:ascii="Bookman Old Style" w:hAnsi="Bookman Old Style"/>
          <w:i/>
          <w:iCs/>
          <w:sz w:val="20"/>
          <w:szCs w:val="20"/>
        </w:rPr>
        <w:t xml:space="preserve">Ces </w:t>
      </w:r>
      <w:r w:rsidR="00D94518" w:rsidRPr="00034463">
        <w:rPr>
          <w:rFonts w:ascii="Bookman Old Style" w:hAnsi="Bookman Old Style"/>
          <w:i/>
          <w:iCs/>
          <w:sz w:val="20"/>
          <w:szCs w:val="20"/>
        </w:rPr>
        <w:t xml:space="preserve">informations </w:t>
      </w:r>
      <w:r w:rsidR="00330128" w:rsidRPr="00034463">
        <w:rPr>
          <w:rFonts w:ascii="Bookman Old Style" w:hAnsi="Bookman Old Style"/>
          <w:i/>
          <w:iCs/>
          <w:sz w:val="20"/>
          <w:szCs w:val="20"/>
        </w:rPr>
        <w:t xml:space="preserve">proviennent du système informatisé des services douaniers hors énergie électrique. </w:t>
      </w:r>
    </w:p>
    <w:p w14:paraId="6CA2978F" w14:textId="104EC539" w:rsidR="00FB2F72" w:rsidRPr="00034463" w:rsidRDefault="00330128" w:rsidP="00E37889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jc w:val="both"/>
        <w:rPr>
          <w:rFonts w:ascii="Bookman Old Style" w:hAnsi="Bookman Old Style"/>
          <w:i/>
          <w:sz w:val="20"/>
          <w:szCs w:val="20"/>
        </w:rPr>
      </w:pPr>
      <w:r w:rsidRPr="00034463">
        <w:rPr>
          <w:rFonts w:ascii="Bookman Old Style" w:hAnsi="Bookman Old Style"/>
          <w:i/>
          <w:iCs/>
          <w:sz w:val="20"/>
          <w:szCs w:val="20"/>
        </w:rPr>
        <w:t xml:space="preserve">Dans </w:t>
      </w:r>
      <w:r w:rsidRPr="00034463">
        <w:rPr>
          <w:rFonts w:ascii="Bookman Old Style" w:hAnsi="Bookman Old Style"/>
          <w:i/>
          <w:sz w:val="20"/>
          <w:szCs w:val="20"/>
        </w:rPr>
        <w:t>la présente édition</w:t>
      </w:r>
      <w:r w:rsidR="00D94518" w:rsidRPr="00034463">
        <w:rPr>
          <w:rFonts w:ascii="Bookman Old Style" w:hAnsi="Bookman Old Style"/>
          <w:i/>
          <w:sz w:val="20"/>
          <w:szCs w:val="20"/>
        </w:rPr>
        <w:t xml:space="preserve"> </w:t>
      </w:r>
      <w:r w:rsidR="00D94518" w:rsidRPr="00034463">
        <w:rPr>
          <w:rFonts w:ascii="Bookman Old Style" w:hAnsi="Bookman Old Style"/>
          <w:i/>
          <w:iCs/>
          <w:sz w:val="20"/>
          <w:szCs w:val="20"/>
        </w:rPr>
        <w:t>du bulletin,</w:t>
      </w:r>
      <w:r w:rsidRPr="00034463">
        <w:rPr>
          <w:rFonts w:ascii="Bookman Old Style" w:hAnsi="Bookman Old Style"/>
          <w:i/>
          <w:sz w:val="20"/>
          <w:szCs w:val="20"/>
        </w:rPr>
        <w:t xml:space="preserve"> l</w:t>
      </w:r>
      <w:r w:rsidR="00994C77" w:rsidRPr="00034463">
        <w:rPr>
          <w:rFonts w:ascii="Bookman Old Style" w:hAnsi="Bookman Old Style"/>
          <w:i/>
          <w:sz w:val="20"/>
          <w:szCs w:val="20"/>
        </w:rPr>
        <w:t xml:space="preserve">es statistiques publiées </w:t>
      </w:r>
      <w:r w:rsidR="00092EFD" w:rsidRPr="00034463">
        <w:rPr>
          <w:rFonts w:ascii="Bookman Old Style" w:hAnsi="Bookman Old Style"/>
          <w:i/>
          <w:sz w:val="20"/>
          <w:szCs w:val="20"/>
        </w:rPr>
        <w:t>portent sur</w:t>
      </w:r>
      <w:r w:rsidR="00994C77" w:rsidRPr="00034463">
        <w:rPr>
          <w:rFonts w:ascii="Bookman Old Style" w:hAnsi="Bookman Old Style"/>
          <w:i/>
          <w:sz w:val="20"/>
          <w:szCs w:val="20"/>
        </w:rPr>
        <w:t xml:space="preserve"> </w:t>
      </w:r>
      <w:r w:rsidR="00AD26C2" w:rsidRPr="00034463">
        <w:rPr>
          <w:rFonts w:ascii="Bookman Old Style" w:hAnsi="Bookman Old Style"/>
          <w:i/>
          <w:sz w:val="20"/>
          <w:szCs w:val="20"/>
        </w:rPr>
        <w:t>quarante</w:t>
      </w:r>
      <w:r w:rsidR="00994C77" w:rsidRPr="00034463">
        <w:rPr>
          <w:rFonts w:ascii="Bookman Old Style" w:hAnsi="Bookman Old Style"/>
          <w:i/>
          <w:sz w:val="20"/>
          <w:szCs w:val="20"/>
        </w:rPr>
        <w:t>-</w:t>
      </w:r>
      <w:r w:rsidR="00477845">
        <w:rPr>
          <w:rFonts w:ascii="Bookman Old Style" w:hAnsi="Bookman Old Style"/>
          <w:i/>
          <w:sz w:val="20"/>
          <w:szCs w:val="20"/>
        </w:rPr>
        <w:t>quatre</w:t>
      </w:r>
      <w:r w:rsidR="00994C77" w:rsidRPr="00034463">
        <w:rPr>
          <w:rFonts w:ascii="Bookman Old Style" w:hAnsi="Bookman Old Style"/>
          <w:i/>
          <w:sz w:val="20"/>
          <w:szCs w:val="20"/>
        </w:rPr>
        <w:t xml:space="preserve"> (</w:t>
      </w:r>
      <w:r w:rsidR="00AD26C2" w:rsidRPr="00034463">
        <w:rPr>
          <w:rFonts w:ascii="Bookman Old Style" w:hAnsi="Bookman Old Style"/>
          <w:i/>
          <w:sz w:val="20"/>
          <w:szCs w:val="20"/>
        </w:rPr>
        <w:t>4</w:t>
      </w:r>
      <w:r w:rsidR="00477845">
        <w:rPr>
          <w:rFonts w:ascii="Bookman Old Style" w:hAnsi="Bookman Old Style"/>
          <w:i/>
          <w:sz w:val="20"/>
          <w:szCs w:val="20"/>
        </w:rPr>
        <w:t>4</w:t>
      </w:r>
      <w:r w:rsidR="00994C77" w:rsidRPr="00034463">
        <w:rPr>
          <w:rFonts w:ascii="Bookman Old Style" w:hAnsi="Bookman Old Style"/>
          <w:i/>
          <w:sz w:val="20"/>
          <w:szCs w:val="20"/>
        </w:rPr>
        <w:t xml:space="preserve">) </w:t>
      </w:r>
      <w:r w:rsidR="00AD26C2" w:rsidRPr="00034463">
        <w:rPr>
          <w:rFonts w:ascii="Bookman Old Style" w:hAnsi="Bookman Old Style"/>
          <w:i/>
          <w:sz w:val="20"/>
          <w:szCs w:val="20"/>
        </w:rPr>
        <w:t>bureaux de douane</w:t>
      </w:r>
      <w:r w:rsidR="00994C77" w:rsidRPr="00034463">
        <w:rPr>
          <w:rFonts w:ascii="Bookman Old Style" w:hAnsi="Bookman Old Style"/>
          <w:i/>
          <w:sz w:val="20"/>
          <w:szCs w:val="20"/>
        </w:rPr>
        <w:t xml:space="preserve"> </w:t>
      </w:r>
      <w:r w:rsidR="00E64AD5" w:rsidRPr="00034463">
        <w:rPr>
          <w:rFonts w:ascii="Bookman Old Style" w:hAnsi="Bookman Old Style"/>
          <w:i/>
          <w:sz w:val="20"/>
          <w:szCs w:val="20"/>
        </w:rPr>
        <w:t xml:space="preserve">sur </w:t>
      </w:r>
      <w:r w:rsidR="00AD26C2" w:rsidRPr="00034463">
        <w:rPr>
          <w:rFonts w:ascii="Bookman Old Style" w:hAnsi="Bookman Old Style"/>
          <w:i/>
          <w:sz w:val="20"/>
          <w:szCs w:val="20"/>
        </w:rPr>
        <w:t>cinquante-neuf</w:t>
      </w:r>
      <w:r w:rsidR="00E64AD5" w:rsidRPr="00034463">
        <w:rPr>
          <w:rFonts w:ascii="Bookman Old Style" w:hAnsi="Bookman Old Style"/>
          <w:i/>
          <w:sz w:val="20"/>
          <w:szCs w:val="20"/>
        </w:rPr>
        <w:t xml:space="preserve"> (</w:t>
      </w:r>
      <w:r w:rsidR="00AD26C2" w:rsidRPr="00034463">
        <w:rPr>
          <w:rFonts w:ascii="Bookman Old Style" w:hAnsi="Bookman Old Style"/>
          <w:i/>
          <w:sz w:val="20"/>
          <w:szCs w:val="20"/>
        </w:rPr>
        <w:t>59</w:t>
      </w:r>
      <w:r w:rsidR="00E64AD5" w:rsidRPr="00034463">
        <w:rPr>
          <w:rFonts w:ascii="Bookman Old Style" w:hAnsi="Bookman Old Style"/>
          <w:i/>
          <w:sz w:val="20"/>
          <w:szCs w:val="20"/>
        </w:rPr>
        <w:t>)</w:t>
      </w:r>
      <w:r w:rsidR="00F00DAE" w:rsidRPr="00034463">
        <w:rPr>
          <w:rFonts w:ascii="Bookman Old Style" w:hAnsi="Bookman Old Style"/>
          <w:i/>
          <w:sz w:val="20"/>
          <w:szCs w:val="20"/>
        </w:rPr>
        <w:t>, soit un taux de co</w:t>
      </w:r>
      <w:r w:rsidR="005E4E17" w:rsidRPr="00034463">
        <w:rPr>
          <w:rFonts w:ascii="Bookman Old Style" w:hAnsi="Bookman Old Style"/>
          <w:i/>
          <w:sz w:val="20"/>
          <w:szCs w:val="20"/>
        </w:rPr>
        <w:t>uverture</w:t>
      </w:r>
      <w:r w:rsidR="00F00DAE" w:rsidRPr="00034463">
        <w:rPr>
          <w:rFonts w:ascii="Bookman Old Style" w:hAnsi="Bookman Old Style"/>
          <w:i/>
          <w:sz w:val="20"/>
          <w:szCs w:val="20"/>
        </w:rPr>
        <w:t xml:space="preserve"> de </w:t>
      </w:r>
      <w:r w:rsidR="00477845">
        <w:rPr>
          <w:rFonts w:ascii="Bookman Old Style" w:hAnsi="Bookman Old Style"/>
          <w:i/>
          <w:sz w:val="20"/>
          <w:szCs w:val="20"/>
        </w:rPr>
        <w:t>74</w:t>
      </w:r>
      <w:r w:rsidR="00F00DAE" w:rsidRPr="00034463">
        <w:rPr>
          <w:rFonts w:ascii="Bookman Old Style" w:hAnsi="Bookman Old Style"/>
          <w:i/>
          <w:sz w:val="20"/>
          <w:szCs w:val="20"/>
        </w:rPr>
        <w:t>,</w:t>
      </w:r>
      <w:r w:rsidR="00477845">
        <w:rPr>
          <w:rFonts w:ascii="Bookman Old Style" w:hAnsi="Bookman Old Style"/>
          <w:i/>
          <w:sz w:val="20"/>
          <w:szCs w:val="20"/>
        </w:rPr>
        <w:t>6</w:t>
      </w:r>
      <w:r w:rsidR="00F00DAE" w:rsidRPr="00034463">
        <w:rPr>
          <w:rFonts w:ascii="Bookman Old Style" w:hAnsi="Bookman Old Style"/>
          <w:i/>
          <w:sz w:val="20"/>
          <w:szCs w:val="20"/>
        </w:rPr>
        <w:t>%</w:t>
      </w:r>
      <w:r w:rsidR="00994C77" w:rsidRPr="00034463">
        <w:rPr>
          <w:rFonts w:ascii="Bookman Old Style" w:hAnsi="Bookman Old Style"/>
          <w:i/>
          <w:sz w:val="20"/>
          <w:szCs w:val="20"/>
        </w:rPr>
        <w:t>.</w:t>
      </w:r>
      <w:r w:rsidRPr="00034463">
        <w:rPr>
          <w:rFonts w:ascii="Bookman Old Style" w:hAnsi="Bookman Old Style"/>
          <w:i/>
          <w:sz w:val="20"/>
          <w:szCs w:val="20"/>
        </w:rPr>
        <w:t xml:space="preserve"> </w:t>
      </w:r>
    </w:p>
    <w:p w14:paraId="349D2FFA" w14:textId="77777777" w:rsidR="00FB2F72" w:rsidRPr="00034463" w:rsidRDefault="00FB2F72" w:rsidP="00E37889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clear" w:color="auto" w:fill="F2F2F2"/>
        <w:jc w:val="both"/>
        <w:rPr>
          <w:rFonts w:ascii="Bookman Old Style" w:hAnsi="Bookman Old Style"/>
          <w:i/>
          <w:sz w:val="20"/>
          <w:szCs w:val="20"/>
        </w:rPr>
      </w:pPr>
      <w:r w:rsidRPr="00034463">
        <w:rPr>
          <w:rFonts w:ascii="Bookman Old Style" w:hAnsi="Bookman Old Style"/>
          <w:i/>
          <w:sz w:val="20"/>
          <w:szCs w:val="20"/>
        </w:rPr>
        <w:t>L</w:t>
      </w:r>
      <w:r w:rsidRPr="00034463">
        <w:rPr>
          <w:rFonts w:ascii="Bookman Old Style" w:hAnsi="Bookman Old Style"/>
          <w:i/>
          <w:iCs/>
          <w:sz w:val="20"/>
          <w:szCs w:val="20"/>
        </w:rPr>
        <w:t xml:space="preserve">es statistiques publiées sont sujettes à </w:t>
      </w:r>
      <w:r w:rsidR="00092EFD" w:rsidRPr="00034463">
        <w:rPr>
          <w:rFonts w:ascii="Bookman Old Style" w:hAnsi="Bookman Old Style"/>
          <w:i/>
          <w:iCs/>
          <w:sz w:val="20"/>
          <w:szCs w:val="20"/>
        </w:rPr>
        <w:t xml:space="preserve">des </w:t>
      </w:r>
      <w:r w:rsidRPr="00034463">
        <w:rPr>
          <w:rFonts w:ascii="Bookman Old Style" w:hAnsi="Bookman Old Style"/>
          <w:i/>
          <w:iCs/>
          <w:sz w:val="20"/>
          <w:szCs w:val="20"/>
        </w:rPr>
        <w:t>révision</w:t>
      </w:r>
      <w:r w:rsidR="00092EFD" w:rsidRPr="00034463">
        <w:rPr>
          <w:rFonts w:ascii="Bookman Old Style" w:hAnsi="Bookman Old Style"/>
          <w:i/>
          <w:iCs/>
          <w:sz w:val="20"/>
          <w:szCs w:val="20"/>
        </w:rPr>
        <w:t>s</w:t>
      </w:r>
      <w:r w:rsidRPr="00034463">
        <w:rPr>
          <w:rFonts w:ascii="Bookman Old Style" w:hAnsi="Bookman Old Style"/>
          <w:i/>
          <w:iCs/>
          <w:sz w:val="20"/>
          <w:szCs w:val="20"/>
        </w:rPr>
        <w:t xml:space="preserve"> périodique</w:t>
      </w:r>
      <w:r w:rsidR="00092EFD" w:rsidRPr="00034463">
        <w:rPr>
          <w:rFonts w:ascii="Bookman Old Style" w:hAnsi="Bookman Old Style"/>
          <w:i/>
          <w:iCs/>
          <w:sz w:val="20"/>
          <w:szCs w:val="20"/>
        </w:rPr>
        <w:t>s</w:t>
      </w:r>
      <w:r w:rsidRPr="00034463">
        <w:rPr>
          <w:rFonts w:ascii="Bookman Old Style" w:hAnsi="Bookman Old Style"/>
          <w:i/>
          <w:iCs/>
          <w:sz w:val="20"/>
          <w:szCs w:val="20"/>
        </w:rPr>
        <w:t>.</w:t>
      </w:r>
    </w:p>
    <w:p w14:paraId="0D465A5F" w14:textId="4526E753" w:rsidR="00B73A81" w:rsidRPr="00994C77" w:rsidRDefault="00B73A81" w:rsidP="00B73A81">
      <w:pPr>
        <w:pStyle w:val="NormalWeb"/>
        <w:spacing w:before="0" w:beforeAutospacing="0" w:after="120" w:afterAutospacing="0"/>
        <w:jc w:val="both"/>
        <w:rPr>
          <w:rFonts w:ascii="Montserrat Light" w:hAnsi="Montserrat Light"/>
          <w:i/>
          <w:sz w:val="12"/>
          <w:szCs w:val="12"/>
        </w:rPr>
      </w:pPr>
    </w:p>
    <w:tbl>
      <w:tblPr>
        <w:tblW w:w="9515" w:type="dxa"/>
        <w:tblInd w:w="-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4"/>
        <w:gridCol w:w="1419"/>
        <w:gridCol w:w="3259"/>
        <w:gridCol w:w="1443"/>
      </w:tblGrid>
      <w:tr w:rsidR="000F5FB8" w:rsidRPr="00034463" w14:paraId="0DBD5CC3" w14:textId="77777777" w:rsidTr="00172C86">
        <w:trPr>
          <w:trHeight w:val="350"/>
        </w:trPr>
        <w:tc>
          <w:tcPr>
            <w:tcW w:w="4813" w:type="dxa"/>
            <w:gridSpan w:val="2"/>
            <w:tcBorders>
              <w:top w:val="triple" w:sz="4" w:space="0" w:color="00B050"/>
              <w:left w:val="triple" w:sz="4" w:space="0" w:color="00B050"/>
              <w:bottom w:val="single" w:sz="4" w:space="0" w:color="BDD6EE"/>
              <w:right w:val="triple" w:sz="4" w:space="0" w:color="00B050"/>
            </w:tcBorders>
            <w:shd w:val="clear" w:color="auto" w:fill="D9E2F3"/>
          </w:tcPr>
          <w:p w14:paraId="5F05AC1A" w14:textId="2CAB0E38" w:rsidR="000F5FB8" w:rsidRPr="00034463" w:rsidRDefault="00B572F4" w:rsidP="004B548B">
            <w:pPr>
              <w:pStyle w:val="NormalWeb"/>
              <w:spacing w:before="0" w:beforeAutospacing="0" w:after="120" w:afterAutospacing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34463">
              <w:rPr>
                <w:rFonts w:ascii="Bookman Old Style" w:hAnsi="Bookman Old Styl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F8F4BD" wp14:editId="240C7CB7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56515</wp:posOffset>
                      </wp:positionV>
                      <wp:extent cx="261620" cy="191770"/>
                      <wp:effectExtent l="38100" t="38100" r="0" b="5588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09398">
                                <a:off x="0" y="0"/>
                                <a:ext cx="261620" cy="19177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4106"/>
                                </a:avLst>
                              </a:prstGeom>
                              <a:solidFill>
                                <a:srgbClr val="66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2B0CF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6" o:spid="_x0000_s1026" type="#_x0000_t93" style="position:absolute;margin-left:204.45pt;margin-top:4.45pt;width:20.6pt;height:15.1pt;rotation:197634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" fillcolor="#6cf"/>
                  </w:pict>
                </mc:Fallback>
              </mc:AlternateContent>
            </w:r>
            <w:r w:rsidR="00CA4850" w:rsidRPr="00034463">
              <w:rPr>
                <w:rFonts w:ascii="Bookman Old Style" w:hAnsi="Bookman Old Style"/>
                <w:b/>
              </w:rPr>
              <w:t xml:space="preserve">Ventes </w:t>
            </w:r>
            <w:r w:rsidR="00FA6E02" w:rsidRPr="00034463">
              <w:rPr>
                <w:rFonts w:ascii="Bookman Old Style" w:hAnsi="Bookman Old Style"/>
                <w:b/>
              </w:rPr>
              <w:t>à</w:t>
            </w:r>
            <w:r w:rsidR="00CA4850" w:rsidRPr="00034463">
              <w:rPr>
                <w:rFonts w:ascii="Bookman Old Style" w:hAnsi="Bookman Old Style"/>
                <w:b/>
              </w:rPr>
              <w:t xml:space="preserve"> l’ext</w:t>
            </w:r>
            <w:r w:rsidR="00FA6E02" w:rsidRPr="00034463">
              <w:rPr>
                <w:rFonts w:ascii="Bookman Old Style" w:hAnsi="Bookman Old Style"/>
                <w:b/>
              </w:rPr>
              <w:t>é</w:t>
            </w:r>
            <w:r w:rsidR="00CA4850" w:rsidRPr="00034463">
              <w:rPr>
                <w:rFonts w:ascii="Bookman Old Style" w:hAnsi="Bookman Old Style"/>
                <w:b/>
              </w:rPr>
              <w:t>rieur</w:t>
            </w:r>
          </w:p>
        </w:tc>
        <w:tc>
          <w:tcPr>
            <w:tcW w:w="4702" w:type="dxa"/>
            <w:gridSpan w:val="2"/>
            <w:tcBorders>
              <w:top w:val="triple" w:sz="4" w:space="0" w:color="00B050"/>
              <w:left w:val="triple" w:sz="4" w:space="0" w:color="00B050"/>
              <w:bottom w:val="single" w:sz="4" w:space="0" w:color="BDD6EE"/>
              <w:right w:val="triple" w:sz="4" w:space="0" w:color="00B050"/>
            </w:tcBorders>
            <w:shd w:val="clear" w:color="auto" w:fill="D9E2F3"/>
          </w:tcPr>
          <w:p w14:paraId="77A8471F" w14:textId="00854781" w:rsidR="000F5FB8" w:rsidRPr="00034463" w:rsidRDefault="00C75B43" w:rsidP="004B548B">
            <w:pPr>
              <w:pStyle w:val="NormalWeb"/>
              <w:spacing w:before="0" w:beforeAutospacing="0" w:after="120" w:afterAutospacing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34463"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D1F55D" wp14:editId="135E7E52">
                      <wp:simplePos x="0" y="0"/>
                      <wp:positionH relativeFrom="column">
                        <wp:posOffset>2457647</wp:posOffset>
                      </wp:positionH>
                      <wp:positionV relativeFrom="paragraph">
                        <wp:posOffset>41651</wp:posOffset>
                      </wp:positionV>
                      <wp:extent cx="276968" cy="186301"/>
                      <wp:effectExtent l="45402" t="11748" r="54293" b="16192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584510">
                                <a:off x="0" y="0"/>
                                <a:ext cx="276968" cy="186301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2188"/>
                                </a:avLst>
                              </a:prstGeom>
                              <a:solidFill>
                                <a:srgbClr val="F7CAA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633CC" id="AutoShape 10" o:spid="_x0000_s1026" type="#_x0000_t93" style="position:absolute;margin-left:193.5pt;margin-top:3.3pt;width:21.8pt;height:14.65pt;rotation:-329371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" adj="16923" fillcolor="#f7caac"/>
                  </w:pict>
                </mc:Fallback>
              </mc:AlternateContent>
            </w:r>
            <w:r w:rsidR="00CA4850" w:rsidRPr="00034463">
              <w:rPr>
                <w:rFonts w:ascii="Bookman Old Style" w:hAnsi="Bookman Old Style"/>
                <w:b/>
              </w:rPr>
              <w:t xml:space="preserve">Achats </w:t>
            </w:r>
            <w:r w:rsidR="00FA6E02" w:rsidRPr="00034463">
              <w:rPr>
                <w:rFonts w:ascii="Bookman Old Style" w:hAnsi="Bookman Old Style"/>
                <w:b/>
              </w:rPr>
              <w:t>à</w:t>
            </w:r>
            <w:r w:rsidR="00CA4850" w:rsidRPr="00034463">
              <w:rPr>
                <w:rFonts w:ascii="Bookman Old Style" w:hAnsi="Bookman Old Style"/>
                <w:b/>
              </w:rPr>
              <w:t xml:space="preserve"> l’ext</w:t>
            </w:r>
            <w:r w:rsidR="00FA6E02" w:rsidRPr="00034463">
              <w:rPr>
                <w:rFonts w:ascii="Bookman Old Style" w:hAnsi="Bookman Old Style"/>
                <w:b/>
              </w:rPr>
              <w:t>é</w:t>
            </w:r>
            <w:r w:rsidR="00CA4850" w:rsidRPr="00034463">
              <w:rPr>
                <w:rFonts w:ascii="Bookman Old Style" w:hAnsi="Bookman Old Style"/>
                <w:b/>
              </w:rPr>
              <w:t>rieur</w:t>
            </w:r>
          </w:p>
        </w:tc>
      </w:tr>
      <w:tr w:rsidR="00ED797D" w:rsidRPr="00034463" w14:paraId="7D6C0098" w14:textId="77777777" w:rsidTr="00172C86">
        <w:trPr>
          <w:trHeight w:val="348"/>
        </w:trPr>
        <w:tc>
          <w:tcPr>
            <w:tcW w:w="4813" w:type="dxa"/>
            <w:gridSpan w:val="2"/>
            <w:tcBorders>
              <w:top w:val="single" w:sz="4" w:space="0" w:color="BDD6EE"/>
              <w:left w:val="triple" w:sz="4" w:space="0" w:color="00B050"/>
              <w:bottom w:val="single" w:sz="4" w:space="0" w:color="00B050"/>
              <w:right w:val="triple" w:sz="4" w:space="0" w:color="00B050"/>
            </w:tcBorders>
            <w:shd w:val="clear" w:color="auto" w:fill="D9E2F3"/>
          </w:tcPr>
          <w:p w14:paraId="349C58EB" w14:textId="77777777" w:rsidR="00ED797D" w:rsidRPr="00034463" w:rsidRDefault="00ED797D" w:rsidP="00B54681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034463">
              <w:rPr>
                <w:rFonts w:ascii="Bookman Old Style" w:hAnsi="Bookman Old Style"/>
                <w:sz w:val="20"/>
                <w:szCs w:val="20"/>
              </w:rPr>
              <w:t>(Millions FCFA)</w:t>
            </w:r>
          </w:p>
        </w:tc>
        <w:tc>
          <w:tcPr>
            <w:tcW w:w="4702" w:type="dxa"/>
            <w:gridSpan w:val="2"/>
            <w:tcBorders>
              <w:top w:val="single" w:sz="4" w:space="0" w:color="BDD6EE"/>
              <w:left w:val="triple" w:sz="4" w:space="0" w:color="00B050"/>
              <w:bottom w:val="single" w:sz="4" w:space="0" w:color="00B050"/>
              <w:right w:val="triple" w:sz="4" w:space="0" w:color="00B050"/>
            </w:tcBorders>
            <w:shd w:val="clear" w:color="auto" w:fill="D9E2F3"/>
          </w:tcPr>
          <w:p w14:paraId="6D0BEC10" w14:textId="77777777" w:rsidR="00ED797D" w:rsidRPr="00034463" w:rsidRDefault="00ED797D" w:rsidP="00B54681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034463">
              <w:rPr>
                <w:rFonts w:ascii="Bookman Old Style" w:hAnsi="Bookman Old Style"/>
                <w:sz w:val="20"/>
                <w:szCs w:val="20"/>
              </w:rPr>
              <w:t>(Millions FCFA)</w:t>
            </w:r>
          </w:p>
        </w:tc>
      </w:tr>
      <w:tr w:rsidR="003726BC" w:rsidRPr="00034463" w14:paraId="6DEEFA01" w14:textId="77777777" w:rsidTr="00172C86">
        <w:trPr>
          <w:trHeight w:val="205"/>
        </w:trPr>
        <w:tc>
          <w:tcPr>
            <w:tcW w:w="3394" w:type="dxa"/>
            <w:tcBorders>
              <w:top w:val="single" w:sz="4" w:space="0" w:color="00B050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335FBEE1" w14:textId="1BE5CEB3" w:rsidR="003726BC" w:rsidRPr="00034463" w:rsidRDefault="003726BC" w:rsidP="003726BC">
            <w:pPr>
              <w:pStyle w:val="NormalWeb"/>
              <w:spacing w:before="0" w:beforeAutospacing="0" w:after="0" w:afterAutospacing="0"/>
              <w:ind w:left="0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Valeur totale </w:t>
            </w:r>
          </w:p>
        </w:tc>
        <w:tc>
          <w:tcPr>
            <w:tcW w:w="1419" w:type="dxa"/>
            <w:tcBorders>
              <w:top w:val="single" w:sz="4" w:space="0" w:color="00B050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7B2A9AB9" w14:textId="537C5E70" w:rsidR="003726BC" w:rsidRPr="00034463" w:rsidRDefault="00B01DB4" w:rsidP="003726BC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11</w:t>
            </w:r>
            <w:r w:rsidR="006617B1">
              <w:rPr>
                <w:rFonts w:ascii="Bookman Old Style" w:hAnsi="Bookman Old Style"/>
                <w:b/>
                <w:bCs/>
                <w:sz w:val="18"/>
                <w:szCs w:val="18"/>
              </w:rPr>
              <w:t>7</w:t>
            </w:r>
            <w:r w:rsidR="003726BC"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805</w:t>
            </w:r>
            <w:r w:rsidR="003726BC"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59" w:type="dxa"/>
            <w:tcBorders>
              <w:top w:val="single" w:sz="4" w:space="0" w:color="00B050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2C7E9502" w14:textId="7195A907" w:rsidR="003726BC" w:rsidRPr="00034463" w:rsidRDefault="003726BC" w:rsidP="003726BC">
            <w:pPr>
              <w:pStyle w:val="NormalWeb"/>
              <w:spacing w:before="0" w:beforeAutospacing="0" w:after="0" w:afterAutospacing="0"/>
              <w:ind w:left="0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>Valeur totale</w:t>
            </w:r>
          </w:p>
        </w:tc>
        <w:tc>
          <w:tcPr>
            <w:tcW w:w="1443" w:type="dxa"/>
            <w:tcBorders>
              <w:top w:val="single" w:sz="4" w:space="0" w:color="00B050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0F27337D" w14:textId="19065E11" w:rsidR="003726BC" w:rsidRPr="00034463" w:rsidRDefault="00B01DB4" w:rsidP="003726BC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603</w:t>
            </w:r>
            <w:r w:rsidR="003726BC"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241</w:t>
            </w:r>
            <w:r w:rsidR="003726BC" w:rsidRPr="00034463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1</w:t>
            </w:r>
          </w:p>
        </w:tc>
      </w:tr>
      <w:tr w:rsidR="003726BC" w:rsidRPr="00034463" w14:paraId="74B6FC36" w14:textId="77777777" w:rsidTr="00191084">
        <w:trPr>
          <w:trHeight w:val="360"/>
        </w:trPr>
        <w:tc>
          <w:tcPr>
            <w:tcW w:w="3394" w:type="dxa"/>
            <w:tcBorders>
              <w:top w:val="nil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03F9F007" w14:textId="10B028D0" w:rsidR="003726BC" w:rsidRPr="00034463" w:rsidRDefault="003726BC" w:rsidP="00191084">
            <w:pPr>
              <w:pStyle w:val="NormalWeb"/>
              <w:spacing w:before="0" w:beforeAutospacing="0" w:after="0" w:afterAutospacing="0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Coton non cardé ni peigné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2679F32B" w14:textId="00264C86" w:rsidR="003726BC" w:rsidRPr="00034463" w:rsidRDefault="00FD07C3" w:rsidP="003726BC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  <w:r w:rsidR="006935CD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 w:rsidR="00B650D6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38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59" w:type="dxa"/>
            <w:tcBorders>
              <w:top w:val="nil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2F727C0F" w14:textId="5076B0B2" w:rsidR="003726BC" w:rsidRPr="00034463" w:rsidRDefault="00FD07C3" w:rsidP="003726BC">
            <w:pPr>
              <w:pStyle w:val="NormalWeb"/>
              <w:spacing w:before="0" w:beforeAutospacing="0" w:after="0" w:afterAutospacing="0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Huiles de pétrole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560E1135" w14:textId="4C9063F5" w:rsidR="003726BC" w:rsidRPr="00034463" w:rsidRDefault="00FD07C3" w:rsidP="003726BC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112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27</w:t>
            </w:r>
            <w:r w:rsidR="006617B1">
              <w:rPr>
                <w:rFonts w:ascii="Bookman Old Style" w:hAnsi="Bookman Old Style"/>
                <w:sz w:val="18"/>
                <w:szCs w:val="18"/>
              </w:rPr>
              <w:t>8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</w:p>
        </w:tc>
      </w:tr>
      <w:tr w:rsidR="003726BC" w:rsidRPr="00034463" w14:paraId="1285F349" w14:textId="77777777" w:rsidTr="00191084">
        <w:trPr>
          <w:trHeight w:val="170"/>
        </w:trPr>
        <w:tc>
          <w:tcPr>
            <w:tcW w:w="3394" w:type="dxa"/>
            <w:tcBorders>
              <w:top w:val="nil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2AF69B47" w14:textId="19320316" w:rsidR="003726BC" w:rsidRPr="00034463" w:rsidRDefault="006935CD" w:rsidP="00191084">
            <w:pPr>
              <w:pStyle w:val="NormalWeb"/>
              <w:spacing w:before="0" w:beforeAutospacing="0" w:after="0" w:afterAutospacing="0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Huiles de pétrole</w:t>
            </w:r>
            <w:r w:rsidR="00FD07C3"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51AFCFC7" w14:textId="43B17B6E" w:rsidR="003726BC" w:rsidRPr="00034463" w:rsidRDefault="00FD07C3" w:rsidP="00191084">
            <w:pPr>
              <w:pStyle w:val="NormalWeb"/>
              <w:spacing w:before="0" w:beforeAutospacing="0" w:after="12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 w:rsidR="006935CD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45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59" w:type="dxa"/>
            <w:tcBorders>
              <w:top w:val="nil"/>
              <w:left w:val="triple" w:sz="4" w:space="0" w:color="00B050"/>
              <w:bottom w:val="nil"/>
              <w:right w:val="nil"/>
            </w:tcBorders>
            <w:shd w:val="clear" w:color="auto" w:fill="auto"/>
            <w:vAlign w:val="center"/>
          </w:tcPr>
          <w:p w14:paraId="60C2EF17" w14:textId="305CE9F4" w:rsidR="003726BC" w:rsidRPr="00034463" w:rsidRDefault="00FD07C3" w:rsidP="003726BC">
            <w:pPr>
              <w:pStyle w:val="NormalWeb"/>
              <w:spacing w:before="0" w:beforeAutospacing="0" w:after="0" w:afterAutospacing="0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Riz semi-blanchi</w:t>
            </w:r>
            <w:r w:rsidR="00EE3448"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triple" w:sz="4" w:space="0" w:color="00B050"/>
            </w:tcBorders>
            <w:shd w:val="clear" w:color="auto" w:fill="auto"/>
            <w:vAlign w:val="center"/>
          </w:tcPr>
          <w:p w14:paraId="315B317A" w14:textId="0192E7EF" w:rsidR="003726BC" w:rsidRPr="00034463" w:rsidRDefault="00FD07C3" w:rsidP="001E536B">
            <w:pPr>
              <w:pStyle w:val="NormalWeb"/>
              <w:spacing w:before="0" w:beforeAutospacing="0" w:after="12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108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6617B1">
              <w:rPr>
                <w:rFonts w:ascii="Bookman Old Style" w:hAnsi="Bookman Old Style"/>
                <w:sz w:val="18"/>
                <w:szCs w:val="18"/>
              </w:rPr>
              <w:t>8</w:t>
            </w:r>
            <w:r>
              <w:rPr>
                <w:rFonts w:ascii="Bookman Old Style" w:hAnsi="Bookman Old Style"/>
                <w:sz w:val="18"/>
                <w:szCs w:val="18"/>
              </w:rPr>
              <w:t>82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</w:tr>
      <w:tr w:rsidR="003726BC" w:rsidRPr="00034463" w14:paraId="63D2D9D0" w14:textId="77777777" w:rsidTr="00191084">
        <w:trPr>
          <w:trHeight w:val="170"/>
        </w:trPr>
        <w:tc>
          <w:tcPr>
            <w:tcW w:w="3394" w:type="dxa"/>
            <w:tcBorders>
              <w:top w:val="nil"/>
              <w:left w:val="triple" w:sz="4" w:space="0" w:color="00B050"/>
              <w:bottom w:val="single" w:sz="4" w:space="0" w:color="00B050"/>
              <w:right w:val="nil"/>
            </w:tcBorders>
            <w:shd w:val="clear" w:color="auto" w:fill="auto"/>
            <w:vAlign w:val="center"/>
          </w:tcPr>
          <w:p w14:paraId="37D2E274" w14:textId="6F0DF65D" w:rsidR="003726BC" w:rsidRPr="00034463" w:rsidRDefault="00FD07C3" w:rsidP="00191084">
            <w:pPr>
              <w:pStyle w:val="NormalWeb"/>
              <w:spacing w:before="0" w:beforeAutospacing="0" w:after="0" w:afterAutospacing="0"/>
              <w:ind w:left="0"/>
              <w:rPr>
                <w:rFonts w:ascii="Bookman Old Style" w:hAnsi="Bookman Old Style"/>
                <w:sz w:val="18"/>
                <w:szCs w:val="18"/>
              </w:rPr>
            </w:pPr>
            <w:r w:rsidRPr="00FD07C3">
              <w:rPr>
                <w:rFonts w:ascii="Bookman Old Style" w:hAnsi="Bookman Old Style"/>
                <w:sz w:val="18"/>
                <w:szCs w:val="18"/>
              </w:rPr>
              <w:t>Fruits à coque comestibles</w:t>
            </w:r>
            <w:r w:rsidR="006935CD">
              <w:rPr>
                <w:rFonts w:ascii="Bookman Old Style" w:hAnsi="Bookman Old Style"/>
                <w:sz w:val="18"/>
                <w:szCs w:val="18"/>
              </w:rPr>
              <w:t>…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B050"/>
              <w:right w:val="triple" w:sz="4" w:space="0" w:color="00B050"/>
            </w:tcBorders>
            <w:shd w:val="clear" w:color="auto" w:fill="auto"/>
            <w:vAlign w:val="center"/>
          </w:tcPr>
          <w:p w14:paraId="3046590E" w14:textId="78F02E20" w:rsidR="003726BC" w:rsidRPr="00034463" w:rsidRDefault="00FD07C3" w:rsidP="00191084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512</w:t>
            </w:r>
            <w:r w:rsidR="003726BC" w:rsidRPr="00034463">
              <w:rPr>
                <w:rFonts w:ascii="Bookman Old Style" w:hAnsi="Bookman Old Style"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nil"/>
              <w:left w:val="triple" w:sz="4" w:space="0" w:color="00B050"/>
              <w:bottom w:val="single" w:sz="4" w:space="0" w:color="00B050"/>
              <w:right w:val="nil"/>
            </w:tcBorders>
            <w:shd w:val="clear" w:color="auto" w:fill="auto"/>
            <w:vAlign w:val="center"/>
          </w:tcPr>
          <w:p w14:paraId="15D32A8E" w14:textId="1D4236EA" w:rsidR="003726BC" w:rsidRPr="00034463" w:rsidRDefault="00FD07C3" w:rsidP="003726BC">
            <w:pPr>
              <w:pStyle w:val="NormalWeb"/>
              <w:spacing w:before="0" w:beforeAutospacing="0" w:after="0" w:afterAutospacing="0"/>
              <w:ind w:left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07C3">
              <w:rPr>
                <w:rFonts w:ascii="Bookman Old Style" w:hAnsi="Bookman Old Style"/>
                <w:color w:val="000000"/>
                <w:sz w:val="18"/>
                <w:szCs w:val="18"/>
              </w:rPr>
              <w:t>Poissons congelés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B050"/>
              <w:right w:val="triple" w:sz="4" w:space="0" w:color="00B050"/>
            </w:tcBorders>
            <w:shd w:val="clear" w:color="auto" w:fill="auto"/>
            <w:vAlign w:val="center"/>
          </w:tcPr>
          <w:p w14:paraId="61145377" w14:textId="7C24E158" w:rsidR="003726BC" w:rsidRPr="00034463" w:rsidRDefault="00FD07C3" w:rsidP="003726BC">
            <w:pPr>
              <w:pStyle w:val="NormalWeb"/>
              <w:spacing w:before="0" w:beforeAutospacing="0" w:after="0" w:afterAutospacing="0"/>
              <w:ind w:left="0"/>
              <w:jc w:val="righ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809</w:t>
            </w:r>
            <w:r w:rsidR="003726BC" w:rsidRPr="00034463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</w:p>
        </w:tc>
      </w:tr>
      <w:tr w:rsidR="005D16AF" w:rsidRPr="00034463" w14:paraId="6E472416" w14:textId="77777777" w:rsidTr="00172C86">
        <w:trPr>
          <w:trHeight w:val="2704"/>
        </w:trPr>
        <w:tc>
          <w:tcPr>
            <w:tcW w:w="4813" w:type="dxa"/>
            <w:gridSpan w:val="2"/>
            <w:tcBorders>
              <w:top w:val="single" w:sz="4" w:space="0" w:color="00B050"/>
              <w:left w:val="triple" w:sz="4" w:space="0" w:color="00B050"/>
              <w:bottom w:val="triple" w:sz="4" w:space="0" w:color="00B050"/>
              <w:right w:val="triple" w:sz="4" w:space="0" w:color="00B050"/>
            </w:tcBorders>
            <w:shd w:val="clear" w:color="auto" w:fill="auto"/>
          </w:tcPr>
          <w:p w14:paraId="2AFAFBBF" w14:textId="1EF5F307" w:rsidR="005D16AF" w:rsidRPr="00034463" w:rsidRDefault="002725E7" w:rsidP="005D16AF">
            <w:pPr>
              <w:pStyle w:val="NormalWeb"/>
              <w:spacing w:before="0" w:beforeAutospacing="0" w:after="0" w:afterAutospacing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C7917F3" wp14:editId="2C98BF43">
                  <wp:extent cx="2562225" cy="2390775"/>
                  <wp:effectExtent l="0" t="0" r="9525" b="9525"/>
                  <wp:docPr id="15806309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63093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  <w:gridSpan w:val="2"/>
            <w:tcBorders>
              <w:top w:val="single" w:sz="4" w:space="0" w:color="00B050"/>
              <w:left w:val="triple" w:sz="4" w:space="0" w:color="00B050"/>
              <w:bottom w:val="triple" w:sz="4" w:space="0" w:color="00B050"/>
              <w:right w:val="triple" w:sz="4" w:space="0" w:color="00B050"/>
            </w:tcBorders>
            <w:shd w:val="clear" w:color="auto" w:fill="auto"/>
          </w:tcPr>
          <w:p w14:paraId="79989989" w14:textId="47CE62D8" w:rsidR="005D16AF" w:rsidRPr="00034463" w:rsidRDefault="002725E7" w:rsidP="005D16AF">
            <w:pPr>
              <w:pStyle w:val="NormalWeb"/>
              <w:spacing w:before="40" w:beforeAutospacing="0" w:after="0" w:afterAutospacing="0"/>
              <w:ind w:left="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B2C7D1" wp14:editId="0CA8847B">
                  <wp:extent cx="2190750" cy="2314575"/>
                  <wp:effectExtent l="0" t="0" r="0" b="9525"/>
                  <wp:docPr id="10601348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3489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76DA80" w14:textId="77777777" w:rsidR="00E37889" w:rsidRDefault="00E37889" w:rsidP="00B73A81">
      <w:pPr>
        <w:pStyle w:val="NormalWeb"/>
        <w:spacing w:before="0" w:beforeAutospacing="0" w:after="120" w:afterAutospacing="0"/>
        <w:jc w:val="both"/>
        <w:rPr>
          <w:rFonts w:ascii="Montserrat Light" w:hAnsi="Montserrat Light"/>
          <w:sz w:val="2"/>
          <w:szCs w:val="2"/>
        </w:rPr>
      </w:pPr>
    </w:p>
    <w:p w14:paraId="52FC2CCE" w14:textId="13F3C9E4" w:rsidR="00E37889" w:rsidRPr="008E2EF2" w:rsidRDefault="00367026" w:rsidP="00B73A81">
      <w:pPr>
        <w:pStyle w:val="NormalWeb"/>
        <w:spacing w:before="0" w:beforeAutospacing="0" w:after="120" w:afterAutospacing="0"/>
        <w:jc w:val="both"/>
        <w:rPr>
          <w:rFonts w:ascii="Montserrat Light" w:hAnsi="Montserrat Light"/>
          <w:sz w:val="2"/>
          <w:szCs w:val="2"/>
        </w:rPr>
        <w:sectPr w:rsidR="00E37889" w:rsidRPr="008E2EF2" w:rsidSect="000B1CC2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6" w:right="1417" w:bottom="1417" w:left="1417" w:header="0" w:footer="708" w:gutter="0"/>
          <w:cols w:space="708"/>
          <w:titlePg/>
          <w:docGrid w:linePitch="360"/>
        </w:sectPr>
      </w:pPr>
      <w:r>
        <w:rPr>
          <w:rFonts w:ascii="Montserrat Light" w:hAnsi="Montserrat Light"/>
          <w:sz w:val="2"/>
          <w:szCs w:val="2"/>
        </w:rPr>
        <w:t>!</w:t>
      </w:r>
      <w:r w:rsidR="008E2EF2">
        <w:rPr>
          <w:rFonts w:ascii="Montserrat Light" w:hAnsi="Montserrat Light"/>
          <w:sz w:val="2"/>
          <w:szCs w:val="2"/>
        </w:rPr>
        <w:t>::::&lt; ;m !:</w:t>
      </w:r>
    </w:p>
    <w:bookmarkEnd w:id="1"/>
    <w:p w14:paraId="2F4FCB61" w14:textId="4ABBB444" w:rsidR="00415042" w:rsidRPr="00A47167" w:rsidRDefault="009C3A83" w:rsidP="00C25ABC">
      <w:pPr>
        <w:spacing w:after="24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 w:rsidRPr="00A47167">
        <w:rPr>
          <w:rFonts w:ascii="Bookman Old Style" w:hAnsi="Bookman Old Style"/>
          <w:b/>
          <w:iCs/>
          <w:color w:val="4472C4"/>
        </w:rPr>
        <w:lastRenderedPageBreak/>
        <w:t>1. EVOLUTION GLOBALE DES ECHANGES</w:t>
      </w:r>
      <w:r w:rsidR="00A33C34" w:rsidRPr="00A47167">
        <w:rPr>
          <w:rFonts w:ascii="Bookman Old Style" w:hAnsi="Bookman Old Style"/>
          <w:b/>
          <w:iCs/>
          <w:color w:val="4472C4"/>
        </w:rPr>
        <w:t xml:space="preserve"> </w:t>
      </w:r>
    </w:p>
    <w:p w14:paraId="233A1B56" w14:textId="19F7AD5E" w:rsidR="006D5977" w:rsidRPr="00A47167" w:rsidRDefault="004F607F" w:rsidP="004A44DC">
      <w:pPr>
        <w:spacing w:after="120"/>
        <w:ind w:left="0"/>
        <w:jc w:val="both"/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</w:pP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E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valuées à </w:t>
      </w:r>
      <w:r w:rsidR="004A4ADF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11</w:t>
      </w:r>
      <w:r w:rsidR="00E37DFC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7</w:t>
      </w:r>
      <w:r w:rsidR="00CD7DB9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4A4ADF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8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milliards de FCFA</w:t>
      </w:r>
      <w:r w:rsidR="00A823A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au </w:t>
      </w:r>
      <w:r w:rsidR="00E37DFC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troisi</w:t>
      </w:r>
      <w:r w:rsidR="00A823A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ème trimestre 2022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, contre </w:t>
      </w:r>
      <w:r w:rsidR="00F41694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1</w:t>
      </w:r>
      <w:r w:rsidR="00E37DFC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85</w:t>
      </w:r>
      <w:r w:rsidR="00025C92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E37DFC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5</w:t>
      </w:r>
      <w:r w:rsidR="0088089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mill</w:t>
      </w:r>
      <w:r w:rsidR="00C4646D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i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ards de FCFA un trimestre plus tôt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 les exportations de marchandises du Bénin ont connu un</w:t>
      </w:r>
      <w:r w:rsidR="0006409C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e </w:t>
      </w:r>
      <w:r w:rsidR="00E37DFC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chute</w:t>
      </w:r>
      <w:r w:rsidR="0006409C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de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4A4ADF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36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4A4ADF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5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%</w:t>
      </w:r>
      <w:r w:rsidR="006D5977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.</w:t>
      </w:r>
    </w:p>
    <w:p w14:paraId="07377695" w14:textId="0DDAF15C" w:rsidR="0025745C" w:rsidRPr="00A47167" w:rsidRDefault="0025745C" w:rsidP="0025745C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A47167">
        <w:rPr>
          <w:rFonts w:ascii="Bookman Old Style" w:hAnsi="Bookman Old Style"/>
          <w:sz w:val="22"/>
          <w:szCs w:val="22"/>
        </w:rPr>
        <w:t xml:space="preserve">Au </w:t>
      </w:r>
      <w:r w:rsidR="00832184">
        <w:rPr>
          <w:rFonts w:ascii="Bookman Old Style" w:hAnsi="Bookman Old Style"/>
          <w:sz w:val="22"/>
          <w:szCs w:val="22"/>
        </w:rPr>
        <w:t>trois</w:t>
      </w:r>
      <w:r w:rsidR="00282F22" w:rsidRPr="00A47167">
        <w:rPr>
          <w:rFonts w:ascii="Bookman Old Style" w:hAnsi="Bookman Old Style"/>
          <w:sz w:val="22"/>
          <w:szCs w:val="22"/>
        </w:rPr>
        <w:t>ième</w:t>
      </w:r>
      <w:r w:rsidRPr="00A47167">
        <w:rPr>
          <w:rFonts w:ascii="Bookman Old Style" w:hAnsi="Bookman Old Style"/>
          <w:sz w:val="22"/>
          <w:szCs w:val="22"/>
        </w:rPr>
        <w:t xml:space="preserve"> trimestre 202</w:t>
      </w:r>
      <w:r w:rsidR="003647C0" w:rsidRPr="00A47167">
        <w:rPr>
          <w:rFonts w:ascii="Bookman Old Style" w:hAnsi="Bookman Old Style"/>
          <w:sz w:val="22"/>
          <w:szCs w:val="22"/>
        </w:rPr>
        <w:t>2</w:t>
      </w:r>
      <w:r w:rsidRPr="00A47167">
        <w:rPr>
          <w:rFonts w:ascii="Bookman Old Style" w:hAnsi="Bookman Old Style"/>
          <w:sz w:val="22"/>
          <w:szCs w:val="22"/>
        </w:rPr>
        <w:t>, les principaux produits vendus à l’extérieur</w:t>
      </w:r>
      <w:r w:rsidR="00885CF4" w:rsidRPr="00A47167">
        <w:rPr>
          <w:rFonts w:ascii="Bookman Old Style" w:hAnsi="Bookman Old Style"/>
          <w:sz w:val="22"/>
          <w:szCs w:val="22"/>
        </w:rPr>
        <w:t>,</w:t>
      </w:r>
      <w:r w:rsidRPr="00A47167">
        <w:rPr>
          <w:rFonts w:ascii="Bookman Old Style" w:hAnsi="Bookman Old Style"/>
          <w:sz w:val="22"/>
          <w:szCs w:val="22"/>
        </w:rPr>
        <w:t xml:space="preserve"> </w:t>
      </w:r>
      <w:r w:rsidR="00E160D3" w:rsidRPr="00A47167">
        <w:rPr>
          <w:rFonts w:ascii="Bookman Old Style" w:hAnsi="Bookman Old Style"/>
          <w:sz w:val="22"/>
          <w:szCs w:val="22"/>
        </w:rPr>
        <w:t>origine</w:t>
      </w:r>
      <w:r w:rsidRPr="00A47167">
        <w:rPr>
          <w:rFonts w:ascii="Bookman Old Style" w:hAnsi="Bookman Old Style"/>
          <w:sz w:val="22"/>
          <w:szCs w:val="22"/>
        </w:rPr>
        <w:t xml:space="preserve"> </w:t>
      </w:r>
      <w:r w:rsidR="00E160D3" w:rsidRPr="00A47167">
        <w:rPr>
          <w:rFonts w:ascii="Bookman Old Style" w:hAnsi="Bookman Old Style"/>
          <w:sz w:val="22"/>
          <w:szCs w:val="22"/>
        </w:rPr>
        <w:t>de</w:t>
      </w:r>
      <w:r w:rsidRPr="00A47167">
        <w:rPr>
          <w:rFonts w:ascii="Bookman Old Style" w:hAnsi="Bookman Old Style"/>
          <w:sz w:val="22"/>
          <w:szCs w:val="22"/>
        </w:rPr>
        <w:t xml:space="preserve"> la </w:t>
      </w:r>
      <w:r w:rsidR="00832184">
        <w:rPr>
          <w:rFonts w:ascii="Bookman Old Style" w:hAnsi="Bookman Old Style"/>
          <w:sz w:val="22"/>
          <w:szCs w:val="22"/>
        </w:rPr>
        <w:t>bai</w:t>
      </w:r>
      <w:r w:rsidR="003647C0" w:rsidRPr="00A47167">
        <w:rPr>
          <w:rFonts w:ascii="Bookman Old Style" w:hAnsi="Bookman Old Style"/>
          <w:sz w:val="22"/>
          <w:szCs w:val="22"/>
        </w:rPr>
        <w:t>sse</w:t>
      </w:r>
      <w:r w:rsidRPr="00A47167">
        <w:rPr>
          <w:rFonts w:ascii="Bookman Old Style" w:hAnsi="Bookman Old Style"/>
          <w:sz w:val="22"/>
          <w:szCs w:val="22"/>
        </w:rPr>
        <w:t xml:space="preserve"> des exportations</w:t>
      </w:r>
      <w:r w:rsidR="00885CF4" w:rsidRPr="00A47167">
        <w:rPr>
          <w:rFonts w:ascii="Bookman Old Style" w:hAnsi="Bookman Old Style"/>
          <w:sz w:val="22"/>
          <w:szCs w:val="22"/>
        </w:rPr>
        <w:t>,</w:t>
      </w:r>
      <w:r w:rsidRPr="00A47167">
        <w:rPr>
          <w:rFonts w:ascii="Bookman Old Style" w:hAnsi="Bookman Old Style"/>
          <w:sz w:val="22"/>
          <w:szCs w:val="22"/>
        </w:rPr>
        <w:t xml:space="preserve"> sont : </w:t>
      </w:r>
      <w:r w:rsidR="003F1918" w:rsidRPr="00A47167">
        <w:rPr>
          <w:rFonts w:ascii="Bookman Old Style" w:hAnsi="Bookman Old Style"/>
          <w:sz w:val="22"/>
          <w:szCs w:val="22"/>
        </w:rPr>
        <w:t>le « </w:t>
      </w:r>
      <w:r w:rsidR="00832184" w:rsidRPr="00A47167">
        <w:rPr>
          <w:rFonts w:ascii="Bookman Old Style" w:hAnsi="Bookman Old Style"/>
          <w:b/>
          <w:bCs/>
          <w:sz w:val="22"/>
          <w:szCs w:val="22"/>
        </w:rPr>
        <w:t>coton (à l'exclusion des linters), non cardé ni peigné</w:t>
      </w:r>
      <w:r w:rsidR="003F1918" w:rsidRPr="00A47167">
        <w:rPr>
          <w:rFonts w:ascii="Bookman Old Style" w:hAnsi="Bookman Old Style"/>
          <w:sz w:val="22"/>
          <w:szCs w:val="22"/>
        </w:rPr>
        <w:t> » (</w:t>
      </w:r>
      <w:r w:rsidR="00832184">
        <w:rPr>
          <w:rFonts w:ascii="Bookman Old Style" w:hAnsi="Bookman Old Style"/>
          <w:sz w:val="22"/>
          <w:szCs w:val="22"/>
        </w:rPr>
        <w:t>-</w:t>
      </w:r>
      <w:r w:rsidR="00D07C5F">
        <w:rPr>
          <w:rFonts w:ascii="Bookman Old Style" w:hAnsi="Bookman Old Style"/>
          <w:sz w:val="22"/>
          <w:szCs w:val="22"/>
        </w:rPr>
        <w:t>28</w:t>
      </w:r>
      <w:r w:rsidR="003F1918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D07C5F">
        <w:rPr>
          <w:rFonts w:ascii="Bookman Old Style" w:hAnsi="Bookman Old Style"/>
          <w:color w:val="000000"/>
          <w:sz w:val="22"/>
          <w:szCs w:val="22"/>
        </w:rPr>
        <w:t>0</w:t>
      </w:r>
      <w:r w:rsidR="003F1918" w:rsidRPr="00A47167">
        <w:rPr>
          <w:rFonts w:ascii="Bookman Old Style" w:hAnsi="Bookman Old Style"/>
          <w:sz w:val="22"/>
          <w:szCs w:val="22"/>
        </w:rPr>
        <w:t xml:space="preserve"> points de pourcentage), </w:t>
      </w:r>
      <w:r w:rsidR="008C2687" w:rsidRPr="00A47167">
        <w:rPr>
          <w:rFonts w:ascii="Bookman Old Style" w:hAnsi="Bookman Old Style"/>
          <w:sz w:val="22"/>
          <w:szCs w:val="22"/>
        </w:rPr>
        <w:t>le</w:t>
      </w:r>
      <w:r w:rsidR="00832184">
        <w:rPr>
          <w:rFonts w:ascii="Bookman Old Style" w:hAnsi="Bookman Old Style"/>
          <w:sz w:val="22"/>
          <w:szCs w:val="22"/>
        </w:rPr>
        <w:t>s</w:t>
      </w:r>
      <w:r w:rsidR="008C2687" w:rsidRPr="00A47167">
        <w:rPr>
          <w:rFonts w:ascii="Bookman Old Style" w:hAnsi="Bookman Old Style"/>
          <w:sz w:val="22"/>
          <w:szCs w:val="22"/>
        </w:rPr>
        <w:t xml:space="preserve"> « </w:t>
      </w:r>
      <w:r w:rsidR="00832184">
        <w:rPr>
          <w:rFonts w:ascii="Bookman Old Style" w:hAnsi="Bookman Old Style"/>
          <w:b/>
          <w:sz w:val="22"/>
          <w:szCs w:val="22"/>
        </w:rPr>
        <w:t>f</w:t>
      </w:r>
      <w:r w:rsidR="00832184" w:rsidRPr="00832184">
        <w:rPr>
          <w:rFonts w:ascii="Bookman Old Style" w:hAnsi="Bookman Old Style"/>
          <w:b/>
          <w:sz w:val="22"/>
          <w:szCs w:val="22"/>
        </w:rPr>
        <w:t>ruits à coque comestibles (à l'exclusion des fruits oléagineux), frais ou secs, même sans leur coque ou décortiqués</w:t>
      </w:r>
      <w:r w:rsidR="008C2687" w:rsidRPr="00A47167">
        <w:rPr>
          <w:rFonts w:ascii="Bookman Old Style" w:hAnsi="Bookman Old Style"/>
          <w:b/>
          <w:sz w:val="22"/>
          <w:szCs w:val="22"/>
        </w:rPr>
        <w:t> </w:t>
      </w:r>
      <w:r w:rsidR="008C2687" w:rsidRPr="00A47167">
        <w:rPr>
          <w:rFonts w:ascii="Bookman Old Style" w:hAnsi="Bookman Old Style"/>
          <w:bCs/>
          <w:sz w:val="22"/>
          <w:szCs w:val="22"/>
        </w:rPr>
        <w:t>»</w:t>
      </w:r>
      <w:r w:rsidR="008C2687" w:rsidRPr="00A47167">
        <w:rPr>
          <w:rFonts w:ascii="Bookman Old Style" w:hAnsi="Bookman Old Style"/>
          <w:sz w:val="22"/>
          <w:szCs w:val="22"/>
        </w:rPr>
        <w:t xml:space="preserve"> </w:t>
      </w:r>
      <w:r w:rsidR="00EB185A" w:rsidRPr="00A47167">
        <w:rPr>
          <w:rFonts w:ascii="Bookman Old Style" w:hAnsi="Bookman Old Style"/>
          <w:sz w:val="22"/>
          <w:szCs w:val="22"/>
        </w:rPr>
        <w:t>(</w:t>
      </w:r>
      <w:r w:rsidR="00832184">
        <w:rPr>
          <w:rFonts w:ascii="Bookman Old Style" w:hAnsi="Bookman Old Style"/>
          <w:sz w:val="22"/>
          <w:szCs w:val="22"/>
        </w:rPr>
        <w:t>-</w:t>
      </w:r>
      <w:r w:rsidR="00D07C5F">
        <w:rPr>
          <w:rFonts w:ascii="Bookman Old Style" w:hAnsi="Bookman Old Style"/>
          <w:sz w:val="22"/>
          <w:szCs w:val="22"/>
        </w:rPr>
        <w:t>4</w:t>
      </w:r>
      <w:r w:rsidR="00EB185A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D07C5F">
        <w:rPr>
          <w:rFonts w:ascii="Bookman Old Style" w:hAnsi="Bookman Old Style"/>
          <w:color w:val="000000"/>
          <w:sz w:val="22"/>
          <w:szCs w:val="22"/>
        </w:rPr>
        <w:t>6</w:t>
      </w:r>
      <w:r w:rsidR="00EB185A" w:rsidRPr="00A47167">
        <w:rPr>
          <w:rFonts w:ascii="Bookman Old Style" w:hAnsi="Bookman Old Style"/>
          <w:sz w:val="22"/>
          <w:szCs w:val="22"/>
        </w:rPr>
        <w:t xml:space="preserve"> points de pourcentage), </w:t>
      </w:r>
      <w:r w:rsidRPr="00A47167">
        <w:rPr>
          <w:rFonts w:ascii="Bookman Old Style" w:hAnsi="Bookman Old Style"/>
          <w:sz w:val="22"/>
          <w:szCs w:val="22"/>
        </w:rPr>
        <w:t>le</w:t>
      </w:r>
      <w:r w:rsidR="008C2687" w:rsidRPr="00A47167">
        <w:rPr>
          <w:rFonts w:ascii="Bookman Old Style" w:hAnsi="Bookman Old Style"/>
          <w:sz w:val="22"/>
          <w:szCs w:val="22"/>
        </w:rPr>
        <w:t>s</w:t>
      </w:r>
      <w:r w:rsidRPr="00A47167">
        <w:rPr>
          <w:rFonts w:ascii="Bookman Old Style" w:hAnsi="Bookman Old Style"/>
          <w:sz w:val="22"/>
          <w:szCs w:val="22"/>
        </w:rPr>
        <w:t xml:space="preserve"> « </w:t>
      </w:r>
      <w:r w:rsidR="00832184">
        <w:rPr>
          <w:rFonts w:ascii="Bookman Old Style" w:hAnsi="Bookman Old Style"/>
          <w:b/>
          <w:bCs/>
          <w:sz w:val="22"/>
          <w:szCs w:val="22"/>
        </w:rPr>
        <w:t>t</w:t>
      </w:r>
      <w:r w:rsidR="00832184" w:rsidRPr="00832184">
        <w:rPr>
          <w:rFonts w:ascii="Bookman Old Style" w:hAnsi="Bookman Old Style"/>
          <w:b/>
          <w:bCs/>
          <w:sz w:val="22"/>
          <w:szCs w:val="22"/>
        </w:rPr>
        <w:t>ourteaux et autres résidus solides</w:t>
      </w:r>
      <w:r w:rsidR="003F1918" w:rsidRPr="00A47167">
        <w:rPr>
          <w:rFonts w:ascii="Bookman Old Style" w:hAnsi="Bookman Old Style"/>
          <w:b/>
          <w:bCs/>
          <w:sz w:val="22"/>
          <w:szCs w:val="22"/>
        </w:rPr>
        <w:t>…</w:t>
      </w:r>
      <w:r w:rsidRPr="00A47167">
        <w:rPr>
          <w:rFonts w:ascii="Bookman Old Style" w:hAnsi="Bookman Old Style"/>
          <w:sz w:val="22"/>
          <w:szCs w:val="22"/>
        </w:rPr>
        <w:t> » (</w:t>
      </w:r>
      <w:r w:rsidR="00832184">
        <w:rPr>
          <w:rFonts w:ascii="Bookman Old Style" w:hAnsi="Bookman Old Style"/>
          <w:sz w:val="22"/>
          <w:szCs w:val="22"/>
        </w:rPr>
        <w:t>-</w:t>
      </w:r>
      <w:r w:rsidR="00D07C5F">
        <w:rPr>
          <w:rFonts w:ascii="Bookman Old Style" w:hAnsi="Bookman Old Style"/>
          <w:sz w:val="22"/>
          <w:szCs w:val="22"/>
        </w:rPr>
        <w:t>2</w:t>
      </w:r>
      <w:r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D07C5F">
        <w:rPr>
          <w:rFonts w:ascii="Bookman Old Style" w:hAnsi="Bookman Old Style"/>
          <w:color w:val="000000"/>
          <w:sz w:val="22"/>
          <w:szCs w:val="22"/>
        </w:rPr>
        <w:t>6</w:t>
      </w:r>
      <w:r w:rsidRPr="00A47167">
        <w:rPr>
          <w:rFonts w:ascii="Bookman Old Style" w:hAnsi="Bookman Old Style"/>
          <w:sz w:val="22"/>
          <w:szCs w:val="22"/>
        </w:rPr>
        <w:t xml:space="preserve"> point</w:t>
      </w:r>
      <w:r w:rsidR="003F1918" w:rsidRPr="00A47167">
        <w:rPr>
          <w:rFonts w:ascii="Bookman Old Style" w:hAnsi="Bookman Old Style"/>
          <w:sz w:val="22"/>
          <w:szCs w:val="22"/>
        </w:rPr>
        <w:t>s</w:t>
      </w:r>
      <w:r w:rsidRPr="00A47167">
        <w:rPr>
          <w:rFonts w:ascii="Bookman Old Style" w:hAnsi="Bookman Old Style"/>
          <w:sz w:val="22"/>
          <w:szCs w:val="22"/>
        </w:rPr>
        <w:t xml:space="preserve"> de pourcentage)</w:t>
      </w:r>
      <w:r w:rsidR="009B602B">
        <w:rPr>
          <w:rFonts w:ascii="Bookman Old Style" w:hAnsi="Bookman Old Style"/>
          <w:sz w:val="22"/>
          <w:szCs w:val="22"/>
        </w:rPr>
        <w:t xml:space="preserve">, </w:t>
      </w:r>
      <w:r w:rsidR="00133F40" w:rsidRPr="00A47167">
        <w:rPr>
          <w:rFonts w:ascii="Bookman Old Style" w:hAnsi="Bookman Old Style"/>
          <w:sz w:val="22"/>
          <w:szCs w:val="22"/>
        </w:rPr>
        <w:t>les « </w:t>
      </w:r>
      <w:r w:rsidR="00832184">
        <w:rPr>
          <w:rFonts w:ascii="Bookman Old Style" w:hAnsi="Bookman Old Style"/>
          <w:b/>
          <w:sz w:val="22"/>
          <w:szCs w:val="22"/>
        </w:rPr>
        <w:t>g</w:t>
      </w:r>
      <w:r w:rsidR="00832184" w:rsidRPr="00832184">
        <w:rPr>
          <w:rFonts w:ascii="Bookman Old Style" w:hAnsi="Bookman Old Style"/>
          <w:b/>
          <w:sz w:val="22"/>
          <w:szCs w:val="22"/>
        </w:rPr>
        <w:t xml:space="preserve">raines et fruits oléagineux, </w:t>
      </w:r>
      <w:proofErr w:type="spellStart"/>
      <w:r w:rsidR="00832184" w:rsidRPr="00832184">
        <w:rPr>
          <w:rFonts w:ascii="Bookman Old Style" w:hAnsi="Bookman Old Style"/>
          <w:b/>
          <w:sz w:val="22"/>
          <w:szCs w:val="22"/>
        </w:rPr>
        <w:t>n.d.a</w:t>
      </w:r>
      <w:proofErr w:type="spellEnd"/>
      <w:r w:rsidR="00832184" w:rsidRPr="00832184">
        <w:rPr>
          <w:rFonts w:ascii="Bookman Old Style" w:hAnsi="Bookman Old Style"/>
          <w:b/>
          <w:sz w:val="22"/>
          <w:szCs w:val="22"/>
        </w:rPr>
        <w:t>.</w:t>
      </w:r>
      <w:r w:rsidR="00133F40" w:rsidRPr="00A47167">
        <w:rPr>
          <w:rFonts w:ascii="Bookman Old Style" w:hAnsi="Bookman Old Style"/>
          <w:bCs/>
          <w:sz w:val="22"/>
          <w:szCs w:val="22"/>
        </w:rPr>
        <w:t> »</w:t>
      </w:r>
      <w:r w:rsidR="00133F40" w:rsidRPr="00A47167">
        <w:rPr>
          <w:rFonts w:ascii="Bookman Old Style" w:hAnsi="Bookman Old Style"/>
          <w:sz w:val="22"/>
          <w:szCs w:val="22"/>
        </w:rPr>
        <w:t xml:space="preserve"> (</w:t>
      </w:r>
      <w:r w:rsidR="00832184">
        <w:rPr>
          <w:rFonts w:ascii="Bookman Old Style" w:hAnsi="Bookman Old Style"/>
          <w:sz w:val="22"/>
          <w:szCs w:val="22"/>
        </w:rPr>
        <w:t>-</w:t>
      </w:r>
      <w:r w:rsidR="00D07C5F">
        <w:rPr>
          <w:rFonts w:ascii="Bookman Old Style" w:hAnsi="Bookman Old Style"/>
          <w:sz w:val="22"/>
          <w:szCs w:val="22"/>
        </w:rPr>
        <w:t>0</w:t>
      </w:r>
      <w:r w:rsidR="00133F40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D07C5F">
        <w:rPr>
          <w:rFonts w:ascii="Bookman Old Style" w:hAnsi="Bookman Old Style"/>
          <w:color w:val="000000"/>
          <w:sz w:val="22"/>
          <w:szCs w:val="22"/>
        </w:rPr>
        <w:t>9</w:t>
      </w:r>
      <w:r w:rsidR="00133F40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832184">
        <w:rPr>
          <w:rFonts w:ascii="Bookman Old Style" w:hAnsi="Bookman Old Style"/>
          <w:sz w:val="22"/>
          <w:szCs w:val="22"/>
        </w:rPr>
        <w:t xml:space="preserve"> et </w:t>
      </w:r>
      <w:r w:rsidR="00832184" w:rsidRPr="00A47167">
        <w:rPr>
          <w:rFonts w:ascii="Bookman Old Style" w:hAnsi="Bookman Old Style"/>
          <w:sz w:val="22"/>
          <w:szCs w:val="22"/>
        </w:rPr>
        <w:t>les « </w:t>
      </w:r>
      <w:r w:rsidR="00832184">
        <w:rPr>
          <w:rFonts w:ascii="Bookman Old Style" w:hAnsi="Bookman Old Style"/>
          <w:b/>
          <w:sz w:val="22"/>
          <w:szCs w:val="22"/>
        </w:rPr>
        <w:t>g</w:t>
      </w:r>
      <w:r w:rsidR="00832184" w:rsidRPr="00832184">
        <w:rPr>
          <w:rFonts w:ascii="Bookman Old Style" w:hAnsi="Bookman Old Style"/>
          <w:b/>
          <w:sz w:val="22"/>
          <w:szCs w:val="22"/>
        </w:rPr>
        <w:t>raines</w:t>
      </w:r>
      <w:r w:rsidR="00832184" w:rsidRPr="00832184">
        <w:t xml:space="preserve"> </w:t>
      </w:r>
      <w:r w:rsidR="00832184" w:rsidRPr="00832184">
        <w:rPr>
          <w:rFonts w:ascii="Bookman Old Style" w:hAnsi="Bookman Old Style"/>
          <w:b/>
          <w:sz w:val="22"/>
          <w:szCs w:val="22"/>
        </w:rPr>
        <w:t>de coton</w:t>
      </w:r>
      <w:r w:rsidR="00832184" w:rsidRPr="00A47167">
        <w:rPr>
          <w:rFonts w:ascii="Bookman Old Style" w:hAnsi="Bookman Old Style"/>
          <w:bCs/>
          <w:sz w:val="22"/>
          <w:szCs w:val="22"/>
        </w:rPr>
        <w:t> »</w:t>
      </w:r>
      <w:r w:rsidR="00832184" w:rsidRPr="00A47167">
        <w:rPr>
          <w:rFonts w:ascii="Bookman Old Style" w:hAnsi="Bookman Old Style"/>
          <w:sz w:val="22"/>
          <w:szCs w:val="22"/>
        </w:rPr>
        <w:t xml:space="preserve"> (</w:t>
      </w:r>
      <w:r w:rsidR="00832184">
        <w:rPr>
          <w:rFonts w:ascii="Bookman Old Style" w:hAnsi="Bookman Old Style"/>
          <w:sz w:val="22"/>
          <w:szCs w:val="22"/>
        </w:rPr>
        <w:t>-0</w:t>
      </w:r>
      <w:r w:rsidR="00832184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832184">
        <w:rPr>
          <w:rFonts w:ascii="Bookman Old Style" w:hAnsi="Bookman Old Style"/>
          <w:color w:val="000000"/>
          <w:sz w:val="22"/>
          <w:szCs w:val="22"/>
        </w:rPr>
        <w:t>9</w:t>
      </w:r>
      <w:r w:rsidR="00832184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Pr="00A47167">
        <w:rPr>
          <w:rFonts w:ascii="Bookman Old Style" w:hAnsi="Bookman Old Style"/>
          <w:sz w:val="22"/>
          <w:szCs w:val="22"/>
        </w:rPr>
        <w:t>.</w:t>
      </w:r>
    </w:p>
    <w:p w14:paraId="75CCD86A" w14:textId="63F60384" w:rsidR="0025745C" w:rsidRPr="00A47167" w:rsidRDefault="006D5977" w:rsidP="00064714">
      <w:pPr>
        <w:spacing w:after="240"/>
        <w:ind w:left="0"/>
        <w:jc w:val="both"/>
        <w:rPr>
          <w:rFonts w:ascii="Bookman Old Style" w:hAnsi="Bookman Old Style"/>
          <w:sz w:val="22"/>
          <w:szCs w:val="22"/>
        </w:rPr>
      </w:pPr>
      <w:r w:rsidRPr="00A47167">
        <w:rPr>
          <w:rFonts w:ascii="Bookman Old Style" w:hAnsi="Bookman Old Style"/>
          <w:sz w:val="22"/>
          <w:szCs w:val="22"/>
        </w:rPr>
        <w:t xml:space="preserve">Comparativement au </w:t>
      </w:r>
      <w:r w:rsidR="00341782">
        <w:rPr>
          <w:rFonts w:ascii="Bookman Old Style" w:hAnsi="Bookman Old Style"/>
          <w:sz w:val="22"/>
          <w:szCs w:val="22"/>
        </w:rPr>
        <w:t>trois</w:t>
      </w:r>
      <w:r w:rsidR="00341782" w:rsidRPr="00A47167">
        <w:rPr>
          <w:rFonts w:ascii="Bookman Old Style" w:hAnsi="Bookman Old Style"/>
          <w:sz w:val="22"/>
          <w:szCs w:val="22"/>
        </w:rPr>
        <w:t xml:space="preserve">ième </w:t>
      </w:r>
      <w:r w:rsidRPr="00A47167">
        <w:rPr>
          <w:rFonts w:ascii="Bookman Old Style" w:hAnsi="Bookman Old Style"/>
          <w:sz w:val="22"/>
          <w:szCs w:val="22"/>
        </w:rPr>
        <w:t>trimestre 20</w:t>
      </w:r>
      <w:r w:rsidR="00FA4110" w:rsidRPr="00A47167">
        <w:rPr>
          <w:rFonts w:ascii="Bookman Old Style" w:hAnsi="Bookman Old Style"/>
          <w:sz w:val="22"/>
          <w:szCs w:val="22"/>
        </w:rPr>
        <w:t>2</w:t>
      </w:r>
      <w:r w:rsidR="00D66053" w:rsidRPr="00A47167">
        <w:rPr>
          <w:rFonts w:ascii="Bookman Old Style" w:hAnsi="Bookman Old Style"/>
          <w:sz w:val="22"/>
          <w:szCs w:val="22"/>
        </w:rPr>
        <w:t>1</w:t>
      </w:r>
      <w:r w:rsidRPr="00A47167">
        <w:rPr>
          <w:rFonts w:ascii="Bookman Old Style" w:hAnsi="Bookman Old Style"/>
          <w:sz w:val="22"/>
          <w:szCs w:val="22"/>
        </w:rPr>
        <w:t xml:space="preserve">, </w:t>
      </w:r>
      <w:r w:rsidR="00D3464A" w:rsidRPr="00A47167">
        <w:rPr>
          <w:rFonts w:ascii="Bookman Old Style" w:hAnsi="Bookman Old Style"/>
          <w:sz w:val="22"/>
          <w:szCs w:val="22"/>
        </w:rPr>
        <w:t>la valeur totale des exportations affiche</w:t>
      </w:r>
      <w:r w:rsidRPr="00A47167">
        <w:rPr>
          <w:rFonts w:ascii="Bookman Old Style" w:hAnsi="Bookman Old Style"/>
          <w:sz w:val="22"/>
          <w:szCs w:val="22"/>
        </w:rPr>
        <w:t xml:space="preserve"> un</w:t>
      </w:r>
      <w:r w:rsidR="002E4B1B" w:rsidRPr="00A47167">
        <w:rPr>
          <w:rFonts w:ascii="Bookman Old Style" w:hAnsi="Bookman Old Style"/>
          <w:sz w:val="22"/>
          <w:szCs w:val="22"/>
        </w:rPr>
        <w:t xml:space="preserve">e </w:t>
      </w:r>
      <w:r w:rsidR="00341782">
        <w:rPr>
          <w:rFonts w:ascii="Bookman Old Style" w:hAnsi="Bookman Old Style"/>
          <w:sz w:val="22"/>
          <w:szCs w:val="22"/>
        </w:rPr>
        <w:t>diminution</w:t>
      </w:r>
      <w:r w:rsidRPr="00A47167">
        <w:rPr>
          <w:rFonts w:ascii="Bookman Old Style" w:hAnsi="Bookman Old Style"/>
          <w:sz w:val="22"/>
          <w:szCs w:val="22"/>
        </w:rPr>
        <w:t xml:space="preserve"> de </w:t>
      </w:r>
      <w:r w:rsidR="009C3349">
        <w:rPr>
          <w:rFonts w:ascii="Bookman Old Style" w:hAnsi="Bookman Old Style"/>
          <w:sz w:val="22"/>
          <w:szCs w:val="22"/>
        </w:rPr>
        <w:t>19</w:t>
      </w:r>
      <w:r w:rsidR="00B71D90" w:rsidRPr="00A47167">
        <w:rPr>
          <w:rFonts w:ascii="Bookman Old Style" w:hAnsi="Bookman Old Style"/>
          <w:sz w:val="22"/>
          <w:szCs w:val="22"/>
        </w:rPr>
        <w:t>,</w:t>
      </w:r>
      <w:r w:rsidR="009C3349">
        <w:rPr>
          <w:rFonts w:ascii="Bookman Old Style" w:hAnsi="Bookman Old Style"/>
          <w:sz w:val="22"/>
          <w:szCs w:val="22"/>
        </w:rPr>
        <w:t>3</w:t>
      </w:r>
      <w:r w:rsidR="00A823A5">
        <w:rPr>
          <w:rFonts w:ascii="Bookman Old Style" w:hAnsi="Bookman Old Style"/>
          <w:sz w:val="22"/>
          <w:szCs w:val="22"/>
        </w:rPr>
        <w:t>%</w:t>
      </w:r>
      <w:r w:rsidRPr="00A47167">
        <w:rPr>
          <w:rFonts w:ascii="Bookman Old Style" w:hAnsi="Bookman Old Style"/>
          <w:sz w:val="22"/>
          <w:szCs w:val="22"/>
        </w:rPr>
        <w:t xml:space="preserve">. </w:t>
      </w:r>
      <w:r w:rsidR="00064714" w:rsidRPr="00A47167">
        <w:rPr>
          <w:rFonts w:ascii="Bookman Old Style" w:hAnsi="Bookman Old Style"/>
          <w:sz w:val="22"/>
          <w:szCs w:val="22"/>
        </w:rPr>
        <w:t xml:space="preserve">Le </w:t>
      </w:r>
      <w:r w:rsidR="0025745C" w:rsidRPr="00A47167">
        <w:rPr>
          <w:rFonts w:ascii="Bookman Old Style" w:hAnsi="Bookman Old Style"/>
          <w:sz w:val="22"/>
          <w:szCs w:val="22"/>
        </w:rPr>
        <w:t xml:space="preserve">« </w:t>
      </w:r>
      <w:r w:rsidR="0025745C" w:rsidRPr="00A47167">
        <w:rPr>
          <w:rFonts w:ascii="Bookman Old Style" w:hAnsi="Bookman Old Style"/>
          <w:b/>
          <w:bCs/>
          <w:sz w:val="22"/>
          <w:szCs w:val="22"/>
        </w:rPr>
        <w:t>coton (à l'exclusion des linters), non cardé ni peigné</w:t>
      </w:r>
      <w:r w:rsidR="0025745C" w:rsidRPr="00A47167">
        <w:rPr>
          <w:rFonts w:ascii="Bookman Old Style" w:hAnsi="Bookman Old Style"/>
          <w:sz w:val="22"/>
          <w:szCs w:val="22"/>
        </w:rPr>
        <w:t> » (</w:t>
      </w:r>
      <w:r w:rsidR="00E82D70">
        <w:rPr>
          <w:rFonts w:ascii="Bookman Old Style" w:hAnsi="Bookman Old Style"/>
          <w:sz w:val="22"/>
          <w:szCs w:val="22"/>
        </w:rPr>
        <w:t>-</w:t>
      </w:r>
      <w:r w:rsidR="00B72548">
        <w:rPr>
          <w:rFonts w:ascii="Bookman Old Style" w:hAnsi="Bookman Old Style"/>
          <w:sz w:val="22"/>
          <w:szCs w:val="22"/>
        </w:rPr>
        <w:t>1</w:t>
      </w:r>
      <w:r w:rsidR="003E1F80" w:rsidRPr="00A47167">
        <w:rPr>
          <w:rFonts w:ascii="Bookman Old Style" w:hAnsi="Bookman Old Style"/>
          <w:sz w:val="22"/>
          <w:szCs w:val="22"/>
        </w:rPr>
        <w:t>2</w:t>
      </w:r>
      <w:r w:rsidR="0025745C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B72548">
        <w:rPr>
          <w:rFonts w:ascii="Bookman Old Style" w:hAnsi="Bookman Old Style"/>
          <w:color w:val="000000"/>
          <w:sz w:val="22"/>
          <w:szCs w:val="22"/>
        </w:rPr>
        <w:t>1</w:t>
      </w:r>
      <w:r w:rsidR="0025745C" w:rsidRPr="00A47167">
        <w:rPr>
          <w:rFonts w:ascii="Bookman Old Style" w:hAnsi="Bookman Old Style"/>
          <w:sz w:val="22"/>
          <w:szCs w:val="22"/>
        </w:rPr>
        <w:t xml:space="preserve"> points de pourcentage)</w:t>
      </w:r>
      <w:r w:rsidR="004F74CC" w:rsidRPr="00A47167">
        <w:rPr>
          <w:rFonts w:ascii="Bookman Old Style" w:hAnsi="Bookman Old Style"/>
          <w:sz w:val="22"/>
          <w:szCs w:val="22"/>
        </w:rPr>
        <w:t xml:space="preserve">, </w:t>
      </w:r>
      <w:r w:rsidR="00E82D70" w:rsidRPr="00A47167">
        <w:rPr>
          <w:rFonts w:ascii="Bookman Old Style" w:hAnsi="Bookman Old Style"/>
          <w:sz w:val="22"/>
          <w:szCs w:val="22"/>
        </w:rPr>
        <w:t>les « </w:t>
      </w:r>
      <w:r w:rsidR="00E82D70">
        <w:rPr>
          <w:rFonts w:ascii="Bookman Old Style" w:hAnsi="Bookman Old Style"/>
          <w:b/>
          <w:sz w:val="22"/>
          <w:szCs w:val="22"/>
        </w:rPr>
        <w:t>g</w:t>
      </w:r>
      <w:r w:rsidR="00E82D70" w:rsidRPr="00832184">
        <w:rPr>
          <w:rFonts w:ascii="Bookman Old Style" w:hAnsi="Bookman Old Style"/>
          <w:b/>
          <w:sz w:val="22"/>
          <w:szCs w:val="22"/>
        </w:rPr>
        <w:t xml:space="preserve">raines et fruits oléagineux, </w:t>
      </w:r>
      <w:proofErr w:type="spellStart"/>
      <w:r w:rsidR="00E82D70" w:rsidRPr="00832184">
        <w:rPr>
          <w:rFonts w:ascii="Bookman Old Style" w:hAnsi="Bookman Old Style"/>
          <w:b/>
          <w:sz w:val="22"/>
          <w:szCs w:val="22"/>
        </w:rPr>
        <w:t>n.d.a</w:t>
      </w:r>
      <w:proofErr w:type="spellEnd"/>
      <w:r w:rsidR="00E82D70" w:rsidRPr="00832184">
        <w:rPr>
          <w:rFonts w:ascii="Bookman Old Style" w:hAnsi="Bookman Old Style"/>
          <w:b/>
          <w:sz w:val="22"/>
          <w:szCs w:val="22"/>
        </w:rPr>
        <w:t>.</w:t>
      </w:r>
      <w:r w:rsidR="00E82D70" w:rsidRPr="00A47167">
        <w:rPr>
          <w:rFonts w:ascii="Bookman Old Style" w:hAnsi="Bookman Old Style"/>
          <w:bCs/>
          <w:sz w:val="22"/>
          <w:szCs w:val="22"/>
        </w:rPr>
        <w:t> »</w:t>
      </w:r>
      <w:r w:rsidR="00E82D70" w:rsidRPr="00A47167">
        <w:rPr>
          <w:rFonts w:ascii="Bookman Old Style" w:hAnsi="Bookman Old Style"/>
          <w:sz w:val="22"/>
          <w:szCs w:val="22"/>
        </w:rPr>
        <w:t xml:space="preserve"> (</w:t>
      </w:r>
      <w:r w:rsidR="00E82D70">
        <w:rPr>
          <w:rFonts w:ascii="Bookman Old Style" w:hAnsi="Bookman Old Style"/>
          <w:sz w:val="22"/>
          <w:szCs w:val="22"/>
        </w:rPr>
        <w:t>-2</w:t>
      </w:r>
      <w:r w:rsidR="00E82D70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AB2859">
        <w:rPr>
          <w:rFonts w:ascii="Bookman Old Style" w:hAnsi="Bookman Old Style"/>
          <w:color w:val="000000"/>
          <w:sz w:val="22"/>
          <w:szCs w:val="22"/>
        </w:rPr>
        <w:t>6</w:t>
      </w:r>
      <w:r w:rsidR="00E82D70" w:rsidRPr="00A47167">
        <w:rPr>
          <w:rFonts w:ascii="Bookman Old Style" w:hAnsi="Bookman Old Style"/>
          <w:sz w:val="22"/>
          <w:szCs w:val="22"/>
        </w:rPr>
        <w:t xml:space="preserve"> point</w:t>
      </w:r>
      <w:r w:rsidR="00E82D70">
        <w:rPr>
          <w:rFonts w:ascii="Bookman Old Style" w:hAnsi="Bookman Old Style"/>
          <w:sz w:val="22"/>
          <w:szCs w:val="22"/>
        </w:rPr>
        <w:t>s</w:t>
      </w:r>
      <w:r w:rsidR="00E82D70" w:rsidRPr="00A47167">
        <w:rPr>
          <w:rFonts w:ascii="Bookman Old Style" w:hAnsi="Bookman Old Style"/>
          <w:sz w:val="22"/>
          <w:szCs w:val="22"/>
        </w:rPr>
        <w:t xml:space="preserve"> de pourcentage)</w:t>
      </w:r>
      <w:r w:rsidR="00E82D70">
        <w:rPr>
          <w:rFonts w:ascii="Bookman Old Style" w:hAnsi="Bookman Old Style"/>
          <w:sz w:val="22"/>
          <w:szCs w:val="22"/>
        </w:rPr>
        <w:t xml:space="preserve">, </w:t>
      </w:r>
      <w:r w:rsidR="00E82D70" w:rsidRPr="00A47167">
        <w:rPr>
          <w:rFonts w:ascii="Bookman Old Style" w:hAnsi="Bookman Old Style"/>
          <w:sz w:val="22"/>
          <w:szCs w:val="22"/>
        </w:rPr>
        <w:t>les « </w:t>
      </w:r>
      <w:r w:rsidR="00E82D70">
        <w:rPr>
          <w:rFonts w:ascii="Bookman Old Style" w:hAnsi="Bookman Old Style"/>
          <w:b/>
          <w:sz w:val="22"/>
          <w:szCs w:val="22"/>
        </w:rPr>
        <w:t>b</w:t>
      </w:r>
      <w:r w:rsidR="00E82D70" w:rsidRPr="00E82D70">
        <w:rPr>
          <w:rFonts w:ascii="Bookman Old Style" w:hAnsi="Bookman Old Style"/>
          <w:b/>
          <w:sz w:val="22"/>
          <w:szCs w:val="22"/>
        </w:rPr>
        <w:t>arres (autres que le fil machine du sous-groupe 676.1), en fer ou en acier</w:t>
      </w:r>
      <w:r w:rsidR="00E82D70">
        <w:rPr>
          <w:rFonts w:ascii="Bookman Old Style" w:hAnsi="Bookman Old Style"/>
          <w:b/>
          <w:sz w:val="22"/>
          <w:szCs w:val="22"/>
        </w:rPr>
        <w:t>…</w:t>
      </w:r>
      <w:r w:rsidR="00E82D70" w:rsidRPr="00A47167">
        <w:rPr>
          <w:rFonts w:ascii="Bookman Old Style" w:hAnsi="Bookman Old Style"/>
          <w:bCs/>
          <w:sz w:val="22"/>
          <w:szCs w:val="22"/>
        </w:rPr>
        <w:t> »</w:t>
      </w:r>
      <w:r w:rsidR="00E82D70" w:rsidRPr="00A47167">
        <w:rPr>
          <w:rFonts w:ascii="Bookman Old Style" w:hAnsi="Bookman Old Style"/>
          <w:sz w:val="22"/>
          <w:szCs w:val="22"/>
        </w:rPr>
        <w:t xml:space="preserve"> (</w:t>
      </w:r>
      <w:r w:rsidR="00E82D70">
        <w:rPr>
          <w:rFonts w:ascii="Bookman Old Style" w:hAnsi="Bookman Old Style"/>
          <w:sz w:val="22"/>
          <w:szCs w:val="22"/>
        </w:rPr>
        <w:t>-</w:t>
      </w:r>
      <w:r w:rsidR="00E82D70" w:rsidRPr="00A47167">
        <w:rPr>
          <w:rFonts w:ascii="Bookman Old Style" w:hAnsi="Bookman Old Style"/>
          <w:sz w:val="22"/>
          <w:szCs w:val="22"/>
        </w:rPr>
        <w:t>1</w:t>
      </w:r>
      <w:r w:rsidR="00E82D70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AB2859">
        <w:rPr>
          <w:rFonts w:ascii="Bookman Old Style" w:hAnsi="Bookman Old Style"/>
          <w:color w:val="000000"/>
          <w:sz w:val="22"/>
          <w:szCs w:val="22"/>
        </w:rPr>
        <w:t>2</w:t>
      </w:r>
      <w:r w:rsidR="00E82D70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E82D70">
        <w:rPr>
          <w:rFonts w:ascii="Bookman Old Style" w:hAnsi="Bookman Old Style"/>
          <w:sz w:val="22"/>
          <w:szCs w:val="22"/>
        </w:rPr>
        <w:t xml:space="preserve">, </w:t>
      </w:r>
      <w:r w:rsidR="00E82D70" w:rsidRPr="00A47167">
        <w:rPr>
          <w:rFonts w:ascii="Bookman Old Style" w:hAnsi="Bookman Old Style"/>
          <w:sz w:val="22"/>
          <w:szCs w:val="22"/>
        </w:rPr>
        <w:t>l’« </w:t>
      </w:r>
      <w:r w:rsidR="00E82D70">
        <w:rPr>
          <w:rFonts w:ascii="Bookman Old Style" w:hAnsi="Bookman Old Style"/>
          <w:b/>
          <w:bCs/>
          <w:sz w:val="22"/>
          <w:szCs w:val="22"/>
        </w:rPr>
        <w:t>o</w:t>
      </w:r>
      <w:r w:rsidR="00E82D70" w:rsidRPr="00E82D70">
        <w:rPr>
          <w:rFonts w:ascii="Bookman Old Style" w:hAnsi="Bookman Old Style"/>
          <w:b/>
          <w:bCs/>
          <w:sz w:val="22"/>
          <w:szCs w:val="22"/>
        </w:rPr>
        <w:t xml:space="preserve">r, </w:t>
      </w:r>
      <w:r w:rsidR="00E82D70">
        <w:rPr>
          <w:rFonts w:ascii="Bookman Old Style" w:hAnsi="Bookman Old Style"/>
          <w:b/>
          <w:bCs/>
          <w:sz w:val="22"/>
          <w:szCs w:val="22"/>
        </w:rPr>
        <w:t>à</w:t>
      </w:r>
      <w:r w:rsidR="00E82D70" w:rsidRPr="00E82D70">
        <w:rPr>
          <w:rFonts w:ascii="Bookman Old Style" w:hAnsi="Bookman Old Style"/>
          <w:b/>
          <w:bCs/>
          <w:sz w:val="22"/>
          <w:szCs w:val="22"/>
        </w:rPr>
        <w:t xml:space="preserve"> usage non monétaire (</w:t>
      </w:r>
      <w:r w:rsidR="00191084" w:rsidRPr="00E82D70">
        <w:rPr>
          <w:rFonts w:ascii="Bookman Old Style" w:hAnsi="Bookman Old Style"/>
          <w:b/>
          <w:bCs/>
          <w:sz w:val="22"/>
          <w:szCs w:val="22"/>
        </w:rPr>
        <w:t>à</w:t>
      </w:r>
      <w:r w:rsidR="00E82D70" w:rsidRPr="00E82D70">
        <w:rPr>
          <w:rFonts w:ascii="Bookman Old Style" w:hAnsi="Bookman Old Style"/>
          <w:b/>
          <w:bCs/>
          <w:sz w:val="22"/>
          <w:szCs w:val="22"/>
        </w:rPr>
        <w:t xml:space="preserve"> l'exclusion des minerais et concentr</w:t>
      </w:r>
      <w:r w:rsidR="00CB3096">
        <w:rPr>
          <w:rFonts w:ascii="Bookman Old Style" w:hAnsi="Bookman Old Style"/>
          <w:b/>
          <w:bCs/>
          <w:sz w:val="22"/>
          <w:szCs w:val="22"/>
        </w:rPr>
        <w:t>é</w:t>
      </w:r>
      <w:r w:rsidR="00E82D70" w:rsidRPr="00E82D70">
        <w:rPr>
          <w:rFonts w:ascii="Bookman Old Style" w:hAnsi="Bookman Old Style"/>
          <w:b/>
          <w:bCs/>
          <w:sz w:val="22"/>
          <w:szCs w:val="22"/>
        </w:rPr>
        <w:t>s d'or)</w:t>
      </w:r>
      <w:r w:rsidR="00E82D70" w:rsidRPr="00A47167">
        <w:rPr>
          <w:rFonts w:ascii="Bookman Old Style" w:hAnsi="Bookman Old Style"/>
          <w:sz w:val="22"/>
          <w:szCs w:val="22"/>
        </w:rPr>
        <w:t> » (</w:t>
      </w:r>
      <w:r w:rsidR="00E82D70">
        <w:rPr>
          <w:rFonts w:ascii="Bookman Old Style" w:hAnsi="Bookman Old Style"/>
          <w:sz w:val="22"/>
          <w:szCs w:val="22"/>
        </w:rPr>
        <w:t>-1</w:t>
      </w:r>
      <w:r w:rsidR="00E82D70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E82D70">
        <w:rPr>
          <w:rFonts w:ascii="Bookman Old Style" w:hAnsi="Bookman Old Style"/>
          <w:color w:val="000000"/>
          <w:sz w:val="22"/>
          <w:szCs w:val="22"/>
        </w:rPr>
        <w:t>1</w:t>
      </w:r>
      <w:r w:rsidR="00E82D70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E82D70">
        <w:rPr>
          <w:rFonts w:ascii="Bookman Old Style" w:hAnsi="Bookman Old Style"/>
          <w:sz w:val="22"/>
          <w:szCs w:val="22"/>
        </w:rPr>
        <w:t xml:space="preserve"> et le </w:t>
      </w:r>
      <w:r w:rsidR="004F74CC" w:rsidRPr="00A47167">
        <w:rPr>
          <w:rFonts w:ascii="Bookman Old Style" w:hAnsi="Bookman Old Style"/>
          <w:sz w:val="22"/>
          <w:szCs w:val="22"/>
        </w:rPr>
        <w:t>« </w:t>
      </w:r>
      <w:r w:rsidR="00E82D70">
        <w:rPr>
          <w:rFonts w:ascii="Bookman Old Style" w:hAnsi="Bookman Old Style"/>
          <w:b/>
          <w:bCs/>
          <w:sz w:val="22"/>
          <w:szCs w:val="22"/>
        </w:rPr>
        <w:t>f</w:t>
      </w:r>
      <w:r w:rsidR="00E82D70" w:rsidRPr="00E82D70">
        <w:rPr>
          <w:rFonts w:ascii="Bookman Old Style" w:hAnsi="Bookman Old Style"/>
          <w:b/>
          <w:bCs/>
          <w:sz w:val="22"/>
          <w:szCs w:val="22"/>
        </w:rPr>
        <w:t>il machine en fer ou en acier</w:t>
      </w:r>
      <w:r w:rsidR="004F74CC" w:rsidRPr="00A47167">
        <w:rPr>
          <w:rFonts w:ascii="Bookman Old Style" w:hAnsi="Bookman Old Style"/>
          <w:sz w:val="22"/>
          <w:szCs w:val="22"/>
        </w:rPr>
        <w:t> » (</w:t>
      </w:r>
      <w:r w:rsidR="00E82D70">
        <w:rPr>
          <w:rFonts w:ascii="Bookman Old Style" w:hAnsi="Bookman Old Style"/>
          <w:sz w:val="22"/>
          <w:szCs w:val="22"/>
        </w:rPr>
        <w:t>-</w:t>
      </w:r>
      <w:r w:rsidR="00AB2859">
        <w:rPr>
          <w:rFonts w:ascii="Bookman Old Style" w:hAnsi="Bookman Old Style"/>
          <w:sz w:val="22"/>
          <w:szCs w:val="22"/>
        </w:rPr>
        <w:t>0</w:t>
      </w:r>
      <w:r w:rsidR="004F74CC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AB2859">
        <w:rPr>
          <w:rFonts w:ascii="Bookman Old Style" w:hAnsi="Bookman Old Style"/>
          <w:color w:val="000000"/>
          <w:sz w:val="22"/>
          <w:szCs w:val="22"/>
        </w:rPr>
        <w:t>8</w:t>
      </w:r>
      <w:r w:rsidR="004F74CC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9B602B">
        <w:rPr>
          <w:rFonts w:ascii="Bookman Old Style" w:hAnsi="Bookman Old Style"/>
          <w:sz w:val="22"/>
          <w:szCs w:val="22"/>
        </w:rPr>
        <w:t>,</w:t>
      </w:r>
      <w:r w:rsidR="004F74CC" w:rsidRPr="00A47167">
        <w:rPr>
          <w:rFonts w:ascii="Bookman Old Style" w:hAnsi="Bookman Old Style"/>
          <w:sz w:val="22"/>
          <w:szCs w:val="22"/>
        </w:rPr>
        <w:t xml:space="preserve"> </w:t>
      </w:r>
      <w:r w:rsidR="00750649" w:rsidRPr="00A47167">
        <w:rPr>
          <w:rFonts w:ascii="Bookman Old Style" w:hAnsi="Bookman Old Style"/>
          <w:sz w:val="22"/>
          <w:szCs w:val="22"/>
        </w:rPr>
        <w:t>sont les</w:t>
      </w:r>
      <w:r w:rsidR="0025745C" w:rsidRPr="00A47167">
        <w:rPr>
          <w:rFonts w:ascii="Bookman Old Style" w:hAnsi="Bookman Old Style"/>
          <w:sz w:val="22"/>
          <w:szCs w:val="22"/>
        </w:rPr>
        <w:t xml:space="preserve"> principa</w:t>
      </w:r>
      <w:r w:rsidR="00750649" w:rsidRPr="00A47167">
        <w:rPr>
          <w:rFonts w:ascii="Bookman Old Style" w:hAnsi="Bookman Old Style"/>
          <w:sz w:val="22"/>
          <w:szCs w:val="22"/>
        </w:rPr>
        <w:t>ux</w:t>
      </w:r>
      <w:r w:rsidR="0025745C" w:rsidRPr="00A47167">
        <w:rPr>
          <w:rFonts w:ascii="Bookman Old Style" w:hAnsi="Bookman Old Style"/>
          <w:sz w:val="22"/>
          <w:szCs w:val="22"/>
        </w:rPr>
        <w:t xml:space="preserve"> produit</w:t>
      </w:r>
      <w:r w:rsidR="00750649" w:rsidRPr="00A47167">
        <w:rPr>
          <w:rFonts w:ascii="Bookman Old Style" w:hAnsi="Bookman Old Style"/>
          <w:sz w:val="22"/>
          <w:szCs w:val="22"/>
        </w:rPr>
        <w:t>s</w:t>
      </w:r>
      <w:r w:rsidR="0025745C" w:rsidRPr="00A47167">
        <w:rPr>
          <w:rFonts w:ascii="Bookman Old Style" w:hAnsi="Bookman Old Style"/>
          <w:sz w:val="22"/>
          <w:szCs w:val="22"/>
        </w:rPr>
        <w:t xml:space="preserve"> vendu</w:t>
      </w:r>
      <w:r w:rsidR="00750649" w:rsidRPr="00A47167">
        <w:rPr>
          <w:rFonts w:ascii="Bookman Old Style" w:hAnsi="Bookman Old Style"/>
          <w:sz w:val="22"/>
          <w:szCs w:val="22"/>
        </w:rPr>
        <w:t>s</w:t>
      </w:r>
      <w:r w:rsidR="0025745C" w:rsidRPr="00A47167">
        <w:rPr>
          <w:rFonts w:ascii="Bookman Old Style" w:hAnsi="Bookman Old Style"/>
          <w:sz w:val="22"/>
          <w:szCs w:val="22"/>
        </w:rPr>
        <w:t xml:space="preserve"> à l’extérieur ayant contribué à la </w:t>
      </w:r>
      <w:r w:rsidR="00530CD3">
        <w:rPr>
          <w:rFonts w:ascii="Bookman Old Style" w:hAnsi="Bookman Old Style"/>
          <w:sz w:val="22"/>
          <w:szCs w:val="22"/>
        </w:rPr>
        <w:t>bai</w:t>
      </w:r>
      <w:r w:rsidR="0025745C" w:rsidRPr="00A47167">
        <w:rPr>
          <w:rFonts w:ascii="Bookman Old Style" w:hAnsi="Bookman Old Style"/>
          <w:sz w:val="22"/>
          <w:szCs w:val="22"/>
        </w:rPr>
        <w:t>sse des exportations.</w:t>
      </w:r>
    </w:p>
    <w:p w14:paraId="4E9753BE" w14:textId="29BAFCE0" w:rsidR="006D5977" w:rsidRDefault="006D5977" w:rsidP="0025745C">
      <w:pPr>
        <w:ind w:left="0"/>
        <w:jc w:val="both"/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</w:pP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Les importations de marchandises </w:t>
      </w:r>
      <w:r w:rsidR="00E160D3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s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ont</w:t>
      </w:r>
      <w:r w:rsidR="00616402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E160D3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en </w:t>
      </w:r>
      <w:r w:rsidR="00743C5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hau</w:t>
      </w:r>
      <w:r w:rsidR="00EC00BE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sse</w:t>
      </w:r>
      <w:r w:rsidR="002C174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DF5D7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par rapport </w:t>
      </w:r>
      <w:r w:rsidR="002C174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au trimestre préc</w:t>
      </w:r>
      <w:r w:rsidR="0072154E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é</w:t>
      </w:r>
      <w:r w:rsidR="002C174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dent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. </w:t>
      </w:r>
      <w:r w:rsidR="002C174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En effet, a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u </w:t>
      </w:r>
      <w:r w:rsidR="00235BCA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trois</w:t>
      </w:r>
      <w:r w:rsidR="00EC00BE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ième</w:t>
      </w:r>
      <w:r w:rsidR="00C5060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trimestre 202</w:t>
      </w:r>
      <w:r w:rsidR="00A9471D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 elles sont évaluées à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743C5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603</w:t>
      </w:r>
      <w:r w:rsidR="00C342BB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743C5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milliards de FCFA</w:t>
      </w:r>
      <w:r w:rsidR="00DF5D7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616402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contre </w:t>
      </w:r>
      <w:r w:rsidR="00EC00BE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5</w:t>
      </w:r>
      <w:r w:rsidR="00235BCA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3</w:t>
      </w:r>
      <w:r w:rsidR="00743C5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7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743C5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9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616402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milliards de FCFA un trimestre plus tôt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 soit un</w:t>
      </w:r>
      <w:r w:rsidR="00F94D38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0628B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accroissement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de </w:t>
      </w:r>
      <w:r w:rsidR="0009141E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1</w:t>
      </w:r>
      <w:r w:rsidR="00743C5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="002C1740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235BCA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="00E51475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%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. </w:t>
      </w:r>
    </w:p>
    <w:p w14:paraId="6F12EEEB" w14:textId="77777777" w:rsidR="00A35642" w:rsidRPr="00A35642" w:rsidRDefault="00A35642" w:rsidP="0025745C">
      <w:pPr>
        <w:ind w:left="0"/>
        <w:jc w:val="both"/>
        <w:rPr>
          <w:rFonts w:ascii="Bookman Old Style" w:hAnsi="Bookman Old Style"/>
          <w:b/>
          <w:bCs/>
          <w:i/>
          <w:iCs/>
          <w:color w:val="2E74B5"/>
          <w:sz w:val="12"/>
          <w:szCs w:val="12"/>
        </w:rPr>
      </w:pPr>
    </w:p>
    <w:p w14:paraId="1E7475F8" w14:textId="3934EED6" w:rsidR="004A44DC" w:rsidRPr="00A47167" w:rsidRDefault="004A44DC" w:rsidP="00C51BE8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A47167">
        <w:rPr>
          <w:rFonts w:ascii="Bookman Old Style" w:hAnsi="Bookman Old Style"/>
          <w:sz w:val="22"/>
          <w:szCs w:val="22"/>
        </w:rPr>
        <w:t xml:space="preserve">Les </w:t>
      </w:r>
      <w:r w:rsidR="00064E9D" w:rsidRPr="00A47167">
        <w:rPr>
          <w:rFonts w:ascii="Bookman Old Style" w:hAnsi="Bookman Old Style"/>
          <w:sz w:val="22"/>
          <w:szCs w:val="22"/>
        </w:rPr>
        <w:t xml:space="preserve">principaux </w:t>
      </w:r>
      <w:r w:rsidRPr="00A47167">
        <w:rPr>
          <w:rFonts w:ascii="Bookman Old Style" w:hAnsi="Bookman Old Style"/>
          <w:sz w:val="22"/>
          <w:szCs w:val="22"/>
        </w:rPr>
        <w:t xml:space="preserve">biens acquis à l’extérieur ayant </w:t>
      </w:r>
      <w:r w:rsidR="00E160D3" w:rsidRPr="00A47167">
        <w:rPr>
          <w:rFonts w:ascii="Bookman Old Style" w:hAnsi="Bookman Old Style"/>
          <w:sz w:val="22"/>
          <w:szCs w:val="22"/>
        </w:rPr>
        <w:t>contribué à</w:t>
      </w:r>
      <w:r w:rsidRPr="00A47167">
        <w:rPr>
          <w:rFonts w:ascii="Bookman Old Style" w:hAnsi="Bookman Old Style"/>
          <w:sz w:val="22"/>
          <w:szCs w:val="22"/>
        </w:rPr>
        <w:t xml:space="preserve"> l</w:t>
      </w:r>
      <w:r w:rsidR="0068277B" w:rsidRPr="00A47167">
        <w:rPr>
          <w:rFonts w:ascii="Bookman Old Style" w:hAnsi="Bookman Old Style"/>
          <w:sz w:val="22"/>
          <w:szCs w:val="22"/>
        </w:rPr>
        <w:t xml:space="preserve">a </w:t>
      </w:r>
      <w:r w:rsidR="00743C51">
        <w:rPr>
          <w:rFonts w:ascii="Bookman Old Style" w:hAnsi="Bookman Old Style"/>
          <w:sz w:val="22"/>
          <w:szCs w:val="22"/>
        </w:rPr>
        <w:t>h</w:t>
      </w:r>
      <w:r w:rsidR="0009212B" w:rsidRPr="00A47167">
        <w:rPr>
          <w:rFonts w:ascii="Bookman Old Style" w:hAnsi="Bookman Old Style"/>
          <w:sz w:val="22"/>
          <w:szCs w:val="22"/>
        </w:rPr>
        <w:t>a</w:t>
      </w:r>
      <w:r w:rsidR="00743C51">
        <w:rPr>
          <w:rFonts w:ascii="Bookman Old Style" w:hAnsi="Bookman Old Style"/>
          <w:sz w:val="22"/>
          <w:szCs w:val="22"/>
        </w:rPr>
        <w:t>u</w:t>
      </w:r>
      <w:r w:rsidR="0009212B" w:rsidRPr="00A47167">
        <w:rPr>
          <w:rFonts w:ascii="Bookman Old Style" w:hAnsi="Bookman Old Style"/>
          <w:sz w:val="22"/>
          <w:szCs w:val="22"/>
        </w:rPr>
        <w:t>sse</w:t>
      </w:r>
      <w:r w:rsidRPr="00A47167">
        <w:rPr>
          <w:rFonts w:ascii="Bookman Old Style" w:hAnsi="Bookman Old Style"/>
          <w:sz w:val="22"/>
          <w:szCs w:val="22"/>
        </w:rPr>
        <w:t xml:space="preserve"> des importations du trimestre sous revu</w:t>
      </w:r>
      <w:r w:rsidR="00320CA7" w:rsidRPr="00A47167">
        <w:rPr>
          <w:rFonts w:ascii="Bookman Old Style" w:hAnsi="Bookman Old Style"/>
          <w:sz w:val="22"/>
          <w:szCs w:val="22"/>
        </w:rPr>
        <w:t>e</w:t>
      </w:r>
      <w:r w:rsidRPr="00A47167">
        <w:rPr>
          <w:rFonts w:ascii="Bookman Old Style" w:hAnsi="Bookman Old Style"/>
          <w:sz w:val="22"/>
          <w:szCs w:val="22"/>
        </w:rPr>
        <w:t xml:space="preserve"> sont :</w:t>
      </w:r>
      <w:r w:rsidR="00972D98" w:rsidRPr="00A47167">
        <w:rPr>
          <w:rFonts w:ascii="Bookman Old Style" w:hAnsi="Bookman Old Style"/>
          <w:sz w:val="22"/>
          <w:szCs w:val="22"/>
        </w:rPr>
        <w:t xml:space="preserve"> les « </w:t>
      </w:r>
      <w:r w:rsidR="00743C51">
        <w:rPr>
          <w:rFonts w:ascii="Bookman Old Style" w:hAnsi="Bookman Old Style"/>
          <w:b/>
          <w:bCs/>
          <w:sz w:val="22"/>
          <w:szCs w:val="22"/>
        </w:rPr>
        <w:t>h</w:t>
      </w:r>
      <w:r w:rsidR="00743C51" w:rsidRPr="00743C51">
        <w:rPr>
          <w:rFonts w:ascii="Bookman Old Style" w:hAnsi="Bookman Old Style"/>
          <w:b/>
          <w:bCs/>
          <w:sz w:val="22"/>
          <w:szCs w:val="22"/>
        </w:rPr>
        <w:t>uiles de pétrole ou de minéraux bitumineux</w:t>
      </w:r>
      <w:r w:rsidR="00743C51">
        <w:rPr>
          <w:rFonts w:ascii="Bookman Old Style" w:hAnsi="Bookman Old Style"/>
          <w:b/>
          <w:bCs/>
          <w:sz w:val="22"/>
          <w:szCs w:val="22"/>
        </w:rPr>
        <w:t>…</w:t>
      </w:r>
      <w:r w:rsidR="00972D98" w:rsidRPr="00A47167">
        <w:rPr>
          <w:rFonts w:ascii="Bookman Old Style" w:hAnsi="Bookman Old Style"/>
          <w:sz w:val="22"/>
          <w:szCs w:val="22"/>
        </w:rPr>
        <w:t> » (</w:t>
      </w:r>
      <w:r w:rsidR="00743C51">
        <w:rPr>
          <w:rFonts w:ascii="Bookman Old Style" w:hAnsi="Bookman Old Style"/>
          <w:sz w:val="22"/>
          <w:szCs w:val="22"/>
        </w:rPr>
        <w:t>+6</w:t>
      </w:r>
      <w:r w:rsidR="00972D98" w:rsidRPr="00A47167">
        <w:rPr>
          <w:rFonts w:ascii="Bookman Old Style" w:hAnsi="Bookman Old Style"/>
          <w:sz w:val="22"/>
          <w:szCs w:val="22"/>
        </w:rPr>
        <w:t>,</w:t>
      </w:r>
      <w:r w:rsidR="00743C51">
        <w:rPr>
          <w:rFonts w:ascii="Bookman Old Style" w:hAnsi="Bookman Old Style"/>
          <w:sz w:val="22"/>
          <w:szCs w:val="22"/>
        </w:rPr>
        <w:t>4</w:t>
      </w:r>
      <w:r w:rsidR="00972D98" w:rsidRPr="00A47167">
        <w:rPr>
          <w:rFonts w:ascii="Bookman Old Style" w:hAnsi="Bookman Old Style"/>
          <w:sz w:val="22"/>
          <w:szCs w:val="22"/>
        </w:rPr>
        <w:t xml:space="preserve"> points de pourcentage),</w:t>
      </w:r>
      <w:r w:rsidR="00155F66" w:rsidRPr="00A47167">
        <w:rPr>
          <w:rFonts w:ascii="Bookman Old Style" w:hAnsi="Bookman Old Style"/>
          <w:sz w:val="22"/>
          <w:szCs w:val="22"/>
        </w:rPr>
        <w:t xml:space="preserve"> </w:t>
      </w:r>
      <w:r w:rsidR="00821829" w:rsidRPr="00A47167">
        <w:rPr>
          <w:rFonts w:ascii="Bookman Old Style" w:hAnsi="Bookman Old Style"/>
          <w:sz w:val="22"/>
          <w:szCs w:val="22"/>
        </w:rPr>
        <w:t>le</w:t>
      </w:r>
      <w:r w:rsidR="00063899" w:rsidRPr="00A47167">
        <w:rPr>
          <w:rFonts w:ascii="Bookman Old Style" w:hAnsi="Bookman Old Style"/>
          <w:sz w:val="22"/>
          <w:szCs w:val="22"/>
        </w:rPr>
        <w:t>s</w:t>
      </w:r>
      <w:r w:rsidR="00821829" w:rsidRPr="00A47167">
        <w:rPr>
          <w:rFonts w:ascii="Bookman Old Style" w:hAnsi="Bookman Old Style"/>
          <w:sz w:val="22"/>
          <w:szCs w:val="22"/>
        </w:rPr>
        <w:t xml:space="preserve"> « </w:t>
      </w:r>
      <w:r w:rsidR="00743C51">
        <w:rPr>
          <w:rFonts w:ascii="Bookman Old Style" w:hAnsi="Bookman Old Style"/>
          <w:b/>
          <w:bCs/>
          <w:sz w:val="22"/>
          <w:szCs w:val="22"/>
        </w:rPr>
        <w:t>p</w:t>
      </w:r>
      <w:r w:rsidR="00743C51" w:rsidRPr="00743C51">
        <w:rPr>
          <w:rFonts w:ascii="Bookman Old Style" w:hAnsi="Bookman Old Style"/>
          <w:b/>
          <w:bCs/>
          <w:sz w:val="22"/>
          <w:szCs w:val="22"/>
        </w:rPr>
        <w:t>oissons congelés (à l'exception des filets de poisson et du poisson haché)</w:t>
      </w:r>
      <w:r w:rsidR="00821829" w:rsidRPr="00A47167">
        <w:rPr>
          <w:rFonts w:ascii="Bookman Old Style" w:hAnsi="Bookman Old Style"/>
          <w:sz w:val="22"/>
          <w:szCs w:val="22"/>
        </w:rPr>
        <w:t> » (</w:t>
      </w:r>
      <w:r w:rsidR="00743C51">
        <w:rPr>
          <w:rFonts w:ascii="Bookman Old Style" w:hAnsi="Bookman Old Style"/>
          <w:sz w:val="22"/>
          <w:szCs w:val="22"/>
        </w:rPr>
        <w:t>+1</w:t>
      </w:r>
      <w:r w:rsidR="00821829" w:rsidRPr="00A47167">
        <w:rPr>
          <w:rFonts w:ascii="Bookman Old Style" w:hAnsi="Bookman Old Style"/>
          <w:sz w:val="22"/>
          <w:szCs w:val="22"/>
        </w:rPr>
        <w:t>,</w:t>
      </w:r>
      <w:r w:rsidR="00743C51">
        <w:rPr>
          <w:rFonts w:ascii="Bookman Old Style" w:hAnsi="Bookman Old Style"/>
          <w:sz w:val="22"/>
          <w:szCs w:val="22"/>
        </w:rPr>
        <w:t>4</w:t>
      </w:r>
      <w:r w:rsidR="00821829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743C51">
        <w:rPr>
          <w:rFonts w:ascii="Bookman Old Style" w:hAnsi="Bookman Old Style"/>
          <w:sz w:val="22"/>
          <w:szCs w:val="22"/>
        </w:rPr>
        <w:t xml:space="preserve"> et</w:t>
      </w:r>
      <w:r w:rsidR="00821829" w:rsidRPr="00A47167">
        <w:rPr>
          <w:rFonts w:ascii="Bookman Old Style" w:hAnsi="Bookman Old Style"/>
          <w:sz w:val="22"/>
          <w:szCs w:val="22"/>
        </w:rPr>
        <w:t xml:space="preserve"> </w:t>
      </w:r>
      <w:r w:rsidR="00155F66" w:rsidRPr="00A47167">
        <w:rPr>
          <w:rFonts w:ascii="Bookman Old Style" w:hAnsi="Bookman Old Style"/>
          <w:sz w:val="22"/>
          <w:szCs w:val="22"/>
        </w:rPr>
        <w:t>le</w:t>
      </w:r>
      <w:r w:rsidRPr="00A47167">
        <w:rPr>
          <w:rFonts w:ascii="Bookman Old Style" w:hAnsi="Bookman Old Style"/>
          <w:sz w:val="22"/>
          <w:szCs w:val="22"/>
        </w:rPr>
        <w:t xml:space="preserve"> </w:t>
      </w:r>
      <w:r w:rsidR="00155F66" w:rsidRPr="00A47167">
        <w:rPr>
          <w:rFonts w:ascii="Bookman Old Style" w:hAnsi="Bookman Old Style"/>
          <w:sz w:val="22"/>
          <w:szCs w:val="22"/>
        </w:rPr>
        <w:t>« </w:t>
      </w:r>
      <w:r w:rsidR="00743C51">
        <w:rPr>
          <w:rFonts w:ascii="Bookman Old Style" w:hAnsi="Bookman Old Style"/>
          <w:b/>
          <w:bCs/>
          <w:sz w:val="22"/>
          <w:szCs w:val="22"/>
        </w:rPr>
        <w:t>f</w:t>
      </w:r>
      <w:r w:rsidR="00743C51" w:rsidRPr="00743C51">
        <w:rPr>
          <w:rFonts w:ascii="Bookman Old Style" w:hAnsi="Bookman Old Style"/>
          <w:b/>
          <w:bCs/>
          <w:sz w:val="22"/>
          <w:szCs w:val="22"/>
        </w:rPr>
        <w:t>il machine en fer ou en acier</w:t>
      </w:r>
      <w:r w:rsidR="00155F66" w:rsidRPr="00A47167">
        <w:rPr>
          <w:rFonts w:ascii="Bookman Old Style" w:hAnsi="Bookman Old Style"/>
          <w:sz w:val="22"/>
          <w:szCs w:val="22"/>
        </w:rPr>
        <w:t> »</w:t>
      </w:r>
      <w:r w:rsidR="00821829" w:rsidRPr="00A47167">
        <w:rPr>
          <w:rFonts w:ascii="Bookman Old Style" w:hAnsi="Bookman Old Style"/>
          <w:sz w:val="22"/>
          <w:szCs w:val="22"/>
        </w:rPr>
        <w:t xml:space="preserve"> </w:t>
      </w:r>
      <w:r w:rsidR="00155F66" w:rsidRPr="00A47167">
        <w:rPr>
          <w:rFonts w:ascii="Bookman Old Style" w:hAnsi="Bookman Old Style"/>
          <w:sz w:val="22"/>
          <w:szCs w:val="22"/>
        </w:rPr>
        <w:t>(</w:t>
      </w:r>
      <w:r w:rsidR="00743C51">
        <w:rPr>
          <w:rFonts w:ascii="Bookman Old Style" w:hAnsi="Bookman Old Style"/>
          <w:sz w:val="22"/>
          <w:szCs w:val="22"/>
        </w:rPr>
        <w:t>+</w:t>
      </w:r>
      <w:r w:rsidR="00063899" w:rsidRPr="00A47167">
        <w:rPr>
          <w:rFonts w:ascii="Bookman Old Style" w:hAnsi="Bookman Old Style"/>
          <w:sz w:val="22"/>
          <w:szCs w:val="22"/>
        </w:rPr>
        <w:t>1</w:t>
      </w:r>
      <w:r w:rsidR="00155F66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743C51">
        <w:rPr>
          <w:rFonts w:ascii="Bookman Old Style" w:hAnsi="Bookman Old Style"/>
          <w:color w:val="000000"/>
          <w:sz w:val="22"/>
          <w:szCs w:val="22"/>
        </w:rPr>
        <w:t>0</w:t>
      </w:r>
      <w:r w:rsidR="00155F66" w:rsidRPr="00A47167">
        <w:rPr>
          <w:rFonts w:ascii="Bookman Old Style" w:hAnsi="Bookman Old Style"/>
          <w:sz w:val="22"/>
          <w:szCs w:val="22"/>
        </w:rPr>
        <w:t xml:space="preserve"> point de pourcentage).</w:t>
      </w:r>
    </w:p>
    <w:p w14:paraId="63EAD7CE" w14:textId="0433ADA3" w:rsidR="006D3B68" w:rsidRDefault="006D5977" w:rsidP="00483F5D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A47167">
        <w:rPr>
          <w:rFonts w:ascii="Bookman Old Style" w:hAnsi="Bookman Old Style"/>
          <w:sz w:val="22"/>
          <w:szCs w:val="22"/>
        </w:rPr>
        <w:t xml:space="preserve">En glissement annuel, les acquisitions de biens ont </w:t>
      </w:r>
      <w:r w:rsidR="00F02856">
        <w:rPr>
          <w:rFonts w:ascii="Bookman Old Style" w:hAnsi="Bookman Old Style"/>
          <w:sz w:val="22"/>
          <w:szCs w:val="22"/>
        </w:rPr>
        <w:t>cru</w:t>
      </w:r>
      <w:r w:rsidR="00FF5967">
        <w:rPr>
          <w:rFonts w:ascii="Bookman Old Style" w:hAnsi="Bookman Old Style"/>
          <w:sz w:val="22"/>
          <w:szCs w:val="22"/>
        </w:rPr>
        <w:t xml:space="preserve"> </w:t>
      </w:r>
      <w:r w:rsidR="000C4F26" w:rsidRPr="00A47167">
        <w:rPr>
          <w:rFonts w:ascii="Bookman Old Style" w:hAnsi="Bookman Old Style"/>
          <w:sz w:val="22"/>
          <w:szCs w:val="22"/>
        </w:rPr>
        <w:t>(</w:t>
      </w:r>
      <w:r w:rsidR="00523C70">
        <w:rPr>
          <w:rFonts w:ascii="Bookman Old Style" w:hAnsi="Bookman Old Style"/>
          <w:sz w:val="22"/>
          <w:szCs w:val="22"/>
        </w:rPr>
        <w:t>+</w:t>
      </w:r>
      <w:r w:rsidR="00015E5D" w:rsidRPr="00A47167">
        <w:rPr>
          <w:rFonts w:ascii="Bookman Old Style" w:hAnsi="Bookman Old Style"/>
          <w:sz w:val="22"/>
          <w:szCs w:val="22"/>
        </w:rPr>
        <w:t>2</w:t>
      </w:r>
      <w:r w:rsidR="00523C70">
        <w:rPr>
          <w:rFonts w:ascii="Bookman Old Style" w:hAnsi="Bookman Old Style"/>
          <w:sz w:val="22"/>
          <w:szCs w:val="22"/>
        </w:rPr>
        <w:t>9</w:t>
      </w:r>
      <w:r w:rsidR="002C1740" w:rsidRPr="00A47167">
        <w:rPr>
          <w:rFonts w:ascii="Bookman Old Style" w:hAnsi="Bookman Old Style"/>
          <w:sz w:val="22"/>
          <w:szCs w:val="22"/>
        </w:rPr>
        <w:t>,</w:t>
      </w:r>
      <w:r w:rsidR="00523C70">
        <w:rPr>
          <w:rFonts w:ascii="Bookman Old Style" w:hAnsi="Bookman Old Style"/>
          <w:sz w:val="22"/>
          <w:szCs w:val="22"/>
        </w:rPr>
        <w:t>2</w:t>
      </w:r>
      <w:r w:rsidRPr="00A47167">
        <w:rPr>
          <w:rFonts w:ascii="Bookman Old Style" w:hAnsi="Bookman Old Style"/>
          <w:sz w:val="22"/>
          <w:szCs w:val="22"/>
        </w:rPr>
        <w:t>%</w:t>
      </w:r>
      <w:r w:rsidR="000C4F26" w:rsidRPr="00A47167">
        <w:rPr>
          <w:rFonts w:ascii="Bookman Old Style" w:hAnsi="Bookman Old Style"/>
          <w:sz w:val="22"/>
          <w:szCs w:val="22"/>
        </w:rPr>
        <w:t>)</w:t>
      </w:r>
      <w:r w:rsidRPr="00A47167">
        <w:rPr>
          <w:rFonts w:ascii="Bookman Old Style" w:hAnsi="Bookman Old Style"/>
          <w:sz w:val="22"/>
          <w:szCs w:val="22"/>
        </w:rPr>
        <w:t>. Ce</w:t>
      </w:r>
      <w:r w:rsidR="009C4063" w:rsidRPr="00A47167">
        <w:rPr>
          <w:rFonts w:ascii="Bookman Old Style" w:hAnsi="Bookman Old Style"/>
          <w:sz w:val="22"/>
          <w:szCs w:val="22"/>
        </w:rPr>
        <w:t xml:space="preserve">tte </w:t>
      </w:r>
      <w:r w:rsidR="00523C70">
        <w:rPr>
          <w:rFonts w:ascii="Bookman Old Style" w:hAnsi="Bookman Old Style"/>
          <w:sz w:val="22"/>
          <w:szCs w:val="22"/>
        </w:rPr>
        <w:t>h</w:t>
      </w:r>
      <w:r w:rsidR="00F12F95" w:rsidRPr="00A47167">
        <w:rPr>
          <w:rFonts w:ascii="Bookman Old Style" w:hAnsi="Bookman Old Style"/>
          <w:sz w:val="22"/>
          <w:szCs w:val="22"/>
        </w:rPr>
        <w:t>a</w:t>
      </w:r>
      <w:r w:rsidR="00523C70">
        <w:rPr>
          <w:rFonts w:ascii="Bookman Old Style" w:hAnsi="Bookman Old Style"/>
          <w:sz w:val="22"/>
          <w:szCs w:val="22"/>
        </w:rPr>
        <w:t>u</w:t>
      </w:r>
      <w:r w:rsidR="00F12F95" w:rsidRPr="00A47167">
        <w:rPr>
          <w:rFonts w:ascii="Bookman Old Style" w:hAnsi="Bookman Old Style"/>
          <w:sz w:val="22"/>
          <w:szCs w:val="22"/>
        </w:rPr>
        <w:t>sse</w:t>
      </w:r>
      <w:r w:rsidRPr="00A47167">
        <w:rPr>
          <w:rFonts w:ascii="Bookman Old Style" w:hAnsi="Bookman Old Style"/>
          <w:sz w:val="22"/>
          <w:szCs w:val="22"/>
        </w:rPr>
        <w:t xml:space="preserve"> est expliqué</w:t>
      </w:r>
      <w:r w:rsidR="009C4063" w:rsidRPr="00A47167">
        <w:rPr>
          <w:rFonts w:ascii="Bookman Old Style" w:hAnsi="Bookman Old Style"/>
          <w:sz w:val="22"/>
          <w:szCs w:val="22"/>
        </w:rPr>
        <w:t>e</w:t>
      </w:r>
      <w:r w:rsidRPr="00A47167">
        <w:rPr>
          <w:rFonts w:ascii="Bookman Old Style" w:hAnsi="Bookman Old Style"/>
          <w:sz w:val="22"/>
          <w:szCs w:val="22"/>
        </w:rPr>
        <w:t xml:space="preserve"> par </w:t>
      </w:r>
      <w:r w:rsidR="009C4063" w:rsidRPr="00A47167">
        <w:rPr>
          <w:rFonts w:ascii="Bookman Old Style" w:hAnsi="Bookman Old Style"/>
          <w:sz w:val="22"/>
          <w:szCs w:val="22"/>
        </w:rPr>
        <w:t>un</w:t>
      </w:r>
      <w:r w:rsidR="00FF5967">
        <w:rPr>
          <w:rFonts w:ascii="Bookman Old Style" w:hAnsi="Bookman Old Style"/>
          <w:sz w:val="22"/>
          <w:szCs w:val="22"/>
        </w:rPr>
        <w:t xml:space="preserve">e </w:t>
      </w:r>
      <w:r w:rsidR="00523C70">
        <w:rPr>
          <w:rFonts w:ascii="Bookman Old Style" w:hAnsi="Bookman Old Style"/>
          <w:sz w:val="22"/>
          <w:szCs w:val="22"/>
        </w:rPr>
        <w:t>augmentation</w:t>
      </w:r>
      <w:r w:rsidR="00FF5967">
        <w:rPr>
          <w:rFonts w:ascii="Bookman Old Style" w:hAnsi="Bookman Old Style"/>
          <w:sz w:val="22"/>
          <w:szCs w:val="22"/>
        </w:rPr>
        <w:t xml:space="preserve"> </w:t>
      </w:r>
      <w:r w:rsidRPr="00A47167">
        <w:rPr>
          <w:rFonts w:ascii="Bookman Old Style" w:hAnsi="Bookman Old Style"/>
          <w:sz w:val="22"/>
          <w:szCs w:val="22"/>
        </w:rPr>
        <w:t xml:space="preserve">des importations </w:t>
      </w:r>
      <w:r w:rsidR="00523C70">
        <w:rPr>
          <w:rFonts w:ascii="Bookman Old Style" w:hAnsi="Bookman Old Style"/>
          <w:sz w:val="22"/>
          <w:szCs w:val="22"/>
        </w:rPr>
        <w:t>d</w:t>
      </w:r>
      <w:r w:rsidR="00523C70" w:rsidRPr="00A47167">
        <w:rPr>
          <w:rFonts w:ascii="Bookman Old Style" w:hAnsi="Bookman Old Style"/>
          <w:sz w:val="22"/>
          <w:szCs w:val="22"/>
        </w:rPr>
        <w:t>es « </w:t>
      </w:r>
      <w:r w:rsidR="00523C70">
        <w:rPr>
          <w:rFonts w:ascii="Bookman Old Style" w:hAnsi="Bookman Old Style"/>
          <w:b/>
          <w:bCs/>
          <w:sz w:val="22"/>
          <w:szCs w:val="22"/>
        </w:rPr>
        <w:t>h</w:t>
      </w:r>
      <w:r w:rsidR="00523C70" w:rsidRPr="00743C51">
        <w:rPr>
          <w:rFonts w:ascii="Bookman Old Style" w:hAnsi="Bookman Old Style"/>
          <w:b/>
          <w:bCs/>
          <w:sz w:val="22"/>
          <w:szCs w:val="22"/>
        </w:rPr>
        <w:t>uiles de pétrole ou de minéraux bitumineux</w:t>
      </w:r>
      <w:r w:rsidR="00523C70">
        <w:rPr>
          <w:rFonts w:ascii="Bookman Old Style" w:hAnsi="Bookman Old Style"/>
          <w:b/>
          <w:bCs/>
          <w:sz w:val="22"/>
          <w:szCs w:val="22"/>
        </w:rPr>
        <w:t>…</w:t>
      </w:r>
      <w:r w:rsidR="00523C70" w:rsidRPr="00A47167">
        <w:rPr>
          <w:rFonts w:ascii="Bookman Old Style" w:hAnsi="Bookman Old Style"/>
          <w:sz w:val="22"/>
          <w:szCs w:val="22"/>
        </w:rPr>
        <w:t> » (</w:t>
      </w:r>
      <w:r w:rsidR="00523C70">
        <w:rPr>
          <w:rFonts w:ascii="Bookman Old Style" w:hAnsi="Bookman Old Style"/>
          <w:sz w:val="22"/>
          <w:szCs w:val="22"/>
        </w:rPr>
        <w:t>+15</w:t>
      </w:r>
      <w:r w:rsidR="00523C70" w:rsidRPr="00A47167">
        <w:rPr>
          <w:rFonts w:ascii="Bookman Old Style" w:hAnsi="Bookman Old Style"/>
          <w:sz w:val="22"/>
          <w:szCs w:val="22"/>
        </w:rPr>
        <w:t>,</w:t>
      </w:r>
      <w:r w:rsidR="00523C70">
        <w:rPr>
          <w:rFonts w:ascii="Bookman Old Style" w:hAnsi="Bookman Old Style"/>
          <w:sz w:val="22"/>
          <w:szCs w:val="22"/>
        </w:rPr>
        <w:t>6</w:t>
      </w:r>
      <w:r w:rsidR="00523C70" w:rsidRPr="00A47167">
        <w:rPr>
          <w:rFonts w:ascii="Bookman Old Style" w:hAnsi="Bookman Old Style"/>
          <w:sz w:val="22"/>
          <w:szCs w:val="22"/>
        </w:rPr>
        <w:t xml:space="preserve"> points de pourcentage)</w:t>
      </w:r>
      <w:r w:rsidR="00523C70">
        <w:rPr>
          <w:rFonts w:ascii="Bookman Old Style" w:hAnsi="Bookman Old Style"/>
          <w:sz w:val="22"/>
          <w:szCs w:val="22"/>
        </w:rPr>
        <w:t xml:space="preserve">, les </w:t>
      </w:r>
      <w:r w:rsidR="00523C70" w:rsidRPr="00A47167">
        <w:rPr>
          <w:rFonts w:ascii="Bookman Old Style" w:hAnsi="Bookman Old Style"/>
          <w:sz w:val="22"/>
          <w:szCs w:val="22"/>
        </w:rPr>
        <w:t>« </w:t>
      </w:r>
      <w:r w:rsidR="00523C70">
        <w:rPr>
          <w:rFonts w:ascii="Bookman Old Style" w:hAnsi="Bookman Old Style"/>
          <w:b/>
          <w:bCs/>
          <w:sz w:val="22"/>
          <w:szCs w:val="22"/>
        </w:rPr>
        <w:t>p</w:t>
      </w:r>
      <w:r w:rsidR="00523C70" w:rsidRPr="00523C70">
        <w:rPr>
          <w:rFonts w:ascii="Bookman Old Style" w:hAnsi="Bookman Old Style"/>
          <w:b/>
          <w:bCs/>
          <w:sz w:val="22"/>
          <w:szCs w:val="22"/>
        </w:rPr>
        <w:t>oissons congelés (à l'exception des filets de poisson et du poisson haché)</w:t>
      </w:r>
      <w:r w:rsidR="00523C70" w:rsidRPr="00A47167">
        <w:rPr>
          <w:rFonts w:ascii="Bookman Old Style" w:hAnsi="Bookman Old Style"/>
          <w:sz w:val="22"/>
          <w:szCs w:val="22"/>
        </w:rPr>
        <w:t> » (</w:t>
      </w:r>
      <w:r w:rsidR="00523C70">
        <w:rPr>
          <w:rFonts w:ascii="Bookman Old Style" w:hAnsi="Bookman Old Style"/>
          <w:sz w:val="22"/>
          <w:szCs w:val="22"/>
        </w:rPr>
        <w:t>+1</w:t>
      </w:r>
      <w:r w:rsidR="00523C70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523C70">
        <w:rPr>
          <w:rFonts w:ascii="Bookman Old Style" w:hAnsi="Bookman Old Style"/>
          <w:color w:val="000000"/>
          <w:sz w:val="22"/>
          <w:szCs w:val="22"/>
        </w:rPr>
        <w:t>9</w:t>
      </w:r>
      <w:r w:rsidR="00523C70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523C70">
        <w:rPr>
          <w:rFonts w:ascii="Bookman Old Style" w:hAnsi="Bookman Old Style"/>
          <w:sz w:val="22"/>
          <w:szCs w:val="22"/>
        </w:rPr>
        <w:t>, les « </w:t>
      </w:r>
      <w:r w:rsidR="00523C70" w:rsidRPr="00523C70">
        <w:rPr>
          <w:rFonts w:ascii="Bookman Old Style" w:hAnsi="Bookman Old Style"/>
          <w:b/>
          <w:bCs/>
          <w:sz w:val="22"/>
          <w:szCs w:val="22"/>
        </w:rPr>
        <w:t>constructions (à l'exclusion des constructions préfabriquées du groupe 811) et parties de constructions</w:t>
      </w:r>
      <w:r w:rsidR="00523C70">
        <w:rPr>
          <w:rFonts w:ascii="Bookman Old Style" w:hAnsi="Bookman Old Style"/>
          <w:b/>
          <w:bCs/>
          <w:sz w:val="22"/>
          <w:szCs w:val="22"/>
        </w:rPr>
        <w:t xml:space="preserve">… » </w:t>
      </w:r>
      <w:r w:rsidR="00523C70" w:rsidRPr="00A47167">
        <w:rPr>
          <w:rFonts w:ascii="Bookman Old Style" w:hAnsi="Bookman Old Style"/>
          <w:sz w:val="22"/>
          <w:szCs w:val="22"/>
        </w:rPr>
        <w:t>(</w:t>
      </w:r>
      <w:r w:rsidR="00523C70">
        <w:rPr>
          <w:rFonts w:ascii="Bookman Old Style" w:hAnsi="Bookman Old Style"/>
          <w:sz w:val="22"/>
          <w:szCs w:val="22"/>
        </w:rPr>
        <w:t>+1</w:t>
      </w:r>
      <w:r w:rsidR="00523C70" w:rsidRPr="00A47167">
        <w:rPr>
          <w:rFonts w:ascii="Bookman Old Style" w:hAnsi="Bookman Old Style"/>
          <w:color w:val="000000"/>
          <w:sz w:val="22"/>
          <w:szCs w:val="22"/>
        </w:rPr>
        <w:t>,</w:t>
      </w:r>
      <w:r w:rsidR="00523C70">
        <w:rPr>
          <w:rFonts w:ascii="Bookman Old Style" w:hAnsi="Bookman Old Style"/>
          <w:color w:val="000000"/>
          <w:sz w:val="22"/>
          <w:szCs w:val="22"/>
        </w:rPr>
        <w:t>9</w:t>
      </w:r>
      <w:r w:rsidR="00523C70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523C70">
        <w:rPr>
          <w:rFonts w:ascii="Bookman Old Style" w:hAnsi="Bookman Old Style"/>
          <w:sz w:val="22"/>
          <w:szCs w:val="22"/>
        </w:rPr>
        <w:t>, l</w:t>
      </w:r>
      <w:r w:rsidR="00DF0B64" w:rsidRPr="00A47167">
        <w:rPr>
          <w:rFonts w:ascii="Bookman Old Style" w:hAnsi="Bookman Old Style"/>
          <w:sz w:val="22"/>
          <w:szCs w:val="22"/>
        </w:rPr>
        <w:t>e « </w:t>
      </w:r>
      <w:r w:rsidR="00DF0B64" w:rsidRPr="00A47167">
        <w:rPr>
          <w:rFonts w:ascii="Bookman Old Style" w:hAnsi="Bookman Old Style"/>
          <w:b/>
          <w:bCs/>
          <w:sz w:val="22"/>
          <w:szCs w:val="22"/>
        </w:rPr>
        <w:t>riz semi-blanchi, même poli, glacé, étuvé ou converti (y compris le riz en brisures)</w:t>
      </w:r>
      <w:r w:rsidR="00DF0B64" w:rsidRPr="00A47167">
        <w:rPr>
          <w:rFonts w:ascii="Bookman Old Style" w:hAnsi="Bookman Old Style"/>
          <w:sz w:val="22"/>
          <w:szCs w:val="22"/>
        </w:rPr>
        <w:t> » (</w:t>
      </w:r>
      <w:r w:rsidR="00523C70">
        <w:rPr>
          <w:rFonts w:ascii="Bookman Old Style" w:hAnsi="Bookman Old Style"/>
          <w:sz w:val="22"/>
          <w:szCs w:val="22"/>
        </w:rPr>
        <w:t>+1</w:t>
      </w:r>
      <w:r w:rsidR="00DF0B64" w:rsidRPr="00A47167">
        <w:rPr>
          <w:rFonts w:ascii="Bookman Old Style" w:hAnsi="Bookman Old Style"/>
          <w:sz w:val="22"/>
          <w:szCs w:val="22"/>
        </w:rPr>
        <w:t>,</w:t>
      </w:r>
      <w:r w:rsidR="00523C70">
        <w:rPr>
          <w:rFonts w:ascii="Bookman Old Style" w:hAnsi="Bookman Old Style"/>
          <w:sz w:val="22"/>
          <w:szCs w:val="22"/>
        </w:rPr>
        <w:t>8</w:t>
      </w:r>
      <w:r w:rsidR="00DF0B64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523C70">
        <w:rPr>
          <w:rFonts w:ascii="Bookman Old Style" w:hAnsi="Bookman Old Style"/>
          <w:sz w:val="22"/>
          <w:szCs w:val="22"/>
        </w:rPr>
        <w:t xml:space="preserve"> et</w:t>
      </w:r>
      <w:r w:rsidR="00DF0B64" w:rsidRPr="00A47167">
        <w:rPr>
          <w:rFonts w:ascii="Bookman Old Style" w:hAnsi="Bookman Old Style"/>
          <w:sz w:val="22"/>
          <w:szCs w:val="22"/>
        </w:rPr>
        <w:t xml:space="preserve"> </w:t>
      </w:r>
      <w:r w:rsidR="00523C70">
        <w:rPr>
          <w:rFonts w:ascii="Bookman Old Style" w:hAnsi="Bookman Old Style"/>
          <w:sz w:val="22"/>
          <w:szCs w:val="22"/>
        </w:rPr>
        <w:t>le</w:t>
      </w:r>
      <w:r w:rsidR="00686C5E" w:rsidRPr="00A47167">
        <w:rPr>
          <w:rFonts w:ascii="Bookman Old Style" w:hAnsi="Bookman Old Style"/>
          <w:sz w:val="22"/>
          <w:szCs w:val="22"/>
        </w:rPr>
        <w:t xml:space="preserve"> </w:t>
      </w:r>
      <w:r w:rsidRPr="00A47167">
        <w:rPr>
          <w:rFonts w:ascii="Bookman Old Style" w:hAnsi="Bookman Old Style"/>
          <w:sz w:val="22"/>
          <w:szCs w:val="22"/>
        </w:rPr>
        <w:t>« </w:t>
      </w:r>
      <w:r w:rsidR="00970E87">
        <w:rPr>
          <w:rFonts w:ascii="Bookman Old Style" w:hAnsi="Bookman Old Style"/>
          <w:b/>
          <w:bCs/>
          <w:sz w:val="22"/>
          <w:szCs w:val="22"/>
        </w:rPr>
        <w:t>f</w:t>
      </w:r>
      <w:r w:rsidR="00970E87" w:rsidRPr="00970E87">
        <w:rPr>
          <w:rFonts w:ascii="Bookman Old Style" w:hAnsi="Bookman Old Style"/>
          <w:b/>
          <w:bCs/>
          <w:sz w:val="22"/>
          <w:szCs w:val="22"/>
        </w:rPr>
        <w:t>il machine en fer ou en acie</w:t>
      </w:r>
      <w:r w:rsidR="00A94DC5">
        <w:rPr>
          <w:rFonts w:ascii="Bookman Old Style" w:hAnsi="Bookman Old Style"/>
          <w:b/>
          <w:bCs/>
          <w:sz w:val="22"/>
          <w:szCs w:val="22"/>
        </w:rPr>
        <w:t>r</w:t>
      </w:r>
      <w:r w:rsidR="00970E87">
        <w:rPr>
          <w:rFonts w:ascii="Bookman Old Style" w:hAnsi="Bookman Old Style"/>
          <w:b/>
          <w:bCs/>
          <w:sz w:val="22"/>
          <w:szCs w:val="22"/>
        </w:rPr>
        <w:t> »</w:t>
      </w:r>
      <w:r w:rsidRPr="00A47167">
        <w:rPr>
          <w:rFonts w:ascii="Bookman Old Style" w:hAnsi="Bookman Old Style"/>
          <w:sz w:val="22"/>
          <w:szCs w:val="22"/>
        </w:rPr>
        <w:t xml:space="preserve"> (</w:t>
      </w:r>
      <w:r w:rsidR="00970E87">
        <w:rPr>
          <w:rFonts w:ascii="Bookman Old Style" w:hAnsi="Bookman Old Style"/>
          <w:sz w:val="22"/>
          <w:szCs w:val="22"/>
        </w:rPr>
        <w:t>+1</w:t>
      </w:r>
      <w:r w:rsidR="003F3124" w:rsidRPr="00A47167">
        <w:rPr>
          <w:rFonts w:ascii="Bookman Old Style" w:hAnsi="Bookman Old Style"/>
          <w:sz w:val="22"/>
          <w:szCs w:val="22"/>
        </w:rPr>
        <w:t>,</w:t>
      </w:r>
      <w:r w:rsidR="00970E87">
        <w:rPr>
          <w:rFonts w:ascii="Bookman Old Style" w:hAnsi="Bookman Old Style"/>
          <w:sz w:val="22"/>
          <w:szCs w:val="22"/>
        </w:rPr>
        <w:t>7</w:t>
      </w:r>
      <w:r w:rsidR="003F3124" w:rsidRPr="00A47167">
        <w:rPr>
          <w:rFonts w:ascii="Bookman Old Style" w:hAnsi="Bookman Old Style"/>
          <w:sz w:val="22"/>
          <w:szCs w:val="22"/>
        </w:rPr>
        <w:t xml:space="preserve"> point de pourcentage)</w:t>
      </w:r>
      <w:r w:rsidR="00BD5A3F" w:rsidRPr="00A47167">
        <w:rPr>
          <w:rFonts w:ascii="Bookman Old Style" w:hAnsi="Bookman Old Style"/>
          <w:sz w:val="22"/>
          <w:szCs w:val="22"/>
        </w:rPr>
        <w:t>.</w:t>
      </w:r>
    </w:p>
    <w:p w14:paraId="671E8DC0" w14:textId="77777777" w:rsidR="00A47167" w:rsidRPr="00EC1BFE" w:rsidRDefault="00A47167" w:rsidP="00483F5D">
      <w:pPr>
        <w:ind w:left="0"/>
        <w:jc w:val="both"/>
        <w:rPr>
          <w:rFonts w:ascii="Bookman Old Style" w:hAnsi="Bookman Old Style"/>
          <w:sz w:val="18"/>
          <w:szCs w:val="18"/>
        </w:rPr>
      </w:pPr>
    </w:p>
    <w:p w14:paraId="371CC700" w14:textId="77777777" w:rsidR="009742DB" w:rsidRPr="00A47167" w:rsidRDefault="00006BAE" w:rsidP="00C25ABC">
      <w:pPr>
        <w:spacing w:after="24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 w:rsidRPr="00A47167">
        <w:rPr>
          <w:rFonts w:ascii="Bookman Old Style" w:hAnsi="Bookman Old Style"/>
          <w:b/>
          <w:iCs/>
          <w:color w:val="4472C4"/>
        </w:rPr>
        <w:t>Principaux p</w:t>
      </w:r>
      <w:r w:rsidR="009742DB" w:rsidRPr="00A47167">
        <w:rPr>
          <w:rFonts w:ascii="Bookman Old Style" w:hAnsi="Bookman Old Style"/>
          <w:b/>
          <w:iCs/>
          <w:color w:val="4472C4"/>
        </w:rPr>
        <w:t>roduits échangés</w:t>
      </w:r>
    </w:p>
    <w:p w14:paraId="660B16E6" w14:textId="2C900950" w:rsidR="006D5977" w:rsidRPr="00A47167" w:rsidRDefault="006D5977" w:rsidP="006D5977">
      <w:pPr>
        <w:spacing w:after="120"/>
        <w:ind w:left="0"/>
        <w:jc w:val="both"/>
        <w:rPr>
          <w:rFonts w:ascii="Bookman Old Style" w:hAnsi="Bookman Old Style"/>
          <w:i/>
          <w:iCs/>
          <w:sz w:val="22"/>
          <w:szCs w:val="22"/>
        </w:rPr>
      </w:pP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La valeur totale des dix (10) principaux produits exportés au cours du </w:t>
      </w:r>
      <w:r w:rsidR="00D16D19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troisième 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trimestre 202</w:t>
      </w:r>
      <w:r w:rsidR="002360DB"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s’élève </w:t>
      </w:r>
      <w:r w:rsidRPr="00A47167">
        <w:rPr>
          <w:rFonts w:ascii="Bookman Old Style" w:hAnsi="Bookman Old Style"/>
          <w:b/>
          <w:bCs/>
          <w:i/>
          <w:iCs/>
          <w:color w:val="4F81BD"/>
          <w:sz w:val="22"/>
          <w:szCs w:val="22"/>
        </w:rPr>
        <w:t xml:space="preserve">à </w:t>
      </w:r>
      <w:r w:rsidR="009F5DFE">
        <w:rPr>
          <w:rFonts w:ascii="Bookman Old Style" w:hAnsi="Bookman Old Style"/>
          <w:b/>
          <w:bCs/>
          <w:i/>
          <w:iCs/>
          <w:color w:val="4F81BD"/>
          <w:sz w:val="22"/>
          <w:szCs w:val="22"/>
        </w:rPr>
        <w:t>103</w:t>
      </w:r>
      <w:r w:rsidRPr="00A47167">
        <w:rPr>
          <w:rFonts w:ascii="Bookman Old Style" w:hAnsi="Bookman Old Style"/>
          <w:b/>
          <w:bCs/>
          <w:i/>
          <w:iCs/>
          <w:color w:val="4F81BD"/>
          <w:sz w:val="22"/>
          <w:szCs w:val="22"/>
        </w:rPr>
        <w:t>,</w:t>
      </w:r>
      <w:r w:rsidR="009F5DFE">
        <w:rPr>
          <w:rFonts w:ascii="Bookman Old Style" w:hAnsi="Bookman Old Style"/>
          <w:b/>
          <w:bCs/>
          <w:i/>
          <w:iCs/>
          <w:color w:val="4F81BD"/>
          <w:sz w:val="22"/>
          <w:szCs w:val="22"/>
        </w:rPr>
        <w:t>7</w:t>
      </w:r>
      <w:r w:rsidRPr="00A47167">
        <w:rPr>
          <w:rFonts w:ascii="Bookman Old Style" w:hAnsi="Bookman Old Style"/>
          <w:b/>
          <w:bCs/>
          <w:i/>
          <w:iCs/>
          <w:color w:val="4F81BD"/>
          <w:sz w:val="22"/>
          <w:szCs w:val="22"/>
        </w:rPr>
        <w:t xml:space="preserve"> milliards de FCFA,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soit </w:t>
      </w:r>
      <w:r w:rsidR="00D16D19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8</w:t>
      </w:r>
      <w:r w:rsidR="009F5DFE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8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9F5DFE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1</w:t>
      </w:r>
      <w:r w:rsidRPr="00A4716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% de la valeur des exportations.</w:t>
      </w:r>
      <w:r w:rsidRPr="00A47167">
        <w:rPr>
          <w:rFonts w:ascii="Bookman Old Style" w:hAnsi="Bookman Old Style"/>
          <w:i/>
          <w:iCs/>
          <w:sz w:val="22"/>
          <w:szCs w:val="22"/>
        </w:rPr>
        <w:t xml:space="preserve"> </w:t>
      </w:r>
    </w:p>
    <w:p w14:paraId="1E763EDC" w14:textId="6FF1BCFC" w:rsidR="00D16D19" w:rsidRDefault="00D368F9" w:rsidP="00D368F9">
      <w:pPr>
        <w:ind w:left="0"/>
        <w:jc w:val="both"/>
        <w:rPr>
          <w:rFonts w:ascii="Bookman Old Style" w:hAnsi="Bookman Old Style"/>
          <w:sz w:val="22"/>
          <w:szCs w:val="22"/>
        </w:rPr>
      </w:pPr>
      <w:r w:rsidRPr="00A47167">
        <w:rPr>
          <w:rFonts w:ascii="Bookman Old Style" w:hAnsi="Bookman Old Style"/>
          <w:sz w:val="22"/>
          <w:szCs w:val="22"/>
        </w:rPr>
        <w:t>Le « </w:t>
      </w:r>
      <w:r w:rsidRPr="00A47167">
        <w:rPr>
          <w:rFonts w:ascii="Bookman Old Style" w:hAnsi="Bookman Old Style"/>
          <w:b/>
          <w:sz w:val="22"/>
          <w:szCs w:val="22"/>
        </w:rPr>
        <w:t>coton (à l'exclusion des linters), non cardé ni peigné</w:t>
      </w:r>
      <w:r w:rsidRPr="00A47167">
        <w:rPr>
          <w:rFonts w:ascii="Bookman Old Style" w:hAnsi="Bookman Old Style"/>
          <w:sz w:val="22"/>
          <w:szCs w:val="22"/>
        </w:rPr>
        <w:t xml:space="preserve"> » est largement en tête des ventes à l’extérieur </w:t>
      </w:r>
      <w:r w:rsidR="00D27B06">
        <w:rPr>
          <w:rFonts w:ascii="Bookman Old Style" w:hAnsi="Bookman Old Style"/>
          <w:sz w:val="22"/>
          <w:szCs w:val="22"/>
        </w:rPr>
        <w:t xml:space="preserve">au cours </w:t>
      </w:r>
      <w:r w:rsidRPr="00A47167">
        <w:rPr>
          <w:rFonts w:ascii="Bookman Old Style" w:hAnsi="Bookman Old Style"/>
          <w:sz w:val="22"/>
          <w:szCs w:val="22"/>
        </w:rPr>
        <w:t>du trimestre</w:t>
      </w:r>
      <w:r w:rsidR="00D071CA" w:rsidRPr="00A47167">
        <w:rPr>
          <w:rFonts w:ascii="Bookman Old Style" w:hAnsi="Bookman Old Style"/>
          <w:sz w:val="22"/>
          <w:szCs w:val="22"/>
        </w:rPr>
        <w:t>,</w:t>
      </w:r>
      <w:r w:rsidRPr="00A47167">
        <w:rPr>
          <w:rFonts w:ascii="Bookman Old Style" w:hAnsi="Bookman Old Style"/>
          <w:sz w:val="22"/>
          <w:szCs w:val="22"/>
        </w:rPr>
        <w:t xml:space="preserve"> affichant une valeur de </w:t>
      </w:r>
      <w:r w:rsidR="005C2930">
        <w:rPr>
          <w:rFonts w:ascii="Bookman Old Style" w:hAnsi="Bookman Old Style"/>
          <w:sz w:val="22"/>
          <w:szCs w:val="22"/>
        </w:rPr>
        <w:t>7</w:t>
      </w:r>
      <w:r w:rsidR="00D16D19">
        <w:rPr>
          <w:rFonts w:ascii="Bookman Old Style" w:hAnsi="Bookman Old Style"/>
          <w:sz w:val="22"/>
          <w:szCs w:val="22"/>
        </w:rPr>
        <w:t>9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0A622C" w:rsidRPr="00A47167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Pr="00A47167">
        <w:rPr>
          <w:rFonts w:ascii="Bookman Old Style" w:hAnsi="Bookman Old Style"/>
          <w:bCs/>
          <w:sz w:val="22"/>
          <w:szCs w:val="22"/>
        </w:rPr>
        <w:t xml:space="preserve">milliards de </w:t>
      </w:r>
      <w:r w:rsidRPr="00A47167">
        <w:rPr>
          <w:rFonts w:ascii="Bookman Old Style" w:hAnsi="Bookman Old Style"/>
          <w:sz w:val="22"/>
          <w:szCs w:val="22"/>
        </w:rPr>
        <w:t>F</w:t>
      </w:r>
      <w:r w:rsidRPr="00A47167">
        <w:rPr>
          <w:rFonts w:ascii="Bookman Old Style" w:hAnsi="Bookman Old Style"/>
          <w:bCs/>
          <w:sz w:val="22"/>
          <w:szCs w:val="22"/>
        </w:rPr>
        <w:t>CFA (</w:t>
      </w:r>
      <w:r w:rsidR="005C2930">
        <w:rPr>
          <w:rFonts w:ascii="Bookman Old Style" w:hAnsi="Bookman Old Style"/>
          <w:bCs/>
          <w:sz w:val="22"/>
          <w:szCs w:val="22"/>
        </w:rPr>
        <w:t>71</w:t>
      </w:r>
      <w:r w:rsidR="006649FA">
        <w:rPr>
          <w:rFonts w:ascii="Bookman Old Style" w:hAnsi="Bookman Old Style"/>
          <w:bCs/>
          <w:sz w:val="22"/>
          <w:szCs w:val="22"/>
        </w:rPr>
        <w:t> </w:t>
      </w:r>
      <w:r w:rsidR="005C2930">
        <w:rPr>
          <w:rFonts w:ascii="Bookman Old Style" w:hAnsi="Bookman Old Style"/>
          <w:bCs/>
          <w:sz w:val="22"/>
          <w:szCs w:val="22"/>
        </w:rPr>
        <w:t>401</w:t>
      </w:r>
      <w:r w:rsidRPr="00A47167">
        <w:rPr>
          <w:rFonts w:ascii="Bookman Old Style" w:hAnsi="Bookman Old Style"/>
          <w:bCs/>
          <w:sz w:val="22"/>
          <w:szCs w:val="22"/>
        </w:rPr>
        <w:t>,</w:t>
      </w:r>
      <w:r w:rsidR="005C2930">
        <w:rPr>
          <w:rFonts w:ascii="Bookman Old Style" w:hAnsi="Bookman Old Style"/>
          <w:bCs/>
          <w:sz w:val="22"/>
          <w:szCs w:val="22"/>
        </w:rPr>
        <w:t>9</w:t>
      </w:r>
      <w:r w:rsidRPr="00A47167">
        <w:rPr>
          <w:rFonts w:ascii="Bookman Old Style" w:hAnsi="Bookman Old Style"/>
          <w:bCs/>
          <w:sz w:val="22"/>
          <w:szCs w:val="22"/>
        </w:rPr>
        <w:t xml:space="preserve"> tonnes).</w:t>
      </w:r>
      <w:r w:rsidRPr="00A47167">
        <w:rPr>
          <w:rFonts w:ascii="Bookman Old Style" w:hAnsi="Bookman Old Style"/>
          <w:sz w:val="22"/>
          <w:szCs w:val="22"/>
        </w:rPr>
        <w:t xml:space="preserve"> Il est suivi des </w:t>
      </w:r>
      <w:r w:rsidR="007C1F1B" w:rsidRPr="00A47167">
        <w:rPr>
          <w:rFonts w:ascii="Bookman Old Style" w:hAnsi="Bookman Old Style"/>
          <w:sz w:val="22"/>
          <w:szCs w:val="22"/>
        </w:rPr>
        <w:t>« </w:t>
      </w:r>
      <w:r w:rsidR="00D16D19" w:rsidRPr="00A47167">
        <w:rPr>
          <w:rFonts w:ascii="Bookman Old Style" w:hAnsi="Bookman Old Style"/>
          <w:b/>
          <w:bCs/>
          <w:sz w:val="22"/>
          <w:szCs w:val="22"/>
        </w:rPr>
        <w:t>huiles de pétrole ou de minéraux bitumineux…</w:t>
      </w:r>
      <w:r w:rsidR="007C1F1B" w:rsidRPr="00A47167">
        <w:rPr>
          <w:rFonts w:ascii="Bookman Old Style" w:hAnsi="Bookman Old Style"/>
          <w:color w:val="000000"/>
          <w:sz w:val="22"/>
          <w:szCs w:val="22"/>
        </w:rPr>
        <w:t> »</w:t>
      </w:r>
      <w:r w:rsidR="007C1F1B" w:rsidRPr="00A47167">
        <w:rPr>
          <w:rFonts w:ascii="Bookman Old Style" w:hAnsi="Bookman Old Style"/>
          <w:sz w:val="22"/>
          <w:szCs w:val="22"/>
        </w:rPr>
        <w:t xml:space="preserve"> cédé</w:t>
      </w:r>
      <w:r w:rsidR="00863005" w:rsidRPr="00A47167">
        <w:rPr>
          <w:rFonts w:ascii="Bookman Old Style" w:hAnsi="Bookman Old Style"/>
          <w:sz w:val="22"/>
          <w:szCs w:val="22"/>
        </w:rPr>
        <w:t>e</w:t>
      </w:r>
      <w:r w:rsidR="007C1F1B" w:rsidRPr="00A47167">
        <w:rPr>
          <w:rFonts w:ascii="Bookman Old Style" w:hAnsi="Bookman Old Style"/>
          <w:sz w:val="22"/>
          <w:szCs w:val="22"/>
        </w:rPr>
        <w:t xml:space="preserve">s à </w:t>
      </w:r>
      <w:r w:rsidR="005C2930">
        <w:rPr>
          <w:rFonts w:ascii="Bookman Old Style" w:hAnsi="Bookman Old Style"/>
          <w:sz w:val="22"/>
          <w:szCs w:val="22"/>
        </w:rPr>
        <w:t>8</w:t>
      </w:r>
      <w:r w:rsidR="005C2930">
        <w:rPr>
          <w:rFonts w:ascii="Bookman Old Style" w:hAnsi="Bookman Old Style"/>
          <w:sz w:val="22"/>
          <w:szCs w:val="22"/>
        </w:rPr>
        <w:tab/>
      </w:r>
      <w:r w:rsidR="007C1F1B" w:rsidRPr="00A47167">
        <w:rPr>
          <w:rFonts w:ascii="Bookman Old Style" w:hAnsi="Bookman Old Style"/>
          <w:sz w:val="22"/>
          <w:szCs w:val="22"/>
        </w:rPr>
        <w:t>,</w:t>
      </w:r>
      <w:r w:rsidR="0018777C">
        <w:rPr>
          <w:rFonts w:ascii="Bookman Old Style" w:hAnsi="Bookman Old Style"/>
          <w:sz w:val="22"/>
          <w:szCs w:val="22"/>
        </w:rPr>
        <w:t>2</w:t>
      </w:r>
      <w:r w:rsidR="007C1F1B" w:rsidRPr="00A47167">
        <w:rPr>
          <w:rFonts w:ascii="Bookman Old Style" w:hAnsi="Bookman Old Style"/>
          <w:sz w:val="22"/>
          <w:szCs w:val="22"/>
        </w:rPr>
        <w:t xml:space="preserve"> mill</w:t>
      </w:r>
      <w:r w:rsidR="00175CFD" w:rsidRPr="00A47167">
        <w:rPr>
          <w:rFonts w:ascii="Bookman Old Style" w:hAnsi="Bookman Old Style"/>
          <w:sz w:val="22"/>
          <w:szCs w:val="22"/>
        </w:rPr>
        <w:t>i</w:t>
      </w:r>
      <w:r w:rsidR="007C1F1B" w:rsidRPr="00A47167">
        <w:rPr>
          <w:rFonts w:ascii="Bookman Old Style" w:hAnsi="Bookman Old Style"/>
          <w:sz w:val="22"/>
          <w:szCs w:val="22"/>
        </w:rPr>
        <w:t>ards de FCFA (</w:t>
      </w:r>
      <w:r w:rsidR="005C2930">
        <w:rPr>
          <w:rFonts w:ascii="Bookman Old Style" w:hAnsi="Bookman Old Style"/>
          <w:sz w:val="22"/>
          <w:szCs w:val="22"/>
        </w:rPr>
        <w:t>9</w:t>
      </w:r>
      <w:r w:rsidR="006649FA">
        <w:rPr>
          <w:rFonts w:ascii="Bookman Old Style" w:hAnsi="Bookman Old Style"/>
          <w:sz w:val="22"/>
          <w:szCs w:val="22"/>
        </w:rPr>
        <w:t> </w:t>
      </w:r>
      <w:r w:rsidR="005C2930">
        <w:rPr>
          <w:rFonts w:ascii="Bookman Old Style" w:hAnsi="Bookman Old Style"/>
          <w:sz w:val="22"/>
          <w:szCs w:val="22"/>
        </w:rPr>
        <w:t>566</w:t>
      </w:r>
      <w:r w:rsidR="007C1F1B" w:rsidRPr="00A47167">
        <w:rPr>
          <w:rFonts w:ascii="Bookman Old Style" w:hAnsi="Bookman Old Style"/>
          <w:sz w:val="22"/>
          <w:szCs w:val="22"/>
        </w:rPr>
        <w:t>,</w:t>
      </w:r>
      <w:r w:rsidR="005C2930">
        <w:rPr>
          <w:rFonts w:ascii="Bookman Old Style" w:hAnsi="Bookman Old Style"/>
          <w:sz w:val="22"/>
          <w:szCs w:val="22"/>
        </w:rPr>
        <w:t>8</w:t>
      </w:r>
      <w:r w:rsidR="007C1F1B" w:rsidRPr="00A47167">
        <w:rPr>
          <w:rFonts w:ascii="Bookman Old Style" w:hAnsi="Bookman Old Style"/>
          <w:sz w:val="22"/>
          <w:szCs w:val="22"/>
        </w:rPr>
        <w:t xml:space="preserve"> tonnes)</w:t>
      </w:r>
      <w:r w:rsidR="0018777C">
        <w:rPr>
          <w:rFonts w:ascii="Bookman Old Style" w:hAnsi="Bookman Old Style"/>
          <w:sz w:val="22"/>
          <w:szCs w:val="22"/>
        </w:rPr>
        <w:t xml:space="preserve"> en termes de réexportations</w:t>
      </w:r>
      <w:r w:rsidR="007C1F1B" w:rsidRPr="00A47167">
        <w:rPr>
          <w:rFonts w:ascii="Bookman Old Style" w:hAnsi="Bookman Old Style"/>
          <w:sz w:val="22"/>
          <w:szCs w:val="22"/>
        </w:rPr>
        <w:t xml:space="preserve">, viennent ensuite </w:t>
      </w:r>
      <w:r w:rsidR="007C1F1B" w:rsidRPr="00A47167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D04739" w:rsidRPr="00A47167">
        <w:rPr>
          <w:rFonts w:ascii="Bookman Old Style" w:hAnsi="Bookman Old Style"/>
          <w:sz w:val="22"/>
          <w:szCs w:val="22"/>
        </w:rPr>
        <w:t>« </w:t>
      </w:r>
      <w:r w:rsidR="005C2930">
        <w:rPr>
          <w:rFonts w:ascii="Bookman Old Style" w:hAnsi="Bookman Old Style"/>
          <w:b/>
          <w:sz w:val="22"/>
          <w:szCs w:val="22"/>
        </w:rPr>
        <w:t>f</w:t>
      </w:r>
      <w:r w:rsidR="005C2930" w:rsidRPr="00832184">
        <w:rPr>
          <w:rFonts w:ascii="Bookman Old Style" w:hAnsi="Bookman Old Style"/>
          <w:b/>
          <w:sz w:val="22"/>
          <w:szCs w:val="22"/>
        </w:rPr>
        <w:t>ruits à coque comestibles</w:t>
      </w:r>
      <w:r w:rsidR="00CD71F4">
        <w:rPr>
          <w:rFonts w:ascii="Bookman Old Style" w:hAnsi="Bookman Old Style"/>
          <w:b/>
          <w:sz w:val="22"/>
          <w:szCs w:val="22"/>
        </w:rPr>
        <w:t>…</w:t>
      </w:r>
      <w:r w:rsidR="005C2930">
        <w:rPr>
          <w:rFonts w:ascii="Bookman Old Style" w:hAnsi="Bookman Old Style"/>
          <w:b/>
          <w:sz w:val="22"/>
          <w:szCs w:val="22"/>
        </w:rPr>
        <w:t> »</w:t>
      </w:r>
      <w:r w:rsidR="00D04739" w:rsidRPr="00A47167">
        <w:rPr>
          <w:rFonts w:ascii="Bookman Old Style" w:hAnsi="Bookman Old Style"/>
          <w:sz w:val="22"/>
          <w:szCs w:val="22"/>
        </w:rPr>
        <w:t xml:space="preserve"> </w:t>
      </w:r>
      <w:r w:rsidR="00925F2E" w:rsidRPr="00A47167">
        <w:rPr>
          <w:rFonts w:ascii="Bookman Old Style" w:hAnsi="Bookman Old Style"/>
          <w:sz w:val="22"/>
          <w:szCs w:val="22"/>
        </w:rPr>
        <w:t xml:space="preserve">vendus pour </w:t>
      </w:r>
      <w:r w:rsidR="005C2930">
        <w:rPr>
          <w:rFonts w:ascii="Bookman Old Style" w:hAnsi="Bookman Old Style"/>
          <w:sz w:val="22"/>
          <w:szCs w:val="22"/>
        </w:rPr>
        <w:t>3</w:t>
      </w:r>
      <w:r w:rsidR="00925F2E" w:rsidRPr="00A47167">
        <w:rPr>
          <w:rFonts w:ascii="Bookman Old Style" w:hAnsi="Bookman Old Style"/>
          <w:sz w:val="22"/>
          <w:szCs w:val="22"/>
        </w:rPr>
        <w:t>,</w:t>
      </w:r>
      <w:r w:rsidR="005C2930">
        <w:rPr>
          <w:rFonts w:ascii="Bookman Old Style" w:hAnsi="Bookman Old Style"/>
          <w:sz w:val="22"/>
          <w:szCs w:val="22"/>
        </w:rPr>
        <w:t>5</w:t>
      </w:r>
      <w:r w:rsidR="00925F2E" w:rsidRPr="00A47167">
        <w:rPr>
          <w:rFonts w:ascii="Bookman Old Style" w:hAnsi="Bookman Old Style"/>
          <w:sz w:val="22"/>
          <w:szCs w:val="22"/>
        </w:rPr>
        <w:t xml:space="preserve"> 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>milliards</w:t>
      </w:r>
      <w:r w:rsidR="00925F2E" w:rsidRPr="00A47167">
        <w:rPr>
          <w:rFonts w:ascii="Bookman Old Style" w:hAnsi="Bookman Old Style"/>
          <w:bCs/>
          <w:sz w:val="22"/>
          <w:szCs w:val="22"/>
        </w:rPr>
        <w:t xml:space="preserve"> de </w:t>
      </w:r>
      <w:r w:rsidR="00925F2E" w:rsidRPr="00A47167">
        <w:rPr>
          <w:rFonts w:ascii="Bookman Old Style" w:hAnsi="Bookman Old Style"/>
          <w:sz w:val="22"/>
          <w:szCs w:val="22"/>
        </w:rPr>
        <w:t>F</w:t>
      </w:r>
      <w:r w:rsidR="00925F2E" w:rsidRPr="00A47167">
        <w:rPr>
          <w:rFonts w:ascii="Bookman Old Style" w:hAnsi="Bookman Old Style"/>
          <w:bCs/>
          <w:sz w:val="22"/>
          <w:szCs w:val="22"/>
        </w:rPr>
        <w:t xml:space="preserve">CFA </w:t>
      </w:r>
      <w:r w:rsidR="00925F2E" w:rsidRPr="00A47167">
        <w:rPr>
          <w:rFonts w:ascii="Bookman Old Style" w:hAnsi="Bookman Old Style"/>
          <w:sz w:val="22"/>
          <w:szCs w:val="22"/>
        </w:rPr>
        <w:t>(</w:t>
      </w:r>
      <w:r w:rsidR="005C2930">
        <w:rPr>
          <w:rFonts w:ascii="Bookman Old Style" w:hAnsi="Bookman Old Style"/>
          <w:sz w:val="22"/>
          <w:szCs w:val="22"/>
        </w:rPr>
        <w:t>3</w:t>
      </w:r>
      <w:r w:rsidR="006649FA">
        <w:rPr>
          <w:rFonts w:ascii="Bookman Old Style" w:hAnsi="Bookman Old Style"/>
          <w:sz w:val="22"/>
          <w:szCs w:val="22"/>
        </w:rPr>
        <w:t> </w:t>
      </w:r>
      <w:r w:rsidR="005C2930">
        <w:rPr>
          <w:rFonts w:ascii="Bookman Old Style" w:hAnsi="Bookman Old Style"/>
          <w:bCs/>
          <w:color w:val="000000"/>
          <w:sz w:val="22"/>
          <w:szCs w:val="22"/>
        </w:rPr>
        <w:t>749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5C2930">
        <w:rPr>
          <w:rFonts w:ascii="Bookman Old Style" w:hAnsi="Bookman Old Style"/>
          <w:bCs/>
          <w:color w:val="000000"/>
          <w:sz w:val="22"/>
          <w:szCs w:val="22"/>
        </w:rPr>
        <w:t>2</w:t>
      </w:r>
      <w:r w:rsidR="00925F2E" w:rsidRPr="00A47167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25F2E" w:rsidRPr="00A47167">
        <w:rPr>
          <w:rFonts w:ascii="Bookman Old Style" w:hAnsi="Bookman Old Style"/>
          <w:sz w:val="22"/>
          <w:szCs w:val="22"/>
        </w:rPr>
        <w:t>tonnes)</w:t>
      </w:r>
      <w:r w:rsidR="00650C82" w:rsidRPr="00A47167">
        <w:rPr>
          <w:rFonts w:ascii="Bookman Old Style" w:hAnsi="Bookman Old Style"/>
          <w:sz w:val="22"/>
          <w:szCs w:val="22"/>
        </w:rPr>
        <w:t>,</w:t>
      </w:r>
      <w:r w:rsidR="0019313A" w:rsidRPr="00A47167">
        <w:rPr>
          <w:rFonts w:ascii="Bookman Old Style" w:hAnsi="Bookman Old Style"/>
          <w:sz w:val="22"/>
          <w:szCs w:val="22"/>
        </w:rPr>
        <w:t xml:space="preserve"> </w:t>
      </w:r>
      <w:r w:rsidR="007C1F1B" w:rsidRPr="00A47167">
        <w:rPr>
          <w:rFonts w:ascii="Bookman Old Style" w:hAnsi="Bookman Old Style"/>
          <w:sz w:val="22"/>
          <w:szCs w:val="22"/>
        </w:rPr>
        <w:t>le</w:t>
      </w:r>
      <w:r w:rsidR="000B6713" w:rsidRPr="00A47167">
        <w:rPr>
          <w:rFonts w:ascii="Bookman Old Style" w:hAnsi="Bookman Old Style"/>
          <w:sz w:val="22"/>
          <w:szCs w:val="22"/>
        </w:rPr>
        <w:t>s</w:t>
      </w:r>
      <w:r w:rsidR="007C1F1B" w:rsidRPr="00A47167">
        <w:rPr>
          <w:rFonts w:ascii="Bookman Old Style" w:hAnsi="Bookman Old Style"/>
          <w:sz w:val="22"/>
          <w:szCs w:val="22"/>
        </w:rPr>
        <w:t xml:space="preserve"> </w:t>
      </w:r>
      <w:r w:rsidR="00515FFD" w:rsidRPr="00A47167">
        <w:rPr>
          <w:rFonts w:ascii="Bookman Old Style" w:hAnsi="Bookman Old Style"/>
          <w:sz w:val="22"/>
          <w:szCs w:val="22"/>
        </w:rPr>
        <w:t>« </w:t>
      </w:r>
      <w:r w:rsidR="00C877CE">
        <w:rPr>
          <w:rFonts w:ascii="Bookman Old Style" w:hAnsi="Bookman Old Style"/>
          <w:b/>
          <w:bCs/>
          <w:sz w:val="22"/>
          <w:szCs w:val="22"/>
        </w:rPr>
        <w:t>t</w:t>
      </w:r>
      <w:r w:rsidR="00C877CE" w:rsidRPr="00C877CE">
        <w:rPr>
          <w:rFonts w:ascii="Bookman Old Style" w:hAnsi="Bookman Old Style"/>
          <w:b/>
          <w:bCs/>
          <w:sz w:val="22"/>
          <w:szCs w:val="22"/>
        </w:rPr>
        <w:t xml:space="preserve">ourteaux et autres résidus solides (à l'exception des drêches), même broyés ou agglomérés sous forme de pellets, </w:t>
      </w:r>
      <w:r w:rsidR="00A41366">
        <w:rPr>
          <w:rFonts w:ascii="Bookman Old Style" w:hAnsi="Bookman Old Style"/>
          <w:b/>
          <w:bCs/>
          <w:sz w:val="22"/>
          <w:szCs w:val="22"/>
        </w:rPr>
        <w:t>…</w:t>
      </w:r>
      <w:r w:rsidR="00515FFD" w:rsidRPr="00A47167">
        <w:rPr>
          <w:rFonts w:ascii="Bookman Old Style" w:hAnsi="Bookman Old Style"/>
          <w:sz w:val="22"/>
          <w:szCs w:val="22"/>
        </w:rPr>
        <w:t> »</w:t>
      </w:r>
      <w:r w:rsidR="00925F2E" w:rsidRPr="00A47167">
        <w:rPr>
          <w:rFonts w:ascii="Bookman Old Style" w:hAnsi="Bookman Old Style"/>
          <w:sz w:val="22"/>
          <w:szCs w:val="22"/>
        </w:rPr>
        <w:t xml:space="preserve"> </w:t>
      </w:r>
      <w:r w:rsidR="00925F2E" w:rsidRPr="00A47167">
        <w:rPr>
          <w:rFonts w:ascii="Bookman Old Style" w:hAnsi="Bookman Old Style"/>
          <w:sz w:val="22"/>
          <w:szCs w:val="22"/>
        </w:rPr>
        <w:lastRenderedPageBreak/>
        <w:t>pour une</w:t>
      </w:r>
      <w:r w:rsidR="00925F2E" w:rsidRPr="00A47167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="00925F2E" w:rsidRPr="00A47167">
        <w:rPr>
          <w:rFonts w:ascii="Bookman Old Style" w:hAnsi="Bookman Old Style"/>
          <w:sz w:val="22"/>
          <w:szCs w:val="22"/>
        </w:rPr>
        <w:t xml:space="preserve">valeur de </w:t>
      </w:r>
      <w:r w:rsidR="0018777C">
        <w:rPr>
          <w:rFonts w:ascii="Bookman Old Style" w:hAnsi="Bookman Old Style"/>
          <w:bCs/>
          <w:color w:val="000000"/>
          <w:sz w:val="22"/>
          <w:szCs w:val="22"/>
        </w:rPr>
        <w:t>2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C877CE">
        <w:rPr>
          <w:rFonts w:ascii="Bookman Old Style" w:hAnsi="Bookman Old Style"/>
          <w:bCs/>
          <w:color w:val="000000"/>
          <w:sz w:val="22"/>
          <w:szCs w:val="22"/>
        </w:rPr>
        <w:t>8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 xml:space="preserve"> milliards</w:t>
      </w:r>
      <w:r w:rsidR="00925F2E" w:rsidRPr="00A47167">
        <w:rPr>
          <w:rFonts w:ascii="Bookman Old Style" w:hAnsi="Bookman Old Style"/>
          <w:bCs/>
          <w:sz w:val="22"/>
          <w:szCs w:val="22"/>
        </w:rPr>
        <w:t xml:space="preserve"> de </w:t>
      </w:r>
      <w:r w:rsidR="00925F2E" w:rsidRPr="00A47167">
        <w:rPr>
          <w:rFonts w:ascii="Bookman Old Style" w:hAnsi="Bookman Old Style"/>
          <w:sz w:val="22"/>
          <w:szCs w:val="22"/>
        </w:rPr>
        <w:t>F</w:t>
      </w:r>
      <w:r w:rsidR="00925F2E" w:rsidRPr="00A47167">
        <w:rPr>
          <w:rFonts w:ascii="Bookman Old Style" w:hAnsi="Bookman Old Style"/>
          <w:bCs/>
          <w:sz w:val="22"/>
          <w:szCs w:val="22"/>
        </w:rPr>
        <w:t xml:space="preserve">CFA </w:t>
      </w:r>
      <w:r w:rsidR="00925F2E" w:rsidRPr="00A47167">
        <w:rPr>
          <w:rFonts w:ascii="Bookman Old Style" w:hAnsi="Bookman Old Style"/>
          <w:sz w:val="22"/>
          <w:szCs w:val="22"/>
        </w:rPr>
        <w:t>(</w:t>
      </w:r>
      <w:r w:rsidR="00C877CE">
        <w:rPr>
          <w:rFonts w:ascii="Bookman Old Style" w:hAnsi="Bookman Old Style"/>
          <w:sz w:val="22"/>
          <w:szCs w:val="22"/>
        </w:rPr>
        <w:t>55</w:t>
      </w:r>
      <w:r w:rsidR="006649FA">
        <w:rPr>
          <w:rFonts w:ascii="Bookman Old Style" w:hAnsi="Bookman Old Style"/>
          <w:bCs/>
          <w:color w:val="000000"/>
          <w:sz w:val="22"/>
          <w:szCs w:val="22"/>
        </w:rPr>
        <w:t> </w:t>
      </w:r>
      <w:r w:rsidR="00C877CE">
        <w:rPr>
          <w:rFonts w:ascii="Bookman Old Style" w:hAnsi="Bookman Old Style"/>
          <w:bCs/>
          <w:color w:val="000000"/>
          <w:sz w:val="22"/>
          <w:szCs w:val="22"/>
        </w:rPr>
        <w:t>391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C877CE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925F2E" w:rsidRPr="00A47167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925F2E" w:rsidRPr="00A47167">
        <w:rPr>
          <w:rFonts w:ascii="Bookman Old Style" w:hAnsi="Bookman Old Style"/>
          <w:sz w:val="22"/>
          <w:szCs w:val="22"/>
        </w:rPr>
        <w:t>tonnes)</w:t>
      </w:r>
      <w:r w:rsidR="00925F2E" w:rsidRPr="00A47167">
        <w:rPr>
          <w:rFonts w:ascii="Bookman Old Style" w:hAnsi="Bookman Old Style"/>
          <w:bCs/>
          <w:sz w:val="22"/>
          <w:szCs w:val="22"/>
        </w:rPr>
        <w:t xml:space="preserve"> </w:t>
      </w:r>
      <w:r w:rsidR="00925F2E" w:rsidRPr="00A47167">
        <w:rPr>
          <w:rFonts w:ascii="Bookman Old Style" w:hAnsi="Bookman Old Style"/>
          <w:bCs/>
          <w:color w:val="000000"/>
          <w:sz w:val="22"/>
          <w:szCs w:val="22"/>
        </w:rPr>
        <w:t>et</w:t>
      </w:r>
      <w:r w:rsidR="00925F2E" w:rsidRPr="00A47167">
        <w:rPr>
          <w:rFonts w:ascii="Bookman Old Style" w:hAnsi="Bookman Old Style"/>
          <w:color w:val="000000"/>
          <w:sz w:val="22"/>
          <w:szCs w:val="22"/>
        </w:rPr>
        <w:t xml:space="preserve"> enfin</w:t>
      </w:r>
      <w:r w:rsidRPr="00A47167">
        <w:rPr>
          <w:rFonts w:ascii="Bookman Old Style" w:hAnsi="Bookman Old Style"/>
          <w:sz w:val="22"/>
          <w:szCs w:val="22"/>
        </w:rPr>
        <w:t xml:space="preserve"> </w:t>
      </w:r>
      <w:r w:rsidR="003241A3" w:rsidRPr="00A47167">
        <w:rPr>
          <w:rFonts w:ascii="Bookman Old Style" w:hAnsi="Bookman Old Style"/>
          <w:sz w:val="22"/>
          <w:szCs w:val="22"/>
        </w:rPr>
        <w:t>l</w:t>
      </w:r>
      <w:r w:rsidR="00184045" w:rsidRPr="00A47167">
        <w:rPr>
          <w:rFonts w:ascii="Bookman Old Style" w:hAnsi="Bookman Old Style"/>
          <w:sz w:val="22"/>
          <w:szCs w:val="22"/>
        </w:rPr>
        <w:t>e</w:t>
      </w:r>
      <w:r w:rsidR="00D53888">
        <w:rPr>
          <w:rFonts w:ascii="Bookman Old Style" w:hAnsi="Bookman Old Style"/>
          <w:sz w:val="22"/>
          <w:szCs w:val="22"/>
        </w:rPr>
        <w:t>s</w:t>
      </w:r>
      <w:r w:rsidR="003241A3" w:rsidRPr="00A47167">
        <w:rPr>
          <w:rFonts w:ascii="Bookman Old Style" w:hAnsi="Bookman Old Style"/>
          <w:sz w:val="22"/>
          <w:szCs w:val="22"/>
        </w:rPr>
        <w:t xml:space="preserve"> « </w:t>
      </w:r>
      <w:r w:rsidR="003D7131">
        <w:rPr>
          <w:rFonts w:ascii="Bookman Old Style" w:hAnsi="Bookman Old Style"/>
          <w:b/>
          <w:bCs/>
          <w:color w:val="000000"/>
          <w:sz w:val="22"/>
          <w:szCs w:val="22"/>
        </w:rPr>
        <w:t>b</w:t>
      </w:r>
      <w:r w:rsidR="003D7131" w:rsidRPr="003D713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ois de conifères, sciés ou désossés longitudinalement, tranchés ou déroulés, même rabotés </w:t>
      </w:r>
      <w:r w:rsidR="0018777C" w:rsidRPr="00A47167">
        <w:rPr>
          <w:rFonts w:ascii="Bookman Old Style" w:hAnsi="Bookman Old Style"/>
          <w:b/>
          <w:bCs/>
          <w:color w:val="000000"/>
          <w:sz w:val="22"/>
          <w:szCs w:val="22"/>
        </w:rPr>
        <w:t>…</w:t>
      </w:r>
      <w:r w:rsidR="00184045" w:rsidRPr="00A47167">
        <w:rPr>
          <w:rFonts w:ascii="Bookman Old Style" w:hAnsi="Bookman Old Style"/>
          <w:b/>
          <w:bCs/>
          <w:sz w:val="22"/>
          <w:szCs w:val="22"/>
        </w:rPr>
        <w:t> </w:t>
      </w:r>
      <w:r w:rsidR="00184045" w:rsidRPr="00A47167">
        <w:rPr>
          <w:rFonts w:ascii="Bookman Old Style" w:hAnsi="Bookman Old Style"/>
          <w:sz w:val="22"/>
          <w:szCs w:val="22"/>
        </w:rPr>
        <w:t>»</w:t>
      </w:r>
      <w:r w:rsidRPr="00A47167">
        <w:rPr>
          <w:rFonts w:ascii="Bookman Old Style" w:hAnsi="Bookman Old Style"/>
          <w:sz w:val="22"/>
          <w:szCs w:val="22"/>
        </w:rPr>
        <w:t xml:space="preserve"> vendus pour un montant total de </w:t>
      </w:r>
      <w:r w:rsidR="003D7131">
        <w:rPr>
          <w:rFonts w:ascii="Bookman Old Style" w:hAnsi="Bookman Old Style"/>
          <w:bCs/>
          <w:color w:val="000000"/>
          <w:sz w:val="22"/>
          <w:szCs w:val="22"/>
        </w:rPr>
        <w:t>2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3D7131">
        <w:rPr>
          <w:rFonts w:ascii="Bookman Old Style" w:hAnsi="Bookman Old Style"/>
          <w:bCs/>
          <w:color w:val="000000"/>
          <w:sz w:val="22"/>
          <w:szCs w:val="22"/>
        </w:rPr>
        <w:t>5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 xml:space="preserve"> milliard</w:t>
      </w:r>
      <w:r w:rsidR="003D7131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Pr="00A47167">
        <w:rPr>
          <w:rFonts w:ascii="Bookman Old Style" w:hAnsi="Bookman Old Style"/>
          <w:sz w:val="22"/>
          <w:szCs w:val="22"/>
        </w:rPr>
        <w:t>F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>CFA (</w:t>
      </w:r>
      <w:r w:rsidR="003D7131">
        <w:rPr>
          <w:rFonts w:ascii="Bookman Old Style" w:hAnsi="Bookman Old Style"/>
          <w:bCs/>
          <w:color w:val="000000"/>
          <w:sz w:val="22"/>
          <w:szCs w:val="22"/>
        </w:rPr>
        <w:t>12</w:t>
      </w:r>
      <w:r w:rsidR="003854E8">
        <w:rPr>
          <w:rFonts w:ascii="Bookman Old Style" w:hAnsi="Bookman Old Style"/>
          <w:bCs/>
          <w:color w:val="000000"/>
          <w:sz w:val="22"/>
          <w:szCs w:val="22"/>
        </w:rPr>
        <w:t> </w:t>
      </w:r>
      <w:r w:rsidR="003D7131">
        <w:rPr>
          <w:rFonts w:ascii="Bookman Old Style" w:hAnsi="Bookman Old Style"/>
          <w:bCs/>
          <w:color w:val="000000"/>
          <w:sz w:val="22"/>
          <w:szCs w:val="22"/>
        </w:rPr>
        <w:t>554</w:t>
      </w:r>
      <w:r w:rsidRPr="00A4716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3D7131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Pr="00A47167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A47167">
        <w:rPr>
          <w:rFonts w:ascii="Bookman Old Style" w:hAnsi="Bookman Old Style"/>
          <w:sz w:val="22"/>
          <w:szCs w:val="22"/>
        </w:rPr>
        <w:t>tonnes)</w:t>
      </w:r>
      <w:r w:rsidR="00BD5A3F" w:rsidRPr="00A47167">
        <w:rPr>
          <w:rFonts w:ascii="Bookman Old Style" w:hAnsi="Bookman Old Style"/>
          <w:sz w:val="22"/>
          <w:szCs w:val="22"/>
        </w:rPr>
        <w:t>.</w:t>
      </w:r>
    </w:p>
    <w:p w14:paraId="3F074505" w14:textId="77777777" w:rsidR="00A240CD" w:rsidRPr="00E447C2" w:rsidRDefault="00A240CD" w:rsidP="00E447C2">
      <w:pPr>
        <w:ind w:left="0"/>
        <w:rPr>
          <w:rFonts w:ascii="Bookman Old Style" w:hAnsi="Bookman Old Style"/>
          <w:color w:val="000000"/>
          <w:sz w:val="20"/>
          <w:szCs w:val="20"/>
        </w:rPr>
      </w:pPr>
    </w:p>
    <w:p w14:paraId="14EFA616" w14:textId="2F98DBCD" w:rsidR="00DF213A" w:rsidRPr="00E447C2" w:rsidRDefault="00E447C2" w:rsidP="00E447C2">
      <w:pPr>
        <w:ind w:left="0"/>
        <w:rPr>
          <w:rFonts w:ascii="Bookman Old Style" w:hAnsi="Bookman Old Style"/>
          <w:b/>
          <w:sz w:val="22"/>
          <w:szCs w:val="22"/>
        </w:rPr>
      </w:pPr>
      <w:r w:rsidRPr="00E447C2">
        <w:rPr>
          <w:rFonts w:ascii="Bookman Old Style" w:hAnsi="Bookman Old Style"/>
          <w:b/>
          <w:sz w:val="22"/>
          <w:szCs w:val="22"/>
          <w:u w:val="single"/>
        </w:rPr>
        <w:t>Tableau n°1</w:t>
      </w:r>
      <w:r w:rsidRPr="00E447C2">
        <w:rPr>
          <w:rFonts w:ascii="Bookman Old Style" w:hAnsi="Bookman Old Style"/>
          <w:b/>
          <w:sz w:val="22"/>
          <w:szCs w:val="22"/>
        </w:rPr>
        <w:t xml:space="preserve"> : </w:t>
      </w:r>
      <w:r w:rsidR="009742DB" w:rsidRPr="00E447C2">
        <w:rPr>
          <w:rFonts w:ascii="Bookman Old Style" w:hAnsi="Bookman Old Style"/>
          <w:b/>
          <w:sz w:val="22"/>
          <w:szCs w:val="22"/>
        </w:rPr>
        <w:t>Top 10 des produits exportés</w:t>
      </w:r>
    </w:p>
    <w:p w14:paraId="48C36897" w14:textId="77777777" w:rsidR="006C675F" w:rsidRPr="006C675F" w:rsidRDefault="006C675F" w:rsidP="0043320C">
      <w:pPr>
        <w:ind w:left="0"/>
        <w:jc w:val="center"/>
        <w:rPr>
          <w:rFonts w:ascii="Garamond" w:hAnsi="Garamond"/>
          <w:b/>
          <w:sz w:val="2"/>
          <w:szCs w:val="16"/>
        </w:rPr>
      </w:pPr>
    </w:p>
    <w:tbl>
      <w:tblPr>
        <w:tblW w:w="9351" w:type="dxa"/>
        <w:jc w:val="center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605"/>
        <w:gridCol w:w="5032"/>
        <w:gridCol w:w="1417"/>
        <w:gridCol w:w="1118"/>
        <w:gridCol w:w="567"/>
      </w:tblGrid>
      <w:tr w:rsidR="00E133ED" w:rsidRPr="00A47167" w14:paraId="0D1263BE" w14:textId="77777777" w:rsidTr="001D04D3">
        <w:trPr>
          <w:trHeight w:val="270"/>
          <w:tblHeader/>
          <w:jc w:val="center"/>
        </w:trPr>
        <w:tc>
          <w:tcPr>
            <w:tcW w:w="612" w:type="dxa"/>
            <w:shd w:val="clear" w:color="auto" w:fill="B4C6E7"/>
            <w:vAlign w:val="center"/>
          </w:tcPr>
          <w:p w14:paraId="0B905774" w14:textId="77777777" w:rsidR="00E133ED" w:rsidRPr="00A47167" w:rsidRDefault="00E133ED" w:rsidP="0043320C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</w:tc>
        <w:tc>
          <w:tcPr>
            <w:tcW w:w="605" w:type="dxa"/>
            <w:shd w:val="clear" w:color="auto" w:fill="B4C6E7"/>
            <w:vAlign w:val="center"/>
          </w:tcPr>
          <w:p w14:paraId="3B77B483" w14:textId="77777777" w:rsidR="00E133ED" w:rsidRPr="00A47167" w:rsidRDefault="00E133ED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Code</w:t>
            </w:r>
          </w:p>
          <w:p w14:paraId="7A54E858" w14:textId="77777777" w:rsidR="00E133ED" w:rsidRPr="00A47167" w:rsidRDefault="009C23CC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CTCI</w:t>
            </w:r>
          </w:p>
        </w:tc>
        <w:tc>
          <w:tcPr>
            <w:tcW w:w="5032" w:type="dxa"/>
            <w:shd w:val="clear" w:color="auto" w:fill="B4C6E7"/>
            <w:noWrap/>
            <w:vAlign w:val="center"/>
            <w:hideMark/>
          </w:tcPr>
          <w:p w14:paraId="2662613F" w14:textId="77777777" w:rsidR="00E133ED" w:rsidRPr="00A47167" w:rsidRDefault="00E133ED" w:rsidP="0043320C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17" w:type="dxa"/>
            <w:shd w:val="clear" w:color="auto" w:fill="B4C6E7"/>
            <w:noWrap/>
            <w:vAlign w:val="center"/>
            <w:hideMark/>
          </w:tcPr>
          <w:p w14:paraId="2739694F" w14:textId="77777777" w:rsidR="00E133ED" w:rsidRPr="00A47167" w:rsidRDefault="00E133ED" w:rsidP="001D04D3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6089B0BF" w14:textId="77777777" w:rsidR="00E133ED" w:rsidRPr="00A47167" w:rsidRDefault="00E133ED" w:rsidP="001D04D3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(millions FCFA)</w:t>
            </w:r>
          </w:p>
        </w:tc>
        <w:tc>
          <w:tcPr>
            <w:tcW w:w="1118" w:type="dxa"/>
            <w:shd w:val="clear" w:color="auto" w:fill="B4C6E7"/>
            <w:noWrap/>
            <w:vAlign w:val="center"/>
            <w:hideMark/>
          </w:tcPr>
          <w:p w14:paraId="1D4E804E" w14:textId="77777777" w:rsidR="00E133ED" w:rsidRPr="00A47167" w:rsidRDefault="00E133ED" w:rsidP="0043320C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Poids net (tonnes)</w:t>
            </w:r>
          </w:p>
        </w:tc>
        <w:tc>
          <w:tcPr>
            <w:tcW w:w="567" w:type="dxa"/>
            <w:shd w:val="clear" w:color="auto" w:fill="B4C6E7"/>
            <w:vAlign w:val="center"/>
          </w:tcPr>
          <w:p w14:paraId="679CFFE8" w14:textId="77777777" w:rsidR="00E133ED" w:rsidRPr="00A47167" w:rsidRDefault="00E133ED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</w:tr>
      <w:tr w:rsidR="003D7131" w:rsidRPr="00A47167" w14:paraId="7998924F" w14:textId="77777777" w:rsidTr="003D7131">
        <w:trPr>
          <w:trHeight w:val="255"/>
          <w:jc w:val="center"/>
        </w:trPr>
        <w:tc>
          <w:tcPr>
            <w:tcW w:w="612" w:type="dxa"/>
            <w:vAlign w:val="center"/>
          </w:tcPr>
          <w:p w14:paraId="15891830" w14:textId="78852F8F" w:rsidR="003D7131" w:rsidRPr="00A47167" w:rsidRDefault="003D7131" w:rsidP="003D7131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bottom"/>
          </w:tcPr>
          <w:p w14:paraId="4771AAB3" w14:textId="5298A40B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2631</w:t>
            </w:r>
          </w:p>
        </w:tc>
        <w:tc>
          <w:tcPr>
            <w:tcW w:w="5032" w:type="dxa"/>
            <w:shd w:val="clear" w:color="auto" w:fill="auto"/>
            <w:noWrap/>
            <w:vAlign w:val="bottom"/>
          </w:tcPr>
          <w:p w14:paraId="6EAE76E2" w14:textId="7D09CC7B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Coton (à l'exclusion des linters), non cardé ni peigné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6139E7C" w14:textId="3A8BCB9C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79 338,4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9B3C18E" w14:textId="7B2A9560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71 401,9</w:t>
            </w:r>
          </w:p>
        </w:tc>
        <w:tc>
          <w:tcPr>
            <w:tcW w:w="567" w:type="dxa"/>
            <w:vAlign w:val="center"/>
          </w:tcPr>
          <w:p w14:paraId="70153B80" w14:textId="49F36883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67,3</w:t>
            </w:r>
          </w:p>
        </w:tc>
      </w:tr>
      <w:tr w:rsidR="003D7131" w:rsidRPr="00A47167" w14:paraId="52ECD74A" w14:textId="77777777" w:rsidTr="003D7131">
        <w:trPr>
          <w:trHeight w:val="255"/>
          <w:jc w:val="center"/>
        </w:trPr>
        <w:tc>
          <w:tcPr>
            <w:tcW w:w="612" w:type="dxa"/>
            <w:vAlign w:val="center"/>
          </w:tcPr>
          <w:p w14:paraId="6D31E7CB" w14:textId="6F9F421E" w:rsidR="003D7131" w:rsidRPr="00A47167" w:rsidRDefault="003D7131" w:rsidP="003D7131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vAlign w:val="bottom"/>
          </w:tcPr>
          <w:p w14:paraId="2E9643C5" w14:textId="55E530D6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14:paraId="55B29B21" w14:textId="0671B9E4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Huiles de pétrole ou de minéraux bitumineux…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F63487" w14:textId="2C3B884C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8 245,4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6349FC54" w14:textId="2DE44F35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9 566,8</w:t>
            </w:r>
          </w:p>
        </w:tc>
        <w:tc>
          <w:tcPr>
            <w:tcW w:w="567" w:type="dxa"/>
            <w:vAlign w:val="center"/>
          </w:tcPr>
          <w:p w14:paraId="286201D4" w14:textId="24BD1CE0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7,0</w:t>
            </w:r>
          </w:p>
        </w:tc>
      </w:tr>
      <w:tr w:rsidR="003D7131" w:rsidRPr="00A47167" w14:paraId="33BD88B7" w14:textId="77777777" w:rsidTr="003D7131">
        <w:trPr>
          <w:trHeight w:val="266"/>
          <w:jc w:val="center"/>
        </w:trPr>
        <w:tc>
          <w:tcPr>
            <w:tcW w:w="612" w:type="dxa"/>
            <w:vAlign w:val="center"/>
          </w:tcPr>
          <w:p w14:paraId="630C1157" w14:textId="6285CBDF" w:rsidR="003D7131" w:rsidRPr="00A47167" w:rsidRDefault="003D7131" w:rsidP="003D7131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vAlign w:val="bottom"/>
          </w:tcPr>
          <w:p w14:paraId="6102202E" w14:textId="0C614969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0577</w:t>
            </w:r>
          </w:p>
        </w:tc>
        <w:tc>
          <w:tcPr>
            <w:tcW w:w="5032" w:type="dxa"/>
            <w:shd w:val="clear" w:color="auto" w:fill="auto"/>
            <w:noWrap/>
            <w:vAlign w:val="bottom"/>
          </w:tcPr>
          <w:p w14:paraId="29995BEE" w14:textId="6C81A13E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Fruits à coque comestibles…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687D6B" w14:textId="6F60DB1C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3 512,2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2A06868" w14:textId="5456B617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3 749,2</w:t>
            </w:r>
          </w:p>
        </w:tc>
        <w:tc>
          <w:tcPr>
            <w:tcW w:w="567" w:type="dxa"/>
            <w:vAlign w:val="center"/>
          </w:tcPr>
          <w:p w14:paraId="0ED24569" w14:textId="365A48EA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3,0</w:t>
            </w:r>
          </w:p>
        </w:tc>
      </w:tr>
      <w:tr w:rsidR="003D7131" w:rsidRPr="00A47167" w14:paraId="0449BF26" w14:textId="77777777" w:rsidTr="003D7131">
        <w:trPr>
          <w:trHeight w:val="255"/>
          <w:jc w:val="center"/>
        </w:trPr>
        <w:tc>
          <w:tcPr>
            <w:tcW w:w="612" w:type="dxa"/>
            <w:vAlign w:val="center"/>
          </w:tcPr>
          <w:p w14:paraId="09329778" w14:textId="792711CC" w:rsidR="003D7131" w:rsidRPr="00A47167" w:rsidRDefault="003D7131" w:rsidP="003D7131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vAlign w:val="bottom"/>
          </w:tcPr>
          <w:p w14:paraId="74E998E7" w14:textId="6466F30E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0813</w:t>
            </w:r>
          </w:p>
        </w:tc>
        <w:tc>
          <w:tcPr>
            <w:tcW w:w="5032" w:type="dxa"/>
            <w:shd w:val="clear" w:color="auto" w:fill="auto"/>
            <w:noWrap/>
            <w:vAlign w:val="bottom"/>
            <w:hideMark/>
          </w:tcPr>
          <w:p w14:paraId="409BCC9B" w14:textId="63DF876E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Tourteaux et autres résidus solides…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405255C" w14:textId="6CCD3106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2 763,0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4770619" w14:textId="77751547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55 391,0</w:t>
            </w:r>
          </w:p>
        </w:tc>
        <w:tc>
          <w:tcPr>
            <w:tcW w:w="567" w:type="dxa"/>
            <w:vAlign w:val="center"/>
          </w:tcPr>
          <w:p w14:paraId="2531D875" w14:textId="2513D83B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2,3</w:t>
            </w:r>
          </w:p>
        </w:tc>
      </w:tr>
      <w:tr w:rsidR="003D7131" w:rsidRPr="00A47167" w14:paraId="56725BBD" w14:textId="77777777" w:rsidTr="003D7131">
        <w:trPr>
          <w:trHeight w:val="255"/>
          <w:jc w:val="center"/>
        </w:trPr>
        <w:tc>
          <w:tcPr>
            <w:tcW w:w="612" w:type="dxa"/>
            <w:vAlign w:val="center"/>
          </w:tcPr>
          <w:p w14:paraId="1C36C297" w14:textId="28EC661A" w:rsidR="003D7131" w:rsidRPr="00A47167" w:rsidRDefault="003D7131" w:rsidP="003D7131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5" w:type="dxa"/>
            <w:vAlign w:val="bottom"/>
          </w:tcPr>
          <w:p w14:paraId="7BD3CDA7" w14:textId="5AE86247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2482</w:t>
            </w:r>
          </w:p>
        </w:tc>
        <w:tc>
          <w:tcPr>
            <w:tcW w:w="5032" w:type="dxa"/>
            <w:shd w:val="clear" w:color="auto" w:fill="auto"/>
            <w:noWrap/>
            <w:vAlign w:val="bottom"/>
          </w:tcPr>
          <w:p w14:paraId="078585B8" w14:textId="6BCDA19F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Bois de conifères, sciés ou désossés longitudinalement,…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86795AC" w14:textId="0CC70508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2 542,6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8E5B94F" w14:textId="30BEA218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12 554,6</w:t>
            </w:r>
          </w:p>
        </w:tc>
        <w:tc>
          <w:tcPr>
            <w:tcW w:w="567" w:type="dxa"/>
            <w:vAlign w:val="center"/>
          </w:tcPr>
          <w:p w14:paraId="1002CCAA" w14:textId="10322ED2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2,2</w:t>
            </w:r>
          </w:p>
        </w:tc>
      </w:tr>
      <w:tr w:rsidR="003D7131" w:rsidRPr="00A47167" w14:paraId="5C0C6B34" w14:textId="77777777" w:rsidTr="003D7131">
        <w:trPr>
          <w:trHeight w:val="255"/>
          <w:jc w:val="center"/>
        </w:trPr>
        <w:tc>
          <w:tcPr>
            <w:tcW w:w="612" w:type="dxa"/>
            <w:vAlign w:val="center"/>
          </w:tcPr>
          <w:p w14:paraId="7C365486" w14:textId="1C6ED26F" w:rsidR="003D7131" w:rsidRPr="00A47167" w:rsidRDefault="003D7131" w:rsidP="003D7131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5" w:type="dxa"/>
            <w:vAlign w:val="bottom"/>
          </w:tcPr>
          <w:p w14:paraId="4B5583FA" w14:textId="41494764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5032" w:type="dxa"/>
            <w:shd w:val="clear" w:color="auto" w:fill="auto"/>
            <w:noWrap/>
            <w:vAlign w:val="bottom"/>
          </w:tcPr>
          <w:p w14:paraId="2AB4EBDB" w14:textId="698BEFF0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Huile de coton et ses fractions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9C908D2" w14:textId="3FCD10E8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1 908,6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30645F72" w14:textId="78251E21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2 815,8</w:t>
            </w:r>
          </w:p>
        </w:tc>
        <w:tc>
          <w:tcPr>
            <w:tcW w:w="567" w:type="dxa"/>
            <w:vAlign w:val="center"/>
          </w:tcPr>
          <w:p w14:paraId="15AE5555" w14:textId="1C8F7DEA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1,6</w:t>
            </w:r>
          </w:p>
        </w:tc>
      </w:tr>
      <w:tr w:rsidR="003D7131" w:rsidRPr="00A47167" w14:paraId="1CADF958" w14:textId="77777777" w:rsidTr="003D7131">
        <w:trPr>
          <w:trHeight w:val="255"/>
          <w:jc w:val="center"/>
        </w:trPr>
        <w:tc>
          <w:tcPr>
            <w:tcW w:w="612" w:type="dxa"/>
            <w:vAlign w:val="center"/>
          </w:tcPr>
          <w:p w14:paraId="6379951C" w14:textId="7B97AABF" w:rsidR="003D7131" w:rsidRPr="00A47167" w:rsidRDefault="003D7131" w:rsidP="003D7131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5" w:type="dxa"/>
            <w:vAlign w:val="bottom"/>
          </w:tcPr>
          <w:p w14:paraId="4A5A509A" w14:textId="3A64EF3D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5032" w:type="dxa"/>
            <w:shd w:val="clear" w:color="auto" w:fill="auto"/>
            <w:noWrap/>
            <w:vAlign w:val="bottom"/>
          </w:tcPr>
          <w:p w14:paraId="05D30056" w14:textId="6BA236D8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Tissus de coton, écrus (autres que les tissus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C0954C" w14:textId="0375F02E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1 626,2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92C44FA" w14:textId="33F32674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516,6</w:t>
            </w:r>
          </w:p>
        </w:tc>
        <w:tc>
          <w:tcPr>
            <w:tcW w:w="567" w:type="dxa"/>
            <w:vAlign w:val="center"/>
          </w:tcPr>
          <w:p w14:paraId="525EDF6B" w14:textId="334FAB07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1,4</w:t>
            </w:r>
          </w:p>
        </w:tc>
      </w:tr>
      <w:tr w:rsidR="003D7131" w:rsidRPr="00A47167" w14:paraId="1F6B72F4" w14:textId="77777777" w:rsidTr="003D7131">
        <w:trPr>
          <w:trHeight w:val="255"/>
          <w:jc w:val="center"/>
        </w:trPr>
        <w:tc>
          <w:tcPr>
            <w:tcW w:w="612" w:type="dxa"/>
            <w:vAlign w:val="center"/>
          </w:tcPr>
          <w:p w14:paraId="594366E8" w14:textId="10BB34DC" w:rsidR="003D7131" w:rsidRPr="00A47167" w:rsidRDefault="003D7131" w:rsidP="003D7131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dxa"/>
            <w:vAlign w:val="bottom"/>
          </w:tcPr>
          <w:p w14:paraId="09CFA621" w14:textId="1998EBD7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2485</w:t>
            </w:r>
          </w:p>
        </w:tc>
        <w:tc>
          <w:tcPr>
            <w:tcW w:w="5032" w:type="dxa"/>
            <w:shd w:val="clear" w:color="auto" w:fill="auto"/>
            <w:noWrap/>
            <w:vAlign w:val="bottom"/>
          </w:tcPr>
          <w:p w14:paraId="7E24FD47" w14:textId="2F2B3EE5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Bois autres que de conifères (y compris les lames et frises…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157CF5" w14:textId="1462BAA7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1 585,2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0F67C010" w14:textId="3E7ABF1F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7 847,0</w:t>
            </w:r>
          </w:p>
        </w:tc>
        <w:tc>
          <w:tcPr>
            <w:tcW w:w="567" w:type="dxa"/>
            <w:vAlign w:val="center"/>
          </w:tcPr>
          <w:p w14:paraId="1A3FDF6F" w14:textId="2DF31F77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1,3</w:t>
            </w:r>
          </w:p>
        </w:tc>
      </w:tr>
      <w:tr w:rsidR="003D7131" w:rsidRPr="00A47167" w14:paraId="2B462620" w14:textId="77777777" w:rsidTr="003D7131">
        <w:trPr>
          <w:trHeight w:val="255"/>
          <w:jc w:val="center"/>
        </w:trPr>
        <w:tc>
          <w:tcPr>
            <w:tcW w:w="612" w:type="dxa"/>
            <w:vAlign w:val="center"/>
          </w:tcPr>
          <w:p w14:paraId="7825B502" w14:textId="550E2D49" w:rsidR="003D7131" w:rsidRPr="00A47167" w:rsidRDefault="003D7131" w:rsidP="003D7131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5" w:type="dxa"/>
            <w:vAlign w:val="bottom"/>
          </w:tcPr>
          <w:p w14:paraId="599DFAAC" w14:textId="34309914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6761</w:t>
            </w:r>
          </w:p>
        </w:tc>
        <w:tc>
          <w:tcPr>
            <w:tcW w:w="5032" w:type="dxa"/>
            <w:shd w:val="clear" w:color="auto" w:fill="auto"/>
            <w:noWrap/>
            <w:vAlign w:val="bottom"/>
          </w:tcPr>
          <w:p w14:paraId="1CA67686" w14:textId="4D312774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Fil machine en fer ou en acier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1DA495" w14:textId="704F9CFB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1 304,8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413FC0EB" w14:textId="5909E63E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2 021,0</w:t>
            </w:r>
          </w:p>
        </w:tc>
        <w:tc>
          <w:tcPr>
            <w:tcW w:w="567" w:type="dxa"/>
            <w:vAlign w:val="center"/>
          </w:tcPr>
          <w:p w14:paraId="45D8DA93" w14:textId="35A4F1D5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1,1</w:t>
            </w:r>
          </w:p>
        </w:tc>
      </w:tr>
      <w:tr w:rsidR="003D7131" w:rsidRPr="00A47167" w14:paraId="65548627" w14:textId="77777777" w:rsidTr="003D7131">
        <w:trPr>
          <w:trHeight w:val="255"/>
          <w:jc w:val="center"/>
        </w:trPr>
        <w:tc>
          <w:tcPr>
            <w:tcW w:w="612" w:type="dxa"/>
            <w:vAlign w:val="center"/>
          </w:tcPr>
          <w:p w14:paraId="3D31629B" w14:textId="5DF36ECB" w:rsidR="003D7131" w:rsidRPr="00A47167" w:rsidRDefault="003D7131" w:rsidP="003D7131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5" w:type="dxa"/>
            <w:vAlign w:val="bottom"/>
          </w:tcPr>
          <w:p w14:paraId="2AA0AB01" w14:textId="11A91691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6762</w:t>
            </w:r>
          </w:p>
        </w:tc>
        <w:tc>
          <w:tcPr>
            <w:tcW w:w="5032" w:type="dxa"/>
            <w:shd w:val="clear" w:color="auto" w:fill="auto"/>
            <w:noWrap/>
            <w:vAlign w:val="bottom"/>
          </w:tcPr>
          <w:p w14:paraId="70CCFEE8" w14:textId="734A1459" w:rsidR="003D7131" w:rsidRPr="003D7131" w:rsidRDefault="003D7131" w:rsidP="003D7131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Barres (autres que le fil machine du sous-groupe…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5BF74E" w14:textId="714A9609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903,3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A2B29E6" w14:textId="7F350A90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1 432,0</w:t>
            </w:r>
          </w:p>
        </w:tc>
        <w:tc>
          <w:tcPr>
            <w:tcW w:w="567" w:type="dxa"/>
            <w:vAlign w:val="center"/>
          </w:tcPr>
          <w:p w14:paraId="64F35018" w14:textId="52FF4046" w:rsidR="003D7131" w:rsidRPr="003D7131" w:rsidRDefault="003D7131" w:rsidP="003D7131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3D7131">
              <w:rPr>
                <w:rFonts w:ascii="Bookman Old Style" w:hAnsi="Bookman Old Style"/>
                <w:color w:val="000000"/>
                <w:sz w:val="18"/>
                <w:szCs w:val="18"/>
              </w:rPr>
              <w:t>0,8</w:t>
            </w:r>
          </w:p>
        </w:tc>
      </w:tr>
      <w:tr w:rsidR="00FF0A95" w:rsidRPr="00A47167" w14:paraId="1AA34FD4" w14:textId="77777777" w:rsidTr="001D04D3">
        <w:trPr>
          <w:trHeight w:val="255"/>
          <w:jc w:val="center"/>
        </w:trPr>
        <w:tc>
          <w:tcPr>
            <w:tcW w:w="1217" w:type="dxa"/>
            <w:gridSpan w:val="2"/>
            <w:shd w:val="clear" w:color="auto" w:fill="808080"/>
            <w:vAlign w:val="center"/>
          </w:tcPr>
          <w:p w14:paraId="76AB7369" w14:textId="77777777" w:rsidR="00FF0A95" w:rsidRPr="00A47167" w:rsidRDefault="00FF0A95" w:rsidP="00A47167">
            <w:pPr>
              <w:ind w:left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</w:p>
        </w:tc>
        <w:tc>
          <w:tcPr>
            <w:tcW w:w="5032" w:type="dxa"/>
            <w:shd w:val="clear" w:color="auto" w:fill="auto"/>
            <w:noWrap/>
            <w:vAlign w:val="center"/>
          </w:tcPr>
          <w:p w14:paraId="2A777CE8" w14:textId="19323794" w:rsidR="00FF0A95" w:rsidRPr="00A47167" w:rsidRDefault="00FF0A95" w:rsidP="00A47167">
            <w:pPr>
              <w:ind w:left="0"/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FF8A33" w14:textId="3AC83ACF" w:rsidR="00FF0A95" w:rsidRPr="00A47167" w:rsidRDefault="003D7131" w:rsidP="001D04D3">
            <w:pPr>
              <w:ind w:left="0"/>
              <w:jc w:val="right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103</w:t>
            </w:r>
            <w:r w:rsidR="00FF0A95"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 </w:t>
            </w:r>
            <w:r w:rsidR="00534039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29</w:t>
            </w:r>
            <w:r w:rsidR="00FF0A95"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1A65B007" w14:textId="0226E170" w:rsidR="00FF0A95" w:rsidRPr="00A47167" w:rsidRDefault="00534039" w:rsidP="001D04D3">
            <w:pPr>
              <w:ind w:left="0"/>
              <w:jc w:val="right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16</w:t>
            </w:r>
            <w:r w:rsidR="003D7131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7</w:t>
            </w:r>
            <w:r w:rsidR="00FF0A95"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 </w:t>
            </w:r>
            <w:r w:rsidR="003D7131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296</w:t>
            </w:r>
            <w:r w:rsidR="00FF0A95"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A1ECCCA" w14:textId="0B1D0F0C" w:rsidR="00FF0A95" w:rsidRPr="00A47167" w:rsidRDefault="00534039" w:rsidP="001D04D3">
            <w:pPr>
              <w:jc w:val="right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8</w:t>
            </w:r>
            <w:r w:rsidR="003D7131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8</w:t>
            </w:r>
            <w:r w:rsidR="00FF0A95" w:rsidRPr="00A47167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,</w:t>
            </w:r>
            <w:r w:rsidR="003D7131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1</w:t>
            </w:r>
          </w:p>
        </w:tc>
      </w:tr>
    </w:tbl>
    <w:p w14:paraId="063A47D1" w14:textId="0031F8DC" w:rsidR="00BE57F8" w:rsidRPr="007C6C5C" w:rsidRDefault="009742DB" w:rsidP="0044606B">
      <w:pPr>
        <w:spacing w:after="200"/>
        <w:ind w:left="0" w:right="-136"/>
        <w:jc w:val="both"/>
        <w:rPr>
          <w:rFonts w:ascii="Bookman Old Style" w:hAnsi="Bookman Old Style"/>
          <w:sz w:val="16"/>
          <w:szCs w:val="16"/>
        </w:rPr>
      </w:pPr>
      <w:r w:rsidRPr="007C6C5C">
        <w:rPr>
          <w:rFonts w:ascii="Bookman Old Style" w:hAnsi="Bookman Old Style"/>
          <w:sz w:val="16"/>
          <w:szCs w:val="16"/>
          <w:u w:val="single"/>
        </w:rPr>
        <w:t>Source</w:t>
      </w:r>
      <w:r w:rsidRPr="007C6C5C">
        <w:rPr>
          <w:rFonts w:ascii="Bookman Old Style" w:hAnsi="Bookman Old Style"/>
          <w:sz w:val="16"/>
          <w:szCs w:val="16"/>
        </w:rPr>
        <w:t xml:space="preserve"> : </w:t>
      </w:r>
      <w:proofErr w:type="spellStart"/>
      <w:r w:rsidR="00366801" w:rsidRPr="007C6C5C">
        <w:rPr>
          <w:rFonts w:ascii="Bookman Old Style" w:hAnsi="Bookman Old Style"/>
          <w:sz w:val="16"/>
          <w:szCs w:val="16"/>
        </w:rPr>
        <w:t>INS</w:t>
      </w:r>
      <w:r w:rsidR="00283576" w:rsidRPr="007C6C5C">
        <w:rPr>
          <w:rFonts w:ascii="Bookman Old Style" w:hAnsi="Bookman Old Style"/>
          <w:sz w:val="16"/>
          <w:szCs w:val="16"/>
        </w:rPr>
        <w:t>taD</w:t>
      </w:r>
      <w:proofErr w:type="spellEnd"/>
      <w:r w:rsidR="00366801" w:rsidRPr="007C6C5C">
        <w:rPr>
          <w:rFonts w:ascii="Bookman Old Style" w:hAnsi="Bookman Old Style"/>
          <w:sz w:val="16"/>
          <w:szCs w:val="16"/>
        </w:rPr>
        <w:t xml:space="preserve">, </w:t>
      </w:r>
      <w:r w:rsidR="002C0BF8">
        <w:rPr>
          <w:rFonts w:ascii="Bookman Old Style" w:hAnsi="Bookman Old Style"/>
          <w:sz w:val="16"/>
          <w:szCs w:val="16"/>
        </w:rPr>
        <w:t>avril</w:t>
      </w:r>
      <w:r w:rsidR="002C0BF8" w:rsidRPr="007C6C5C">
        <w:rPr>
          <w:rFonts w:ascii="Bookman Old Style" w:hAnsi="Bookman Old Style"/>
          <w:sz w:val="16"/>
          <w:szCs w:val="16"/>
        </w:rPr>
        <w:t xml:space="preserve"> </w:t>
      </w:r>
      <w:r w:rsidR="00366801" w:rsidRPr="007C6C5C">
        <w:rPr>
          <w:rFonts w:ascii="Bookman Old Style" w:hAnsi="Bookman Old Style"/>
          <w:sz w:val="16"/>
          <w:szCs w:val="16"/>
        </w:rPr>
        <w:t>20</w:t>
      </w:r>
      <w:r w:rsidR="00413B77" w:rsidRPr="007C6C5C">
        <w:rPr>
          <w:rFonts w:ascii="Bookman Old Style" w:hAnsi="Bookman Old Style"/>
          <w:sz w:val="16"/>
          <w:szCs w:val="16"/>
        </w:rPr>
        <w:t>2</w:t>
      </w:r>
      <w:r w:rsidR="00820450">
        <w:rPr>
          <w:rFonts w:ascii="Bookman Old Style" w:hAnsi="Bookman Old Style"/>
          <w:sz w:val="16"/>
          <w:szCs w:val="16"/>
        </w:rPr>
        <w:t>3</w:t>
      </w:r>
    </w:p>
    <w:p w14:paraId="4DC98B4A" w14:textId="638EDCA4" w:rsidR="00D368F9" w:rsidRPr="00AC5881" w:rsidRDefault="00D368F9" w:rsidP="00D368F9">
      <w:pPr>
        <w:spacing w:after="120"/>
        <w:ind w:left="0"/>
        <w:jc w:val="both"/>
        <w:rPr>
          <w:rFonts w:ascii="Bookman Old Style" w:hAnsi="Bookman Old Style"/>
          <w:i/>
          <w:iCs/>
          <w:sz w:val="22"/>
          <w:szCs w:val="22"/>
        </w:rPr>
      </w:pPr>
      <w:r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Quant à la valeur des dix (10) principaux produits à l’achat pour ce même trimestre, elle s’établit à </w:t>
      </w:r>
      <w:r w:rsidR="007D40A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333</w:t>
      </w:r>
      <w:r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7D40A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3</w:t>
      </w:r>
      <w:r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milliards de FCFA, soit </w:t>
      </w:r>
      <w:r w:rsidR="00E47C2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55</w:t>
      </w:r>
      <w:r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7D40A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3</w:t>
      </w:r>
      <w:r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% de la valeur totale des importations</w:t>
      </w:r>
      <w:r w:rsidR="00BD5A3F" w:rsidRPr="00AC5881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.</w:t>
      </w:r>
    </w:p>
    <w:p w14:paraId="47F161EF" w14:textId="25E8AD4A" w:rsidR="00D368F9" w:rsidRDefault="00141DC2" w:rsidP="00D368F9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Au classement </w:t>
      </w:r>
      <w:r w:rsidR="00650C82" w:rsidRPr="00AC5881">
        <w:rPr>
          <w:rFonts w:ascii="Bookman Old Style" w:hAnsi="Bookman Old Style"/>
          <w:sz w:val="22"/>
          <w:szCs w:val="22"/>
        </w:rPr>
        <w:t>d</w:t>
      </w:r>
      <w:r w:rsidR="00D368F9" w:rsidRPr="00AC5881">
        <w:rPr>
          <w:rFonts w:ascii="Bookman Old Style" w:hAnsi="Bookman Old Style"/>
          <w:sz w:val="22"/>
          <w:szCs w:val="22"/>
        </w:rPr>
        <w:t xml:space="preserve">es dix </w:t>
      </w:r>
      <w:r w:rsidR="00650C82" w:rsidRPr="00AC5881">
        <w:rPr>
          <w:rFonts w:ascii="Bookman Old Style" w:hAnsi="Bookman Old Style"/>
          <w:sz w:val="22"/>
          <w:szCs w:val="22"/>
        </w:rPr>
        <w:t xml:space="preserve">(10) </w:t>
      </w:r>
      <w:r w:rsidR="00D368F9" w:rsidRPr="00AC5881">
        <w:rPr>
          <w:rFonts w:ascii="Bookman Old Style" w:hAnsi="Bookman Old Style"/>
          <w:sz w:val="22"/>
          <w:szCs w:val="22"/>
        </w:rPr>
        <w:t xml:space="preserve">principaux produits acquis à l’extérieur au </w:t>
      </w:r>
      <w:r w:rsidR="001634AF">
        <w:rPr>
          <w:rFonts w:ascii="Bookman Old Style" w:hAnsi="Bookman Old Style"/>
          <w:sz w:val="22"/>
          <w:szCs w:val="22"/>
        </w:rPr>
        <w:t>trois</w:t>
      </w:r>
      <w:r w:rsidR="00334C65" w:rsidRPr="00AC5881">
        <w:rPr>
          <w:rFonts w:ascii="Bookman Old Style" w:hAnsi="Bookman Old Style"/>
          <w:sz w:val="22"/>
          <w:szCs w:val="22"/>
        </w:rPr>
        <w:t>ième</w:t>
      </w:r>
      <w:r w:rsidR="00D368F9" w:rsidRPr="00AC5881">
        <w:rPr>
          <w:rFonts w:ascii="Bookman Old Style" w:hAnsi="Bookman Old Style"/>
          <w:sz w:val="22"/>
          <w:szCs w:val="22"/>
        </w:rPr>
        <w:t xml:space="preserve"> trimestre 202</w:t>
      </w:r>
      <w:r w:rsidR="00E41027" w:rsidRPr="00AC5881">
        <w:rPr>
          <w:rFonts w:ascii="Bookman Old Style" w:hAnsi="Bookman Old Style"/>
          <w:sz w:val="22"/>
          <w:szCs w:val="22"/>
        </w:rPr>
        <w:t>2</w:t>
      </w:r>
      <w:r w:rsidR="00D368F9" w:rsidRPr="00AC5881">
        <w:rPr>
          <w:rFonts w:ascii="Bookman Old Style" w:hAnsi="Bookman Old Style"/>
          <w:sz w:val="22"/>
          <w:szCs w:val="22"/>
        </w:rPr>
        <w:t xml:space="preserve">, </w:t>
      </w:r>
      <w:r w:rsidR="00650C82" w:rsidRPr="00AC5881">
        <w:rPr>
          <w:rFonts w:ascii="Bookman Old Style" w:hAnsi="Bookman Old Style"/>
          <w:sz w:val="22"/>
          <w:szCs w:val="22"/>
        </w:rPr>
        <w:t xml:space="preserve">on retrouve </w:t>
      </w:r>
      <w:r w:rsidR="00D368F9" w:rsidRPr="00AC5881">
        <w:rPr>
          <w:rFonts w:ascii="Bookman Old Style" w:hAnsi="Bookman Old Style"/>
          <w:sz w:val="22"/>
          <w:szCs w:val="22"/>
        </w:rPr>
        <w:t>à la première place le</w:t>
      </w:r>
      <w:r w:rsidR="007D40A1">
        <w:rPr>
          <w:rFonts w:ascii="Bookman Old Style" w:hAnsi="Bookman Old Style"/>
          <w:sz w:val="22"/>
          <w:szCs w:val="22"/>
        </w:rPr>
        <w:t>s</w:t>
      </w:r>
      <w:r w:rsidR="00D368F9" w:rsidRPr="00AC5881">
        <w:rPr>
          <w:rFonts w:ascii="Bookman Old Style" w:hAnsi="Bookman Old Style"/>
          <w:sz w:val="22"/>
          <w:szCs w:val="22"/>
        </w:rPr>
        <w:t xml:space="preserve"> « </w:t>
      </w:r>
      <w:r w:rsidR="007D40A1" w:rsidRPr="00AC5881">
        <w:rPr>
          <w:rFonts w:ascii="Bookman Old Style" w:hAnsi="Bookman Old Style"/>
          <w:b/>
          <w:bCs/>
          <w:color w:val="000000"/>
          <w:sz w:val="22"/>
          <w:szCs w:val="22"/>
        </w:rPr>
        <w:t>huiles de pétrole ou de minéraux bitumineux</w:t>
      </w:r>
      <w:r w:rsidR="007D40A1">
        <w:rPr>
          <w:rFonts w:ascii="Bookman Old Style" w:hAnsi="Bookman Old Style"/>
          <w:b/>
          <w:bCs/>
          <w:color w:val="000000"/>
          <w:sz w:val="22"/>
          <w:szCs w:val="22"/>
        </w:rPr>
        <w:t>…</w:t>
      </w:r>
      <w:r w:rsidR="00D368F9" w:rsidRPr="00AC5881">
        <w:rPr>
          <w:rFonts w:ascii="Bookman Old Style" w:hAnsi="Bookman Old Style"/>
          <w:sz w:val="22"/>
          <w:szCs w:val="22"/>
        </w:rPr>
        <w:t xml:space="preserve">» pour une valeur de </w:t>
      </w:r>
      <w:r w:rsidR="007D40A1">
        <w:rPr>
          <w:rFonts w:ascii="Bookman Old Style" w:hAnsi="Bookman Old Style"/>
          <w:sz w:val="22"/>
          <w:szCs w:val="22"/>
        </w:rPr>
        <w:t>112</w:t>
      </w:r>
      <w:r w:rsidR="00D368F9" w:rsidRPr="00AC5881">
        <w:rPr>
          <w:rFonts w:ascii="Bookman Old Style" w:hAnsi="Bookman Old Style"/>
          <w:sz w:val="22"/>
          <w:szCs w:val="22"/>
        </w:rPr>
        <w:t>,</w:t>
      </w:r>
      <w:r w:rsidR="007D40A1">
        <w:rPr>
          <w:rFonts w:ascii="Bookman Old Style" w:hAnsi="Bookman Old Style"/>
          <w:sz w:val="22"/>
          <w:szCs w:val="22"/>
        </w:rPr>
        <w:t>3</w:t>
      </w:r>
      <w:r w:rsidR="00D368F9" w:rsidRPr="00AC5881">
        <w:rPr>
          <w:rFonts w:ascii="Bookman Old Style" w:hAnsi="Bookman Old Style"/>
          <w:sz w:val="22"/>
          <w:szCs w:val="22"/>
        </w:rPr>
        <w:t xml:space="preserve"> milliards de FCFA (</w:t>
      </w:r>
      <w:r w:rsidR="007D40A1">
        <w:rPr>
          <w:rFonts w:ascii="Bookman Old Style" w:hAnsi="Bookman Old Style"/>
          <w:color w:val="000000"/>
          <w:sz w:val="22"/>
          <w:szCs w:val="22"/>
        </w:rPr>
        <w:t>208</w:t>
      </w:r>
      <w:r w:rsidR="003854E8">
        <w:rPr>
          <w:rFonts w:ascii="Bookman Old Style" w:hAnsi="Bookman Old Style"/>
          <w:color w:val="000000"/>
          <w:sz w:val="22"/>
          <w:szCs w:val="22"/>
        </w:rPr>
        <w:t> </w:t>
      </w:r>
      <w:r w:rsidR="007D40A1">
        <w:rPr>
          <w:rFonts w:ascii="Bookman Old Style" w:hAnsi="Bookman Old Style"/>
          <w:color w:val="000000"/>
          <w:sz w:val="22"/>
          <w:szCs w:val="22"/>
        </w:rPr>
        <w:t>393</w:t>
      </w:r>
      <w:r w:rsidR="003E6A31" w:rsidRPr="00AC5881">
        <w:rPr>
          <w:rFonts w:ascii="Bookman Old Style" w:hAnsi="Bookman Old Style"/>
          <w:color w:val="000000"/>
          <w:sz w:val="22"/>
          <w:szCs w:val="22"/>
        </w:rPr>
        <w:t>,</w:t>
      </w:r>
      <w:r w:rsidR="007D40A1">
        <w:rPr>
          <w:rFonts w:ascii="Bookman Old Style" w:hAnsi="Bookman Old Style"/>
          <w:color w:val="000000"/>
          <w:sz w:val="22"/>
          <w:szCs w:val="22"/>
        </w:rPr>
        <w:t>1</w:t>
      </w:r>
      <w:r w:rsidR="00D368F9" w:rsidRPr="00AC588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D368F9" w:rsidRPr="00AC5881">
        <w:rPr>
          <w:rFonts w:ascii="Bookman Old Style" w:hAnsi="Bookman Old Style"/>
          <w:sz w:val="22"/>
          <w:szCs w:val="22"/>
        </w:rPr>
        <w:t>tonnes)</w:t>
      </w:r>
      <w:r w:rsidR="00BD5A3F" w:rsidRPr="00AC5881">
        <w:rPr>
          <w:rFonts w:ascii="Bookman Old Style" w:hAnsi="Bookman Old Style"/>
          <w:sz w:val="22"/>
          <w:szCs w:val="22"/>
        </w:rPr>
        <w:t>.</w:t>
      </w:r>
      <w:r w:rsidR="00D368F9" w:rsidRPr="00AC5881">
        <w:rPr>
          <w:rFonts w:ascii="Bookman Old Style" w:hAnsi="Bookman Old Style"/>
          <w:sz w:val="22"/>
          <w:szCs w:val="22"/>
        </w:rPr>
        <w:t xml:space="preserve"> Ensuite, le « </w:t>
      </w:r>
      <w:r w:rsidR="007D40A1" w:rsidRPr="00AC5881">
        <w:rPr>
          <w:rFonts w:ascii="Bookman Old Style" w:hAnsi="Bookman Old Style"/>
          <w:b/>
          <w:sz w:val="22"/>
          <w:szCs w:val="22"/>
        </w:rPr>
        <w:t>riz semi-blanchi, même poli, glacé, étuvé ou converti (y compris le riz en brisures)</w:t>
      </w:r>
      <w:r w:rsidR="007D40A1" w:rsidRPr="00AC5881">
        <w:rPr>
          <w:rFonts w:ascii="Bookman Old Style" w:hAnsi="Bookman Old Style"/>
          <w:sz w:val="22"/>
          <w:szCs w:val="22"/>
        </w:rPr>
        <w:t xml:space="preserve"> </w:t>
      </w:r>
      <w:r w:rsidR="00D368F9" w:rsidRPr="00AC5881">
        <w:rPr>
          <w:rFonts w:ascii="Bookman Old Style" w:hAnsi="Bookman Old Style"/>
          <w:b/>
          <w:bCs/>
          <w:sz w:val="22"/>
          <w:szCs w:val="22"/>
        </w:rPr>
        <w:t>»</w:t>
      </w:r>
      <w:r w:rsidR="00D368F9" w:rsidRPr="00AC5881">
        <w:rPr>
          <w:rFonts w:ascii="Bookman Old Style" w:hAnsi="Bookman Old Style"/>
          <w:sz w:val="22"/>
          <w:szCs w:val="22"/>
        </w:rPr>
        <w:t xml:space="preserve"> acquis pour un montant de </w:t>
      </w:r>
      <w:r w:rsidR="007D40A1">
        <w:rPr>
          <w:rFonts w:ascii="Bookman Old Style" w:hAnsi="Bookman Old Style"/>
          <w:sz w:val="22"/>
          <w:szCs w:val="22"/>
        </w:rPr>
        <w:t>108</w:t>
      </w:r>
      <w:r w:rsidR="00D368F9" w:rsidRPr="00AC5881">
        <w:rPr>
          <w:rFonts w:ascii="Bookman Old Style" w:hAnsi="Bookman Old Style"/>
          <w:sz w:val="22"/>
          <w:szCs w:val="22"/>
        </w:rPr>
        <w:t>,</w:t>
      </w:r>
      <w:r w:rsidR="007D40A1">
        <w:rPr>
          <w:rFonts w:ascii="Bookman Old Style" w:hAnsi="Bookman Old Style"/>
          <w:sz w:val="22"/>
          <w:szCs w:val="22"/>
        </w:rPr>
        <w:t>9</w:t>
      </w:r>
      <w:r w:rsidR="00D368F9" w:rsidRPr="00AC5881">
        <w:rPr>
          <w:rFonts w:ascii="Bookman Old Style" w:hAnsi="Bookman Old Style"/>
          <w:sz w:val="22"/>
          <w:szCs w:val="22"/>
        </w:rPr>
        <w:t xml:space="preserve"> milliards de FCFA (</w:t>
      </w:r>
      <w:r w:rsidR="007D40A1">
        <w:rPr>
          <w:rFonts w:ascii="Bookman Old Style" w:hAnsi="Bookman Old Style"/>
          <w:sz w:val="22"/>
          <w:szCs w:val="22"/>
        </w:rPr>
        <w:t>392</w:t>
      </w:r>
      <w:r w:rsidR="003854E8">
        <w:rPr>
          <w:rFonts w:ascii="Bookman Old Style" w:hAnsi="Bookman Old Style"/>
          <w:sz w:val="22"/>
          <w:szCs w:val="22"/>
        </w:rPr>
        <w:t> </w:t>
      </w:r>
      <w:r w:rsidR="007D40A1">
        <w:rPr>
          <w:rFonts w:ascii="Bookman Old Style" w:hAnsi="Bookman Old Style"/>
          <w:sz w:val="22"/>
          <w:szCs w:val="22"/>
        </w:rPr>
        <w:t>333</w:t>
      </w:r>
      <w:r w:rsidR="00D368F9" w:rsidRPr="00AC5881">
        <w:rPr>
          <w:rFonts w:ascii="Bookman Old Style" w:hAnsi="Bookman Old Style"/>
          <w:sz w:val="22"/>
          <w:szCs w:val="22"/>
        </w:rPr>
        <w:t>,</w:t>
      </w:r>
      <w:r w:rsidR="007D40A1">
        <w:rPr>
          <w:rFonts w:ascii="Bookman Old Style" w:hAnsi="Bookman Old Style"/>
          <w:sz w:val="22"/>
          <w:szCs w:val="22"/>
        </w:rPr>
        <w:t>7</w:t>
      </w:r>
      <w:r w:rsidR="00D368F9" w:rsidRPr="00AC5881">
        <w:rPr>
          <w:rFonts w:ascii="Bookman Old Style" w:hAnsi="Bookman Old Style"/>
          <w:sz w:val="22"/>
          <w:szCs w:val="22"/>
        </w:rPr>
        <w:t xml:space="preserve"> tonnes) se positionne au deuxième rang et enfin, viennent en troisième position le</w:t>
      </w:r>
      <w:r w:rsidR="007D40A1">
        <w:rPr>
          <w:rFonts w:ascii="Bookman Old Style" w:hAnsi="Bookman Old Style"/>
          <w:sz w:val="22"/>
          <w:szCs w:val="22"/>
        </w:rPr>
        <w:t>s</w:t>
      </w:r>
      <w:r w:rsidR="00D368F9" w:rsidRPr="00AC5881">
        <w:rPr>
          <w:rFonts w:ascii="Bookman Old Style" w:hAnsi="Bookman Old Style"/>
          <w:sz w:val="22"/>
          <w:szCs w:val="22"/>
        </w:rPr>
        <w:t xml:space="preserve"> </w:t>
      </w:r>
      <w:r w:rsidR="002D1D9F" w:rsidRPr="00AC5881">
        <w:rPr>
          <w:rFonts w:ascii="Bookman Old Style" w:hAnsi="Bookman Old Style"/>
          <w:sz w:val="22"/>
          <w:szCs w:val="22"/>
        </w:rPr>
        <w:t>« </w:t>
      </w:r>
      <w:r w:rsidR="007D40A1">
        <w:rPr>
          <w:rFonts w:ascii="Bookman Old Style" w:hAnsi="Bookman Old Style"/>
          <w:b/>
          <w:bCs/>
          <w:sz w:val="22"/>
          <w:szCs w:val="22"/>
        </w:rPr>
        <w:t>p</w:t>
      </w:r>
      <w:r w:rsidR="007D40A1" w:rsidRPr="007D40A1">
        <w:rPr>
          <w:rFonts w:ascii="Bookman Old Style" w:hAnsi="Bookman Old Style"/>
          <w:b/>
          <w:bCs/>
          <w:sz w:val="22"/>
          <w:szCs w:val="22"/>
        </w:rPr>
        <w:t>oissons congelés (à l'exception des filets de poisson et du poisson haché)</w:t>
      </w:r>
      <w:r w:rsidR="0044681C" w:rsidRPr="00AC5881">
        <w:rPr>
          <w:rFonts w:ascii="Bookman Old Style" w:hAnsi="Bookman Old Style"/>
          <w:sz w:val="22"/>
          <w:szCs w:val="22"/>
        </w:rPr>
        <w:t> »</w:t>
      </w:r>
      <w:r w:rsidR="00650C82" w:rsidRPr="00AC5881">
        <w:rPr>
          <w:rFonts w:ascii="Bookman Old Style" w:hAnsi="Bookman Old Style"/>
          <w:sz w:val="22"/>
          <w:szCs w:val="22"/>
        </w:rPr>
        <w:t xml:space="preserve">, </w:t>
      </w:r>
      <w:r w:rsidR="00D368F9" w:rsidRPr="00AC5881">
        <w:rPr>
          <w:rFonts w:ascii="Bookman Old Style" w:hAnsi="Bookman Old Style"/>
          <w:sz w:val="22"/>
          <w:szCs w:val="22"/>
        </w:rPr>
        <w:t xml:space="preserve">pour une valeur de </w:t>
      </w:r>
      <w:r w:rsidR="007D40A1">
        <w:rPr>
          <w:rFonts w:ascii="Bookman Old Style" w:hAnsi="Bookman Old Style"/>
          <w:sz w:val="22"/>
          <w:szCs w:val="22"/>
        </w:rPr>
        <w:t>21</w:t>
      </w:r>
      <w:r w:rsidR="00D368F9" w:rsidRPr="00AC5881">
        <w:rPr>
          <w:rFonts w:ascii="Bookman Old Style" w:hAnsi="Bookman Old Style"/>
          <w:sz w:val="22"/>
          <w:szCs w:val="22"/>
        </w:rPr>
        <w:t>,</w:t>
      </w:r>
      <w:r w:rsidR="007D40A1">
        <w:rPr>
          <w:rFonts w:ascii="Bookman Old Style" w:hAnsi="Bookman Old Style"/>
          <w:sz w:val="22"/>
          <w:szCs w:val="22"/>
        </w:rPr>
        <w:t>8</w:t>
      </w:r>
      <w:r w:rsidR="00D368F9" w:rsidRPr="00AC5881">
        <w:rPr>
          <w:rFonts w:ascii="Bookman Old Style" w:hAnsi="Bookman Old Style"/>
          <w:sz w:val="22"/>
          <w:szCs w:val="22"/>
        </w:rPr>
        <w:t xml:space="preserve"> milliards de FCFA (</w:t>
      </w:r>
      <w:r w:rsidR="00820450">
        <w:rPr>
          <w:rFonts w:ascii="Bookman Old Style" w:hAnsi="Bookman Old Style"/>
          <w:sz w:val="22"/>
          <w:szCs w:val="22"/>
        </w:rPr>
        <w:t>3</w:t>
      </w:r>
      <w:r w:rsidR="007D40A1">
        <w:rPr>
          <w:rFonts w:ascii="Bookman Old Style" w:hAnsi="Bookman Old Style"/>
          <w:sz w:val="22"/>
          <w:szCs w:val="22"/>
        </w:rPr>
        <w:t>8</w:t>
      </w:r>
      <w:r w:rsidR="003854E8">
        <w:rPr>
          <w:rFonts w:ascii="Bookman Old Style" w:hAnsi="Bookman Old Style"/>
          <w:sz w:val="22"/>
          <w:szCs w:val="22"/>
        </w:rPr>
        <w:t> </w:t>
      </w:r>
      <w:r w:rsidR="007D40A1">
        <w:rPr>
          <w:rFonts w:ascii="Bookman Old Style" w:hAnsi="Bookman Old Style"/>
          <w:sz w:val="22"/>
          <w:szCs w:val="22"/>
        </w:rPr>
        <w:t>142</w:t>
      </w:r>
      <w:r w:rsidR="00D368F9" w:rsidRPr="00AC5881">
        <w:rPr>
          <w:rFonts w:ascii="Bookman Old Style" w:hAnsi="Bookman Old Style"/>
          <w:sz w:val="22"/>
          <w:szCs w:val="22"/>
        </w:rPr>
        <w:t>,</w:t>
      </w:r>
      <w:r w:rsidR="007D40A1">
        <w:rPr>
          <w:rFonts w:ascii="Bookman Old Style" w:hAnsi="Bookman Old Style"/>
          <w:sz w:val="22"/>
          <w:szCs w:val="22"/>
        </w:rPr>
        <w:t>1</w:t>
      </w:r>
      <w:r w:rsidR="00D368F9" w:rsidRPr="00AC5881">
        <w:rPr>
          <w:rFonts w:ascii="Bookman Old Style" w:hAnsi="Bookman Old Style"/>
          <w:sz w:val="22"/>
          <w:szCs w:val="22"/>
        </w:rPr>
        <w:t xml:space="preserve"> tonnes)</w:t>
      </w:r>
      <w:r w:rsidR="00BD5A3F" w:rsidRPr="00AC5881">
        <w:rPr>
          <w:rFonts w:ascii="Bookman Old Style" w:hAnsi="Bookman Old Style"/>
          <w:sz w:val="22"/>
          <w:szCs w:val="22"/>
        </w:rPr>
        <w:t>.</w:t>
      </w:r>
    </w:p>
    <w:p w14:paraId="436504B3" w14:textId="77777777" w:rsidR="00AC5881" w:rsidRPr="009428D3" w:rsidRDefault="00AC5881" w:rsidP="00D368F9">
      <w:pPr>
        <w:jc w:val="both"/>
        <w:rPr>
          <w:rFonts w:ascii="Bookman Old Style" w:hAnsi="Bookman Old Style"/>
          <w:sz w:val="14"/>
          <w:szCs w:val="14"/>
        </w:rPr>
      </w:pPr>
    </w:p>
    <w:p w14:paraId="1246F5AE" w14:textId="3ECE6CB5" w:rsidR="00683E60" w:rsidRPr="00E447C2" w:rsidRDefault="00E447C2" w:rsidP="00E447C2">
      <w:pPr>
        <w:ind w:left="0"/>
        <w:rPr>
          <w:rFonts w:ascii="Bookman Old Style" w:hAnsi="Bookman Old Style"/>
          <w:b/>
          <w:sz w:val="22"/>
          <w:szCs w:val="22"/>
        </w:rPr>
      </w:pPr>
      <w:r w:rsidRPr="00E447C2">
        <w:rPr>
          <w:rFonts w:ascii="Bookman Old Style" w:hAnsi="Bookman Old Style"/>
          <w:b/>
          <w:sz w:val="22"/>
          <w:szCs w:val="22"/>
          <w:u w:val="single"/>
        </w:rPr>
        <w:t>Tableau n°2</w:t>
      </w:r>
      <w:r w:rsidRPr="00E447C2">
        <w:rPr>
          <w:rFonts w:ascii="Bookman Old Style" w:hAnsi="Bookman Old Style"/>
          <w:b/>
          <w:sz w:val="22"/>
          <w:szCs w:val="22"/>
        </w:rPr>
        <w:t xml:space="preserve"> : </w:t>
      </w:r>
      <w:r w:rsidR="009742DB" w:rsidRPr="00E447C2">
        <w:rPr>
          <w:rFonts w:ascii="Bookman Old Style" w:hAnsi="Bookman Old Style"/>
          <w:b/>
          <w:sz w:val="22"/>
          <w:szCs w:val="22"/>
        </w:rPr>
        <w:t>Top 10 des produits importés</w:t>
      </w:r>
    </w:p>
    <w:tbl>
      <w:tblPr>
        <w:tblW w:w="4963" w:type="pct"/>
        <w:jc w:val="center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697"/>
        <w:gridCol w:w="4622"/>
        <w:gridCol w:w="1276"/>
        <w:gridCol w:w="1134"/>
        <w:gridCol w:w="631"/>
      </w:tblGrid>
      <w:tr w:rsidR="00EA6653" w:rsidRPr="00AC5881" w14:paraId="73A6BF95" w14:textId="77777777" w:rsidTr="00CF010F">
        <w:trPr>
          <w:trHeight w:val="315"/>
          <w:tblHeader/>
          <w:jc w:val="center"/>
        </w:trPr>
        <w:tc>
          <w:tcPr>
            <w:tcW w:w="348" w:type="pct"/>
            <w:shd w:val="clear" w:color="auto" w:fill="B4C6E7"/>
            <w:vAlign w:val="center"/>
          </w:tcPr>
          <w:p w14:paraId="474BBE3F" w14:textId="77777777" w:rsidR="00EA6653" w:rsidRPr="00AC5881" w:rsidRDefault="00EA6653" w:rsidP="0043320C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</w:tc>
        <w:tc>
          <w:tcPr>
            <w:tcW w:w="388" w:type="pct"/>
            <w:shd w:val="clear" w:color="auto" w:fill="B4C6E7"/>
            <w:noWrap/>
            <w:vAlign w:val="center"/>
          </w:tcPr>
          <w:p w14:paraId="3FCE4CE8" w14:textId="77777777" w:rsidR="00EA6653" w:rsidRPr="00AC5881" w:rsidRDefault="00EA6653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Code</w:t>
            </w:r>
          </w:p>
          <w:p w14:paraId="686927D6" w14:textId="77777777" w:rsidR="00EA6653" w:rsidRPr="00AC5881" w:rsidRDefault="009C23CC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CTCI</w:t>
            </w:r>
          </w:p>
        </w:tc>
        <w:tc>
          <w:tcPr>
            <w:tcW w:w="2572" w:type="pct"/>
            <w:shd w:val="clear" w:color="auto" w:fill="B4C6E7"/>
            <w:noWrap/>
            <w:vAlign w:val="center"/>
            <w:hideMark/>
          </w:tcPr>
          <w:p w14:paraId="252A287E" w14:textId="77777777" w:rsidR="00EA6653" w:rsidRPr="00AC5881" w:rsidRDefault="00EA6653" w:rsidP="0043320C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710" w:type="pct"/>
            <w:shd w:val="clear" w:color="auto" w:fill="B4C6E7"/>
            <w:noWrap/>
            <w:vAlign w:val="center"/>
            <w:hideMark/>
          </w:tcPr>
          <w:p w14:paraId="5D6024E4" w14:textId="77777777" w:rsidR="00EA6653" w:rsidRPr="00AC5881" w:rsidRDefault="00EA6653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4C7424BB" w14:textId="77777777" w:rsidR="00EA6653" w:rsidRPr="00AC5881" w:rsidRDefault="00EA6653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(millions de FCFA)</w:t>
            </w:r>
          </w:p>
        </w:tc>
        <w:tc>
          <w:tcPr>
            <w:tcW w:w="631" w:type="pct"/>
            <w:shd w:val="clear" w:color="auto" w:fill="B4C6E7"/>
            <w:noWrap/>
            <w:vAlign w:val="center"/>
            <w:hideMark/>
          </w:tcPr>
          <w:p w14:paraId="1EB1F4F9" w14:textId="5E3B8640" w:rsidR="00EA6653" w:rsidRPr="00AC5881" w:rsidRDefault="00EA6653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Poids </w:t>
            </w:r>
            <w:r w:rsidR="000D7383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net </w:t>
            </w: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(tonnes)</w:t>
            </w:r>
          </w:p>
        </w:tc>
        <w:tc>
          <w:tcPr>
            <w:tcW w:w="351" w:type="pct"/>
            <w:shd w:val="clear" w:color="auto" w:fill="B4C6E7"/>
            <w:noWrap/>
            <w:vAlign w:val="center"/>
            <w:hideMark/>
          </w:tcPr>
          <w:p w14:paraId="2C0FC289" w14:textId="77777777" w:rsidR="00EA6653" w:rsidRPr="00AC5881" w:rsidRDefault="00EA6653" w:rsidP="0043320C">
            <w:pPr>
              <w:ind w:left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Parts (%)</w:t>
            </w:r>
          </w:p>
        </w:tc>
      </w:tr>
      <w:tr w:rsidR="001F2705" w:rsidRPr="00AC5881" w14:paraId="63C51DDA" w14:textId="77777777" w:rsidTr="002C0BF8">
        <w:trPr>
          <w:trHeight w:val="360"/>
          <w:jc w:val="center"/>
        </w:trPr>
        <w:tc>
          <w:tcPr>
            <w:tcW w:w="348" w:type="pct"/>
            <w:vAlign w:val="center"/>
          </w:tcPr>
          <w:p w14:paraId="5F10B1B6" w14:textId="170772F9" w:rsidR="001F2705" w:rsidRPr="00AC5881" w:rsidRDefault="001F2705" w:rsidP="001F2705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E7E7341" w14:textId="5B9F80EE" w:rsidR="001F2705" w:rsidRPr="003A2351" w:rsidRDefault="001F2705" w:rsidP="002C0BF8">
            <w:pPr>
              <w:ind w:left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3346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741839CF" w14:textId="77C250EF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Huiles de pétrole ou de minéraux bitumineux…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06EB90D" w14:textId="52E097E3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112 278,0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12BE157F" w14:textId="7BF2EAD9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208 393,1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14B6096" w14:textId="12342745" w:rsidR="001F2705" w:rsidRPr="003A2351" w:rsidRDefault="001F2705" w:rsidP="002C0BF8">
            <w:pPr>
              <w:ind w:left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1F2705" w:rsidRPr="00AC5881" w14:paraId="35650E73" w14:textId="77777777" w:rsidTr="002C0BF8">
        <w:trPr>
          <w:trHeight w:val="206"/>
          <w:jc w:val="center"/>
        </w:trPr>
        <w:tc>
          <w:tcPr>
            <w:tcW w:w="348" w:type="pct"/>
            <w:vAlign w:val="center"/>
          </w:tcPr>
          <w:p w14:paraId="1C17195A" w14:textId="54AE28DE" w:rsidR="001F2705" w:rsidRPr="00AC5881" w:rsidRDefault="001F2705" w:rsidP="001F2705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D344D6A" w14:textId="7A303D41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0423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1A8AAC6F" w14:textId="6376C576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Riz semi-blanchi, même poli, glacé, étuvé ou converti (y compris le riz en brisures)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505D865" w14:textId="40F89CBA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108 882,5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C4B6BC3" w14:textId="7657A357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392 333,7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54720635" w14:textId="4260CB2D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1F2705" w:rsidRPr="00AC5881" w14:paraId="5126768E" w14:textId="77777777" w:rsidTr="002C0BF8">
        <w:trPr>
          <w:trHeight w:val="206"/>
          <w:jc w:val="center"/>
        </w:trPr>
        <w:tc>
          <w:tcPr>
            <w:tcW w:w="348" w:type="pct"/>
            <w:vAlign w:val="center"/>
          </w:tcPr>
          <w:p w14:paraId="00E81A89" w14:textId="33BFC0D8" w:rsidR="001F2705" w:rsidRPr="00AC5881" w:rsidRDefault="001F2705" w:rsidP="001F2705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634EBB8E" w14:textId="0AAA47B5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0342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5E7E22DB" w14:textId="722FA144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Poissons congelés (à l'exception des filets de poisson et du poisson haché)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280C22EC" w14:textId="5115F073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21 809,0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74A478C5" w14:textId="5782BC9D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38 142,1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64BA10E1" w14:textId="647808E6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1F2705" w:rsidRPr="00AC5881" w14:paraId="715DBCC1" w14:textId="77777777" w:rsidTr="002C0BF8">
        <w:trPr>
          <w:trHeight w:val="206"/>
          <w:jc w:val="center"/>
        </w:trPr>
        <w:tc>
          <w:tcPr>
            <w:tcW w:w="348" w:type="pct"/>
            <w:vAlign w:val="center"/>
          </w:tcPr>
          <w:p w14:paraId="4B9F183A" w14:textId="3CE285C6" w:rsidR="001F2705" w:rsidRPr="00AC5881" w:rsidRDefault="001F2705" w:rsidP="001F2705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1713F77" w14:textId="5E6FA404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0123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609C7C44" w14:textId="5EDF165A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Viandes et abats comestibles, frais, réfrigérés ou congelés, des volailles du sous-groupe 001.4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E5813D8" w14:textId="7971FFB1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19 095,5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43FE28D3" w14:textId="1CC1F8FD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37 353,3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0870FB1A" w14:textId="7B9AD0CA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1F2705" w:rsidRPr="00AC5881" w14:paraId="719A0520" w14:textId="77777777" w:rsidTr="002C0BF8">
        <w:trPr>
          <w:trHeight w:val="330"/>
          <w:jc w:val="center"/>
        </w:trPr>
        <w:tc>
          <w:tcPr>
            <w:tcW w:w="348" w:type="pct"/>
            <w:vAlign w:val="center"/>
          </w:tcPr>
          <w:p w14:paraId="341F2DAD" w14:textId="0411A80D" w:rsidR="001F2705" w:rsidRPr="00AC5881" w:rsidRDefault="001F2705" w:rsidP="001F2705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B281F8A" w14:textId="54385A35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6761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3D4EB4DE" w14:textId="6AE09753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Fil machine en fer ou en acier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F7D8A49" w14:textId="1AEF6939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17 884,6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E2EB9A1" w14:textId="56EDEEB4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32 353,0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1944EA6" w14:textId="6BC9C92C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F2705" w:rsidRPr="00AC5881" w14:paraId="6474E2B9" w14:textId="77777777" w:rsidTr="002C0BF8">
        <w:trPr>
          <w:trHeight w:val="170"/>
          <w:jc w:val="center"/>
        </w:trPr>
        <w:tc>
          <w:tcPr>
            <w:tcW w:w="348" w:type="pct"/>
            <w:vAlign w:val="center"/>
          </w:tcPr>
          <w:p w14:paraId="3CC3A020" w14:textId="57C94799" w:rsidR="001F2705" w:rsidRPr="00AC5881" w:rsidRDefault="001F2705" w:rsidP="001F2705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7E2BD13" w14:textId="5C3FFB4C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5429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107C4664" w14:textId="7B34D888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Médicaments, </w:t>
            </w:r>
            <w:proofErr w:type="spellStart"/>
            <w:r>
              <w:rPr>
                <w:color w:val="000000"/>
                <w:sz w:val="20"/>
                <w:szCs w:val="20"/>
              </w:rPr>
              <w:t>n.d.a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AA51E8F" w14:textId="5166B597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16 233,4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7B91F836" w14:textId="03C50955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2 104,4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9EC2C86" w14:textId="67FE3591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</w:tr>
      <w:tr w:rsidR="001F2705" w:rsidRPr="00AC5881" w14:paraId="43A90CAF" w14:textId="77777777" w:rsidTr="002C0BF8">
        <w:trPr>
          <w:trHeight w:val="107"/>
          <w:jc w:val="center"/>
        </w:trPr>
        <w:tc>
          <w:tcPr>
            <w:tcW w:w="348" w:type="pct"/>
            <w:vAlign w:val="center"/>
          </w:tcPr>
          <w:p w14:paraId="732ACF6F" w14:textId="26396B67" w:rsidR="001F2705" w:rsidRPr="00AC5881" w:rsidRDefault="001F2705" w:rsidP="001F2705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C64DBAC" w14:textId="5C5D0C3B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6911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544C232F" w14:textId="11D9D9CD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Constructions…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07EEA9C7" w14:textId="0857F446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12 346,5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69F3F9C1" w14:textId="6EA63AA7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5 896,1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4FC13F5F" w14:textId="7A82F68A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F2705" w:rsidRPr="00AC5881" w14:paraId="488BADF3" w14:textId="77777777" w:rsidTr="002C0BF8">
        <w:trPr>
          <w:trHeight w:val="212"/>
          <w:jc w:val="center"/>
        </w:trPr>
        <w:tc>
          <w:tcPr>
            <w:tcW w:w="348" w:type="pct"/>
            <w:vAlign w:val="center"/>
          </w:tcPr>
          <w:p w14:paraId="47586200" w14:textId="700FAD9C" w:rsidR="001F2705" w:rsidRPr="00AC5881" w:rsidRDefault="001F2705" w:rsidP="001F2705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4B47E55" w14:textId="7C2C7546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7812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3B5F3EAC" w14:textId="0939F8FC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Véhicules à moteur pour le transport des personnes, </w:t>
            </w:r>
            <w:proofErr w:type="spellStart"/>
            <w:r>
              <w:rPr>
                <w:color w:val="000000"/>
                <w:sz w:val="20"/>
                <w:szCs w:val="20"/>
              </w:rPr>
              <w:t>n.d.a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4FF42460" w14:textId="0D24454B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9 565,2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6424532F" w14:textId="16052F70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8 036,3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609829E2" w14:textId="60B4EFC0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</w:tr>
      <w:tr w:rsidR="001F2705" w:rsidRPr="00AC5881" w14:paraId="068511ED" w14:textId="77777777" w:rsidTr="002C0BF8">
        <w:trPr>
          <w:trHeight w:val="286"/>
          <w:jc w:val="center"/>
        </w:trPr>
        <w:tc>
          <w:tcPr>
            <w:tcW w:w="348" w:type="pct"/>
            <w:vAlign w:val="center"/>
          </w:tcPr>
          <w:p w14:paraId="319D1DDE" w14:textId="6DB3704A" w:rsidR="001F2705" w:rsidRPr="00AC5881" w:rsidRDefault="001F2705" w:rsidP="001F2705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738F9846" w14:textId="07E7028A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2690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66D1B255" w14:textId="2B25CE98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Friperie, drilles et chiffons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15B35F4B" w14:textId="394A130D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7 684,3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1D5B6FC1" w14:textId="7614F9DC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32 976,2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57DAF8BB" w14:textId="7A7E7B1A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</w:tr>
      <w:tr w:rsidR="001F2705" w:rsidRPr="00AC5881" w14:paraId="58AD58F6" w14:textId="77777777" w:rsidTr="002C0BF8">
        <w:trPr>
          <w:trHeight w:val="244"/>
          <w:jc w:val="center"/>
        </w:trPr>
        <w:tc>
          <w:tcPr>
            <w:tcW w:w="348" w:type="pct"/>
            <w:vAlign w:val="center"/>
          </w:tcPr>
          <w:p w14:paraId="3A0D6B78" w14:textId="7670A697" w:rsidR="001F2705" w:rsidRPr="00AC5881" w:rsidRDefault="001F2705" w:rsidP="001F2705">
            <w:pPr>
              <w:ind w:left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FE0A12D" w14:textId="42A58734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3212</w:t>
            </w:r>
          </w:p>
        </w:tc>
        <w:tc>
          <w:tcPr>
            <w:tcW w:w="2572" w:type="pct"/>
            <w:shd w:val="clear" w:color="auto" w:fill="auto"/>
            <w:vAlign w:val="center"/>
          </w:tcPr>
          <w:p w14:paraId="5794193B" w14:textId="22094069" w:rsidR="001F2705" w:rsidRPr="003A2351" w:rsidRDefault="001F2705" w:rsidP="002C0BF8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Autres hou</w:t>
            </w:r>
            <w:r w:rsidR="002C0BF8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lles, même pulvérisées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6798DD20" w14:textId="6CE7A2A3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7 526,2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6E67F5A8" w14:textId="66A3D97A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40 850,0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2548107D" w14:textId="4447E2C8" w:rsidR="001F2705" w:rsidRPr="003A2351" w:rsidRDefault="001F2705" w:rsidP="002C0BF8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  <w:tr w:rsidR="00FF0A95" w:rsidRPr="00AC5881" w14:paraId="77FAD229" w14:textId="77777777" w:rsidTr="004C7D5A">
        <w:trPr>
          <w:trHeight w:val="170"/>
          <w:jc w:val="center"/>
        </w:trPr>
        <w:tc>
          <w:tcPr>
            <w:tcW w:w="736" w:type="pct"/>
            <w:gridSpan w:val="2"/>
            <w:shd w:val="clear" w:color="auto" w:fill="808080"/>
            <w:vAlign w:val="center"/>
          </w:tcPr>
          <w:p w14:paraId="0D3AAF22" w14:textId="347B9A85" w:rsidR="00FF0A95" w:rsidRPr="00AC5881" w:rsidRDefault="00FF0A95" w:rsidP="00FF0A95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2" w:type="pct"/>
            <w:shd w:val="clear" w:color="auto" w:fill="auto"/>
            <w:vAlign w:val="center"/>
            <w:hideMark/>
          </w:tcPr>
          <w:p w14:paraId="1F5D760F" w14:textId="2E135198" w:rsidR="00FF0A95" w:rsidRPr="00AC5881" w:rsidRDefault="00FF0A95" w:rsidP="00FF0A95">
            <w:pPr>
              <w:ind w:left="0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14:paraId="5F86D498" w14:textId="3D6A51EA" w:rsidR="00FF0A95" w:rsidRPr="00AC5881" w:rsidRDefault="001F2705" w:rsidP="004C7D5A">
            <w:pPr>
              <w:ind w:left="0"/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333</w:t>
            </w:r>
            <w:r w:rsidR="00FF0A95" w:rsidRPr="00AC588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745F50">
              <w:rPr>
                <w:rFonts w:ascii="Bookman Old Style" w:hAnsi="Bookman Old Style"/>
                <w:b/>
                <w:bCs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05</w:t>
            </w:r>
            <w:r w:rsidR="00FF0A95" w:rsidRPr="00AC5881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="00745F50">
              <w:rPr>
                <w:rFonts w:ascii="Bookman Old Style" w:hAnsi="Bookman Old Styl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1" w:type="pct"/>
            <w:shd w:val="clear" w:color="auto" w:fill="auto"/>
            <w:noWrap/>
            <w:vAlign w:val="center"/>
          </w:tcPr>
          <w:p w14:paraId="5296BF6F" w14:textId="375A2B31" w:rsidR="00FF0A95" w:rsidRPr="00AC5881" w:rsidRDefault="001F2705" w:rsidP="004C7D5A">
            <w:pPr>
              <w:ind w:left="0"/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798</w:t>
            </w:r>
            <w:r w:rsidR="00FF0A95" w:rsidRPr="00AC5881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438</w:t>
            </w:r>
            <w:r w:rsidR="00FF0A95" w:rsidRPr="00AC5881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14:paraId="7C3AD498" w14:textId="1EF9CEC5" w:rsidR="00FF0A95" w:rsidRPr="00AC5881" w:rsidRDefault="00745F50" w:rsidP="004C7D5A">
            <w:pPr>
              <w:ind w:left="0"/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55</w:t>
            </w:r>
            <w:r w:rsidR="00FF0A95" w:rsidRPr="00AC5881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 w:rsidR="001F2705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14:paraId="58451AC6" w14:textId="3DB4EE43" w:rsidR="001979A7" w:rsidRPr="00064E9D" w:rsidRDefault="00CA665B" w:rsidP="0043320C">
      <w:pPr>
        <w:ind w:left="0" w:right="-136"/>
        <w:jc w:val="both"/>
        <w:rPr>
          <w:rFonts w:ascii="Montserrat Light" w:hAnsi="Montserrat Light"/>
          <w:sz w:val="22"/>
          <w:szCs w:val="22"/>
        </w:rPr>
      </w:pPr>
      <w:r w:rsidRPr="00064E9D">
        <w:rPr>
          <w:sz w:val="16"/>
          <w:szCs w:val="16"/>
          <w:u w:val="single"/>
        </w:rPr>
        <w:t>Source</w:t>
      </w:r>
      <w:r w:rsidRPr="00064E9D">
        <w:rPr>
          <w:sz w:val="16"/>
          <w:szCs w:val="16"/>
        </w:rPr>
        <w:t xml:space="preserve"> : </w:t>
      </w:r>
      <w:proofErr w:type="spellStart"/>
      <w:r w:rsidRPr="00064E9D">
        <w:rPr>
          <w:sz w:val="16"/>
          <w:szCs w:val="16"/>
        </w:rPr>
        <w:t>INS</w:t>
      </w:r>
      <w:r w:rsidR="00283576">
        <w:rPr>
          <w:sz w:val="16"/>
          <w:szCs w:val="16"/>
        </w:rPr>
        <w:t>taD</w:t>
      </w:r>
      <w:proofErr w:type="spellEnd"/>
      <w:r w:rsidRPr="00064E9D">
        <w:rPr>
          <w:sz w:val="16"/>
          <w:szCs w:val="16"/>
        </w:rPr>
        <w:t xml:space="preserve">, </w:t>
      </w:r>
      <w:r w:rsidR="001F2705">
        <w:rPr>
          <w:rFonts w:ascii="Bookman Old Style" w:hAnsi="Bookman Old Style"/>
          <w:sz w:val="16"/>
          <w:szCs w:val="16"/>
        </w:rPr>
        <w:t>avril</w:t>
      </w:r>
      <w:r w:rsidR="00C03E93" w:rsidRPr="007C6C5C">
        <w:rPr>
          <w:rFonts w:ascii="Bookman Old Style" w:hAnsi="Bookman Old Style"/>
          <w:sz w:val="16"/>
          <w:szCs w:val="16"/>
        </w:rPr>
        <w:t xml:space="preserve"> </w:t>
      </w:r>
      <w:r w:rsidR="00D001DB" w:rsidRPr="00064E9D">
        <w:rPr>
          <w:sz w:val="16"/>
          <w:szCs w:val="16"/>
        </w:rPr>
        <w:t>202</w:t>
      </w:r>
      <w:r w:rsidR="00820450">
        <w:rPr>
          <w:sz w:val="16"/>
          <w:szCs w:val="16"/>
        </w:rPr>
        <w:t>3</w:t>
      </w:r>
    </w:p>
    <w:p w14:paraId="6E2110CB" w14:textId="10F51CAB" w:rsidR="005A325C" w:rsidRPr="00656685" w:rsidRDefault="00064E9D" w:rsidP="00E07F9D">
      <w:pPr>
        <w:spacing w:after="16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>
        <w:rPr>
          <w:rFonts w:ascii="Montserrat Light" w:hAnsi="Montserrat Light"/>
          <w:b/>
          <w:iCs/>
          <w:color w:val="4472C4"/>
        </w:rPr>
        <w:br w:type="page"/>
      </w:r>
      <w:r w:rsidR="009C3A83" w:rsidRPr="00656685">
        <w:rPr>
          <w:rFonts w:ascii="Bookman Old Style" w:hAnsi="Bookman Old Style"/>
          <w:b/>
          <w:iCs/>
          <w:color w:val="4472C4"/>
        </w:rPr>
        <w:lastRenderedPageBreak/>
        <w:t>2</w:t>
      </w:r>
      <w:r w:rsidR="00656685">
        <w:rPr>
          <w:rFonts w:ascii="Bookman Old Style" w:hAnsi="Bookman Old Style"/>
          <w:b/>
          <w:iCs/>
          <w:color w:val="4472C4"/>
        </w:rPr>
        <w:t>.</w:t>
      </w:r>
      <w:r w:rsidR="009C3A83" w:rsidRPr="00656685">
        <w:rPr>
          <w:rFonts w:ascii="Bookman Old Style" w:hAnsi="Bookman Old Style"/>
          <w:b/>
          <w:iCs/>
          <w:color w:val="4472C4"/>
        </w:rPr>
        <w:t xml:space="preserve"> PRINCIPAUX PARTENAIRES A L’EXPORTATION</w:t>
      </w:r>
    </w:p>
    <w:p w14:paraId="324A8476" w14:textId="03FE793D" w:rsidR="009432B2" w:rsidRPr="00C10437" w:rsidRDefault="009432B2" w:rsidP="009432B2">
      <w:pPr>
        <w:spacing w:after="120"/>
        <w:ind w:left="0"/>
        <w:jc w:val="both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Le Bangladesh confirme sa place de leader dans le rang des pays clients du Bénin, avec </w:t>
      </w:r>
      <w:r w:rsidR="00DF3A66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5</w:t>
      </w:r>
      <w:r w:rsidR="00846CA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8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846CA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4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% de la valeur globale des ventes à l’extérieur.</w:t>
      </w:r>
    </w:p>
    <w:p w14:paraId="6FC86986" w14:textId="3982688A" w:rsidR="009432B2" w:rsidRPr="00C10437" w:rsidRDefault="009432B2" w:rsidP="009432B2">
      <w:pPr>
        <w:spacing w:after="120"/>
        <w:ind w:left="0"/>
        <w:jc w:val="both"/>
        <w:rPr>
          <w:rFonts w:ascii="Bookman Old Style" w:hAnsi="Bookman Old Style"/>
          <w:sz w:val="22"/>
          <w:szCs w:val="22"/>
        </w:rPr>
      </w:pPr>
      <w:r w:rsidRPr="00C10437">
        <w:rPr>
          <w:rFonts w:ascii="Bookman Old Style" w:hAnsi="Bookman Old Style"/>
          <w:sz w:val="22"/>
          <w:szCs w:val="22"/>
        </w:rPr>
        <w:t>Les produits exportés vers ce pays sont : le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«</w:t>
      </w:r>
      <w:r w:rsidRPr="00C10437">
        <w:rPr>
          <w:rFonts w:ascii="Bookman Old Style" w:hAnsi="Bookman Old Style"/>
          <w:b/>
          <w:sz w:val="22"/>
          <w:szCs w:val="22"/>
        </w:rPr>
        <w:t> coton (à l'exclusion des linters), non cardé ni peigné </w:t>
      </w:r>
      <w:r w:rsidRPr="00C10437">
        <w:rPr>
          <w:rFonts w:ascii="Bookman Old Style" w:hAnsi="Bookman Old Style"/>
          <w:sz w:val="22"/>
          <w:szCs w:val="22"/>
        </w:rPr>
        <w:t xml:space="preserve">» pour une valeur totale de </w:t>
      </w:r>
      <w:r w:rsidR="005A320B">
        <w:rPr>
          <w:rFonts w:ascii="Bookman Old Style" w:hAnsi="Bookman Old Style"/>
          <w:sz w:val="22"/>
          <w:szCs w:val="22"/>
        </w:rPr>
        <w:t>68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5A320B">
        <w:rPr>
          <w:rFonts w:ascii="Bookman Old Style" w:hAnsi="Bookman Old Style"/>
          <w:sz w:val="22"/>
          <w:szCs w:val="22"/>
        </w:rPr>
        <w:t>8</w:t>
      </w:r>
      <w:r w:rsidRPr="00C10437">
        <w:rPr>
          <w:rFonts w:ascii="Bookman Old Style" w:hAnsi="Bookman Old Style"/>
          <w:bCs/>
          <w:sz w:val="22"/>
          <w:szCs w:val="22"/>
        </w:rPr>
        <w:t xml:space="preserve"> milliards de FCFA</w:t>
      </w:r>
      <w:r w:rsidRPr="00C10437">
        <w:rPr>
          <w:rFonts w:ascii="Bookman Old Style" w:hAnsi="Bookman Old Style"/>
          <w:sz w:val="22"/>
          <w:szCs w:val="22"/>
        </w:rPr>
        <w:t xml:space="preserve"> (</w:t>
      </w:r>
      <w:r w:rsidR="00CC05BD">
        <w:rPr>
          <w:rFonts w:ascii="Bookman Old Style" w:hAnsi="Bookman Old Style"/>
          <w:sz w:val="22"/>
          <w:szCs w:val="22"/>
        </w:rPr>
        <w:t>6</w:t>
      </w:r>
      <w:r w:rsidR="005B4891" w:rsidRPr="00C10437">
        <w:rPr>
          <w:rFonts w:ascii="Bookman Old Style" w:hAnsi="Bookman Old Style"/>
          <w:sz w:val="22"/>
          <w:szCs w:val="22"/>
        </w:rPr>
        <w:t>3</w:t>
      </w:r>
      <w:r w:rsidR="003854E8">
        <w:rPr>
          <w:rFonts w:ascii="Bookman Old Style" w:hAnsi="Bookman Old Style"/>
          <w:sz w:val="22"/>
          <w:szCs w:val="22"/>
        </w:rPr>
        <w:t> </w:t>
      </w:r>
      <w:r w:rsidR="00CC05BD">
        <w:rPr>
          <w:rFonts w:ascii="Bookman Old Style" w:hAnsi="Bookman Old Style"/>
          <w:sz w:val="22"/>
          <w:szCs w:val="22"/>
        </w:rPr>
        <w:t>944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CC05BD">
        <w:rPr>
          <w:rFonts w:ascii="Bookman Old Style" w:hAnsi="Bookman Old Style"/>
          <w:sz w:val="22"/>
          <w:szCs w:val="22"/>
        </w:rPr>
        <w:t>9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>tonnes</w:t>
      </w:r>
      <w:r w:rsidRPr="00C10437">
        <w:rPr>
          <w:rFonts w:ascii="Bookman Old Style" w:hAnsi="Bookman Old Style"/>
          <w:sz w:val="22"/>
          <w:szCs w:val="22"/>
        </w:rPr>
        <w:t>) et les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«</w:t>
      </w:r>
      <w:r w:rsidRPr="00C10437">
        <w:rPr>
          <w:rFonts w:ascii="Bookman Old Style" w:hAnsi="Bookman Old Style"/>
          <w:bCs/>
          <w:sz w:val="22"/>
          <w:szCs w:val="22"/>
        </w:rPr>
        <w:t> </w:t>
      </w:r>
      <w:r w:rsidR="00DF3A66">
        <w:rPr>
          <w:rFonts w:ascii="Bookman Old Style" w:hAnsi="Bookman Old Style"/>
          <w:b/>
          <w:sz w:val="22"/>
          <w:szCs w:val="22"/>
        </w:rPr>
        <w:t>a</w:t>
      </w:r>
      <w:r w:rsidR="00DF3A66" w:rsidRPr="00DF3A66">
        <w:rPr>
          <w:rFonts w:ascii="Bookman Old Style" w:hAnsi="Bookman Old Style"/>
          <w:b/>
          <w:sz w:val="22"/>
          <w:szCs w:val="22"/>
        </w:rPr>
        <w:t xml:space="preserve">nimaux vivants, </w:t>
      </w:r>
      <w:proofErr w:type="spellStart"/>
      <w:r w:rsidR="00DF3A66" w:rsidRPr="00DF3A66">
        <w:rPr>
          <w:rFonts w:ascii="Bookman Old Style" w:hAnsi="Bookman Old Style"/>
          <w:b/>
          <w:sz w:val="22"/>
          <w:szCs w:val="22"/>
        </w:rPr>
        <w:t>n.d.a</w:t>
      </w:r>
      <w:proofErr w:type="spellEnd"/>
      <w:r w:rsidR="00DF3A66" w:rsidRPr="00DF3A66">
        <w:rPr>
          <w:rFonts w:ascii="Bookman Old Style" w:hAnsi="Bookman Old Style"/>
          <w:b/>
          <w:sz w:val="22"/>
          <w:szCs w:val="22"/>
        </w:rPr>
        <w:t>.</w:t>
      </w:r>
      <w:r w:rsidRPr="00C10437">
        <w:rPr>
          <w:rFonts w:ascii="Bookman Old Style" w:hAnsi="Bookman Old Style"/>
          <w:sz w:val="22"/>
          <w:szCs w:val="22"/>
        </w:rPr>
        <w:t xml:space="preserve">» pour un montant de </w:t>
      </w:r>
      <w:r w:rsidR="00B87B7D">
        <w:rPr>
          <w:rFonts w:ascii="Bookman Old Style" w:hAnsi="Bookman Old Style"/>
          <w:sz w:val="22"/>
          <w:szCs w:val="22"/>
        </w:rPr>
        <w:t>0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B87B7D">
        <w:rPr>
          <w:rFonts w:ascii="Bookman Old Style" w:hAnsi="Bookman Old Style"/>
          <w:sz w:val="22"/>
          <w:szCs w:val="22"/>
        </w:rPr>
        <w:t>8</w:t>
      </w:r>
      <w:r w:rsidRPr="00C10437">
        <w:rPr>
          <w:rFonts w:ascii="Bookman Old Style" w:hAnsi="Bookman Old Style"/>
          <w:sz w:val="22"/>
          <w:szCs w:val="22"/>
        </w:rPr>
        <w:t xml:space="preserve"> milli</w:t>
      </w:r>
      <w:r w:rsidR="00F76C98" w:rsidRPr="00C10437">
        <w:rPr>
          <w:rFonts w:ascii="Bookman Old Style" w:hAnsi="Bookman Old Style"/>
          <w:sz w:val="22"/>
          <w:szCs w:val="22"/>
        </w:rPr>
        <w:t>on</w:t>
      </w:r>
      <w:r w:rsidRPr="00C10437">
        <w:rPr>
          <w:rFonts w:ascii="Bookman Old Style" w:hAnsi="Bookman Old Style"/>
          <w:sz w:val="22"/>
          <w:szCs w:val="22"/>
        </w:rPr>
        <w:t xml:space="preserve"> de FCFA (</w:t>
      </w:r>
      <w:r w:rsidR="005B4891" w:rsidRPr="00C10437">
        <w:rPr>
          <w:rFonts w:ascii="Bookman Old Style" w:hAnsi="Bookman Old Style"/>
          <w:bCs/>
          <w:sz w:val="22"/>
          <w:szCs w:val="22"/>
        </w:rPr>
        <w:t>0</w:t>
      </w:r>
      <w:r w:rsidRPr="00C10437">
        <w:rPr>
          <w:rFonts w:ascii="Bookman Old Style" w:hAnsi="Bookman Old Style"/>
          <w:bCs/>
          <w:sz w:val="22"/>
          <w:szCs w:val="22"/>
        </w:rPr>
        <w:t>,</w:t>
      </w:r>
      <w:r w:rsidR="005B4891" w:rsidRPr="00C10437">
        <w:rPr>
          <w:rFonts w:ascii="Bookman Old Style" w:hAnsi="Bookman Old Style"/>
          <w:bCs/>
          <w:sz w:val="22"/>
          <w:szCs w:val="22"/>
        </w:rPr>
        <w:t>1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>tonne)</w:t>
      </w:r>
      <w:r w:rsidRPr="00C10437">
        <w:rPr>
          <w:rFonts w:ascii="Bookman Old Style" w:hAnsi="Bookman Old Style"/>
          <w:sz w:val="22"/>
          <w:szCs w:val="22"/>
        </w:rPr>
        <w:t>.</w:t>
      </w:r>
    </w:p>
    <w:p w14:paraId="07970506" w14:textId="7E727FC6" w:rsidR="00A53E2B" w:rsidRDefault="00D92BB4" w:rsidP="009432B2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10437">
        <w:rPr>
          <w:rFonts w:ascii="Bookman Old Style" w:hAnsi="Bookman Old Style"/>
          <w:b/>
          <w:bCs/>
          <w:sz w:val="22"/>
          <w:szCs w:val="22"/>
        </w:rPr>
        <w:t xml:space="preserve">L’Inde </w:t>
      </w:r>
      <w:r w:rsidR="00AC1656">
        <w:rPr>
          <w:rFonts w:ascii="Bookman Old Style" w:hAnsi="Bookman Old Style"/>
          <w:sz w:val="22"/>
          <w:szCs w:val="22"/>
        </w:rPr>
        <w:t>garde</w:t>
      </w:r>
      <w:r w:rsidRPr="00C10437">
        <w:rPr>
          <w:rFonts w:ascii="Bookman Old Style" w:hAnsi="Bookman Old Style"/>
          <w:sz w:val="22"/>
          <w:szCs w:val="22"/>
        </w:rPr>
        <w:t xml:space="preserve"> la deuxième place avec 1</w:t>
      </w:r>
      <w:r w:rsidR="00AE5948">
        <w:rPr>
          <w:rFonts w:ascii="Bookman Old Style" w:hAnsi="Bookman Old Style"/>
          <w:sz w:val="22"/>
          <w:szCs w:val="22"/>
        </w:rPr>
        <w:t>1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AE5948">
        <w:rPr>
          <w:rFonts w:ascii="Bookman Old Style" w:hAnsi="Bookman Old Style"/>
          <w:sz w:val="22"/>
          <w:szCs w:val="22"/>
        </w:rPr>
        <w:t>7</w:t>
      </w:r>
      <w:r w:rsidRPr="00C10437">
        <w:rPr>
          <w:rFonts w:ascii="Bookman Old Style" w:hAnsi="Bookman Old Style"/>
          <w:sz w:val="22"/>
          <w:szCs w:val="22"/>
        </w:rPr>
        <w:t xml:space="preserve">% de la valeur des ventes </w:t>
      </w:r>
      <w:r w:rsidR="00AC1656" w:rsidRPr="00C10437">
        <w:rPr>
          <w:rFonts w:ascii="Bookman Old Style" w:hAnsi="Bookman Old Style"/>
          <w:sz w:val="22"/>
          <w:szCs w:val="22"/>
        </w:rPr>
        <w:t>au trimestre sous revue</w:t>
      </w:r>
      <w:r w:rsidR="00AC1656">
        <w:rPr>
          <w:rFonts w:ascii="Bookman Old Style" w:hAnsi="Bookman Old Style"/>
          <w:sz w:val="22"/>
          <w:szCs w:val="22"/>
        </w:rPr>
        <w:t xml:space="preserve"> comme</w:t>
      </w:r>
      <w:r w:rsidR="00AC1656" w:rsidRPr="00C10437">
        <w:rPr>
          <w:rFonts w:ascii="Bookman Old Style" w:hAnsi="Bookman Old Style"/>
          <w:sz w:val="22"/>
          <w:szCs w:val="22"/>
        </w:rPr>
        <w:t xml:space="preserve"> au trimestre précédent</w:t>
      </w:r>
      <w:r w:rsidR="00AC1656">
        <w:rPr>
          <w:rFonts w:ascii="Bookman Old Style" w:hAnsi="Bookman Old Style"/>
          <w:sz w:val="22"/>
          <w:szCs w:val="22"/>
        </w:rPr>
        <w:t>.</w:t>
      </w:r>
      <w:r w:rsidR="00AC1656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AC1656">
        <w:rPr>
          <w:rFonts w:ascii="Bookman Old Style" w:hAnsi="Bookman Old Style"/>
          <w:color w:val="000000"/>
          <w:sz w:val="22"/>
          <w:szCs w:val="22"/>
        </w:rPr>
        <w:t>L</w:t>
      </w:r>
      <w:r w:rsidR="00DB1A8F" w:rsidRPr="00C10437">
        <w:rPr>
          <w:rFonts w:ascii="Bookman Old Style" w:hAnsi="Bookman Old Style"/>
          <w:color w:val="000000"/>
          <w:sz w:val="22"/>
          <w:szCs w:val="22"/>
        </w:rPr>
        <w:t>es principaux biens expéd</w:t>
      </w:r>
      <w:r w:rsidR="00A53E2B">
        <w:rPr>
          <w:rFonts w:ascii="Bookman Old Style" w:hAnsi="Bookman Old Style"/>
          <w:color w:val="000000"/>
          <w:sz w:val="22"/>
          <w:szCs w:val="22"/>
        </w:rPr>
        <w:t>iés vers ce pays</w:t>
      </w:r>
      <w:r w:rsidR="00757E24">
        <w:rPr>
          <w:rFonts w:ascii="Bookman Old Style" w:hAnsi="Bookman Old Style"/>
          <w:color w:val="000000"/>
          <w:sz w:val="22"/>
          <w:szCs w:val="22"/>
        </w:rPr>
        <w:t>,</w:t>
      </w:r>
      <w:r w:rsidR="00A53E2B">
        <w:rPr>
          <w:rFonts w:ascii="Bookman Old Style" w:hAnsi="Bookman Old Style"/>
          <w:color w:val="000000"/>
          <w:sz w:val="22"/>
          <w:szCs w:val="22"/>
        </w:rPr>
        <w:t xml:space="preserve"> au titre de ce </w:t>
      </w:r>
      <w:r w:rsidR="00DB1A8F" w:rsidRPr="00C10437">
        <w:rPr>
          <w:rFonts w:ascii="Bookman Old Style" w:hAnsi="Bookman Old Style"/>
          <w:color w:val="000000"/>
          <w:sz w:val="22"/>
          <w:szCs w:val="22"/>
        </w:rPr>
        <w:t>trimestre</w:t>
      </w:r>
      <w:r w:rsidR="00757E24">
        <w:rPr>
          <w:rFonts w:ascii="Bookman Old Style" w:hAnsi="Bookman Old Style"/>
          <w:color w:val="000000"/>
          <w:sz w:val="22"/>
          <w:szCs w:val="22"/>
        </w:rPr>
        <w:t>,</w:t>
      </w:r>
      <w:r w:rsidR="00DB1A8F">
        <w:rPr>
          <w:rFonts w:ascii="Bookman Old Style" w:hAnsi="Bookman Old Style"/>
          <w:color w:val="000000"/>
          <w:sz w:val="22"/>
          <w:szCs w:val="22"/>
        </w:rPr>
        <w:t xml:space="preserve"> sont : l</w:t>
      </w:r>
      <w:r w:rsidRPr="00C10437">
        <w:rPr>
          <w:rFonts w:ascii="Bookman Old Style" w:hAnsi="Bookman Old Style"/>
          <w:sz w:val="22"/>
          <w:szCs w:val="22"/>
        </w:rPr>
        <w:t>es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73646A" w:rsidRPr="00C10437">
        <w:rPr>
          <w:rFonts w:ascii="Bookman Old Style" w:hAnsi="Bookman Old Style"/>
          <w:sz w:val="22"/>
          <w:szCs w:val="22"/>
        </w:rPr>
        <w:t>« </w:t>
      </w:r>
      <w:r w:rsidR="0073646A" w:rsidRPr="00C10437">
        <w:rPr>
          <w:rFonts w:ascii="Bookman Old Style" w:hAnsi="Bookman Old Style"/>
          <w:b/>
          <w:color w:val="000000"/>
          <w:sz w:val="22"/>
          <w:szCs w:val="22"/>
        </w:rPr>
        <w:t xml:space="preserve">huiles de pétrole ou de minéraux bitumineux… » </w:t>
      </w:r>
      <w:r w:rsidR="0073646A">
        <w:rPr>
          <w:rFonts w:ascii="Bookman Old Style" w:hAnsi="Bookman Old Style"/>
          <w:color w:val="000000"/>
          <w:sz w:val="22"/>
          <w:szCs w:val="22"/>
        </w:rPr>
        <w:t>(</w:t>
      </w:r>
      <w:r w:rsidR="00AE5948">
        <w:rPr>
          <w:rFonts w:ascii="Bookman Old Style" w:hAnsi="Bookman Old Style"/>
          <w:color w:val="000000"/>
          <w:sz w:val="22"/>
          <w:szCs w:val="22"/>
        </w:rPr>
        <w:t>5</w:t>
      </w:r>
      <w:r w:rsidR="0073646A">
        <w:rPr>
          <w:rFonts w:ascii="Bookman Old Style" w:hAnsi="Bookman Old Style"/>
          <w:color w:val="000000"/>
          <w:sz w:val="22"/>
          <w:szCs w:val="22"/>
        </w:rPr>
        <w:t> </w:t>
      </w:r>
      <w:r w:rsidR="00AE5948">
        <w:rPr>
          <w:rFonts w:ascii="Bookman Old Style" w:hAnsi="Bookman Old Style"/>
          <w:color w:val="000000"/>
          <w:sz w:val="22"/>
          <w:szCs w:val="22"/>
        </w:rPr>
        <w:t>200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AE5948">
        <w:rPr>
          <w:rFonts w:ascii="Bookman Old Style" w:hAnsi="Bookman Old Style"/>
          <w:color w:val="000000"/>
          <w:sz w:val="22"/>
          <w:szCs w:val="22"/>
        </w:rPr>
        <w:t>0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3646A" w:rsidRPr="00C10437">
        <w:rPr>
          <w:rFonts w:ascii="Bookman Old Style" w:hAnsi="Bookman Old Style"/>
          <w:bCs/>
          <w:color w:val="000000"/>
          <w:sz w:val="22"/>
          <w:szCs w:val="22"/>
        </w:rPr>
        <w:t>tonnes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 xml:space="preserve">) </w:t>
      </w:r>
      <w:r w:rsidR="0073646A">
        <w:rPr>
          <w:rFonts w:ascii="Bookman Old Style" w:hAnsi="Bookman Old Style"/>
          <w:color w:val="000000"/>
          <w:sz w:val="22"/>
          <w:szCs w:val="22"/>
        </w:rPr>
        <w:t xml:space="preserve">d’un montant de </w:t>
      </w:r>
      <w:r w:rsidR="00AE5948">
        <w:rPr>
          <w:rFonts w:ascii="Bookman Old Style" w:hAnsi="Bookman Old Style"/>
          <w:color w:val="000000"/>
          <w:sz w:val="22"/>
          <w:szCs w:val="22"/>
        </w:rPr>
        <w:t>4</w:t>
      </w:r>
      <w:r w:rsidR="0073646A" w:rsidRPr="00C10437">
        <w:rPr>
          <w:rFonts w:ascii="Bookman Old Style" w:hAnsi="Bookman Old Style"/>
          <w:sz w:val="22"/>
          <w:szCs w:val="22"/>
        </w:rPr>
        <w:t>,</w:t>
      </w:r>
      <w:r w:rsidR="00AE5948">
        <w:rPr>
          <w:rFonts w:ascii="Bookman Old Style" w:hAnsi="Bookman Old Style"/>
          <w:sz w:val="22"/>
          <w:szCs w:val="22"/>
        </w:rPr>
        <w:t>5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3646A" w:rsidRPr="00C10437">
        <w:rPr>
          <w:rFonts w:ascii="Bookman Old Style" w:hAnsi="Bookman Old Style"/>
          <w:bCs/>
          <w:sz w:val="22"/>
          <w:szCs w:val="22"/>
        </w:rPr>
        <w:t>milliards</w:t>
      </w:r>
      <w:r w:rsidR="0073646A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73646A" w:rsidRPr="00C10437">
        <w:rPr>
          <w:rFonts w:ascii="Bookman Old Style" w:hAnsi="Bookman Old Style"/>
          <w:bCs/>
          <w:sz w:val="22"/>
          <w:szCs w:val="22"/>
        </w:rPr>
        <w:t>F</w:t>
      </w:r>
      <w:r w:rsidR="0073646A" w:rsidRPr="00C10437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73646A">
        <w:rPr>
          <w:rFonts w:ascii="Bookman Old Style" w:hAnsi="Bookman Old Style"/>
          <w:bCs/>
          <w:color w:val="000000"/>
          <w:sz w:val="22"/>
          <w:szCs w:val="22"/>
        </w:rPr>
        <w:t>, destinées exclusivement à la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 xml:space="preserve"> réexportation</w:t>
      </w:r>
      <w:r w:rsidR="009A392F">
        <w:rPr>
          <w:rFonts w:ascii="Bookman Old Style" w:hAnsi="Bookman Old Style"/>
          <w:color w:val="000000"/>
          <w:sz w:val="22"/>
          <w:szCs w:val="22"/>
        </w:rPr>
        <w:t xml:space="preserve"> notamment le « carburéacteur »</w:t>
      </w:r>
      <w:r w:rsidR="0073646A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="0073646A" w:rsidRPr="00C10437">
        <w:rPr>
          <w:rFonts w:ascii="Bookman Old Style" w:hAnsi="Bookman Old Style"/>
          <w:sz w:val="22"/>
          <w:szCs w:val="22"/>
        </w:rPr>
        <w:t>l</w:t>
      </w:r>
      <w:r w:rsidR="0073646A" w:rsidRPr="00C10437">
        <w:rPr>
          <w:rFonts w:ascii="Bookman Old Style" w:hAnsi="Bookman Old Style"/>
          <w:bCs/>
          <w:sz w:val="22"/>
          <w:szCs w:val="22"/>
        </w:rPr>
        <w:t>es</w:t>
      </w:r>
      <w:r w:rsidR="0073646A" w:rsidRPr="00C10437">
        <w:rPr>
          <w:rFonts w:ascii="Bookman Old Style" w:hAnsi="Bookman Old Style"/>
          <w:b/>
          <w:sz w:val="22"/>
          <w:szCs w:val="22"/>
        </w:rPr>
        <w:t xml:space="preserve"> « bois de conifères, sciés ou désossés longitudinalement, tranchés ou déroulés,</w:t>
      </w:r>
      <w:r w:rsidR="00AC03AA">
        <w:rPr>
          <w:rFonts w:ascii="Bookman Old Style" w:hAnsi="Bookman Old Style"/>
          <w:b/>
          <w:sz w:val="22"/>
          <w:szCs w:val="22"/>
        </w:rPr>
        <w:t>…</w:t>
      </w:r>
      <w:r w:rsidR="0073646A" w:rsidRPr="00C10437">
        <w:rPr>
          <w:rFonts w:ascii="Bookman Old Style" w:hAnsi="Bookman Old Style"/>
          <w:b/>
          <w:sz w:val="22"/>
          <w:szCs w:val="22"/>
        </w:rPr>
        <w:t>»</w:t>
      </w:r>
      <w:r w:rsidR="0073646A" w:rsidRPr="00C10437">
        <w:rPr>
          <w:rFonts w:ascii="Bookman Old Style" w:hAnsi="Bookman Old Style"/>
          <w:bCs/>
          <w:sz w:val="22"/>
          <w:szCs w:val="22"/>
        </w:rPr>
        <w:t>,</w:t>
      </w:r>
      <w:r w:rsidR="0073646A"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73646A" w:rsidRPr="00C10437">
        <w:rPr>
          <w:rFonts w:ascii="Bookman Old Style" w:hAnsi="Bookman Old Style"/>
          <w:sz w:val="22"/>
          <w:szCs w:val="22"/>
        </w:rPr>
        <w:t>(</w:t>
      </w:r>
      <w:r w:rsidR="00357187">
        <w:rPr>
          <w:rFonts w:ascii="Bookman Old Style" w:hAnsi="Bookman Old Style"/>
          <w:sz w:val="22"/>
          <w:szCs w:val="22"/>
        </w:rPr>
        <w:t>1</w:t>
      </w:r>
      <w:r w:rsidR="00AE5948">
        <w:rPr>
          <w:rFonts w:ascii="Bookman Old Style" w:hAnsi="Bookman Old Style"/>
          <w:sz w:val="22"/>
          <w:szCs w:val="22"/>
        </w:rPr>
        <w:t>2</w:t>
      </w:r>
      <w:r w:rsidR="0073646A">
        <w:rPr>
          <w:rFonts w:ascii="Bookman Old Style" w:hAnsi="Bookman Old Style"/>
          <w:sz w:val="22"/>
          <w:szCs w:val="22"/>
        </w:rPr>
        <w:t> </w:t>
      </w:r>
      <w:r w:rsidR="00AE5948">
        <w:rPr>
          <w:rFonts w:ascii="Bookman Old Style" w:hAnsi="Bookman Old Style"/>
          <w:sz w:val="22"/>
          <w:szCs w:val="22"/>
        </w:rPr>
        <w:t>554</w:t>
      </w:r>
      <w:r w:rsidR="0073646A" w:rsidRPr="00C10437">
        <w:rPr>
          <w:rFonts w:ascii="Bookman Old Style" w:hAnsi="Bookman Old Style"/>
          <w:sz w:val="22"/>
          <w:szCs w:val="22"/>
        </w:rPr>
        <w:t>,</w:t>
      </w:r>
      <w:r w:rsidR="00AE5948">
        <w:rPr>
          <w:rFonts w:ascii="Bookman Old Style" w:hAnsi="Bookman Old Style"/>
          <w:sz w:val="22"/>
          <w:szCs w:val="22"/>
        </w:rPr>
        <w:t>6</w:t>
      </w:r>
      <w:r w:rsidR="0073646A" w:rsidRPr="00C10437">
        <w:rPr>
          <w:rFonts w:ascii="Bookman Old Style" w:hAnsi="Bookman Old Style"/>
          <w:sz w:val="22"/>
          <w:szCs w:val="22"/>
        </w:rPr>
        <w:t xml:space="preserve"> tonnes)</w:t>
      </w:r>
      <w:r w:rsidR="0073646A">
        <w:rPr>
          <w:rFonts w:ascii="Bookman Old Style" w:hAnsi="Bookman Old Style"/>
          <w:sz w:val="22"/>
          <w:szCs w:val="22"/>
        </w:rPr>
        <w:t xml:space="preserve"> pour </w:t>
      </w:r>
      <w:r w:rsidR="00357187">
        <w:rPr>
          <w:rFonts w:ascii="Bookman Old Style" w:hAnsi="Bookman Old Style"/>
          <w:color w:val="000000"/>
          <w:sz w:val="22"/>
          <w:szCs w:val="22"/>
        </w:rPr>
        <w:t>2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AE5948">
        <w:rPr>
          <w:rFonts w:ascii="Bookman Old Style" w:hAnsi="Bookman Old Style"/>
          <w:color w:val="000000"/>
          <w:sz w:val="22"/>
          <w:szCs w:val="22"/>
        </w:rPr>
        <w:t>5</w:t>
      </w:r>
      <w:r w:rsidR="0073646A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3646A" w:rsidRPr="00C10437">
        <w:rPr>
          <w:rFonts w:ascii="Bookman Old Style" w:hAnsi="Bookman Old Style"/>
          <w:bCs/>
          <w:sz w:val="22"/>
          <w:szCs w:val="22"/>
        </w:rPr>
        <w:t>milliard</w:t>
      </w:r>
      <w:r w:rsidR="00357187">
        <w:rPr>
          <w:rFonts w:ascii="Bookman Old Style" w:hAnsi="Bookman Old Style"/>
          <w:bCs/>
          <w:sz w:val="22"/>
          <w:szCs w:val="22"/>
        </w:rPr>
        <w:t>s</w:t>
      </w:r>
      <w:r w:rsidR="0073646A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73646A" w:rsidRPr="00C10437">
        <w:rPr>
          <w:rFonts w:ascii="Bookman Old Style" w:hAnsi="Bookman Old Style"/>
          <w:bCs/>
          <w:sz w:val="22"/>
          <w:szCs w:val="22"/>
        </w:rPr>
        <w:t>F</w:t>
      </w:r>
      <w:r w:rsidR="0073646A" w:rsidRPr="00C10437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357187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="00AE5948">
        <w:rPr>
          <w:rFonts w:ascii="Bookman Old Style" w:hAnsi="Bookman Old Style"/>
          <w:bCs/>
          <w:color w:val="000000"/>
          <w:sz w:val="22"/>
          <w:szCs w:val="22"/>
        </w:rPr>
        <w:t>les « </w:t>
      </w:r>
      <w:r w:rsidR="00AE5948">
        <w:rPr>
          <w:rFonts w:ascii="Bookman Old Style" w:hAnsi="Bookman Old Style"/>
          <w:b/>
          <w:color w:val="000000"/>
          <w:sz w:val="22"/>
          <w:szCs w:val="22"/>
        </w:rPr>
        <w:t>f</w:t>
      </w:r>
      <w:r w:rsidR="00AE5948" w:rsidRPr="00AE5948">
        <w:rPr>
          <w:rFonts w:ascii="Bookman Old Style" w:hAnsi="Bookman Old Style"/>
          <w:b/>
          <w:color w:val="000000"/>
          <w:sz w:val="22"/>
          <w:szCs w:val="22"/>
        </w:rPr>
        <w:t>ruits à coque comestibles (à l'exclusion des fruits oléagineux), frais ou secs, même sans leur coque ou décortiqués</w:t>
      </w:r>
      <w:r w:rsidR="00AE5948">
        <w:rPr>
          <w:rFonts w:ascii="Bookman Old Style" w:hAnsi="Bookman Old Style"/>
          <w:bCs/>
          <w:color w:val="000000"/>
          <w:sz w:val="22"/>
          <w:szCs w:val="22"/>
        </w:rPr>
        <w:t xml:space="preserve"> » </w:t>
      </w:r>
      <w:r w:rsidR="00AE5948" w:rsidRPr="00C10437">
        <w:rPr>
          <w:rFonts w:ascii="Bookman Old Style" w:hAnsi="Bookman Old Style"/>
          <w:sz w:val="22"/>
          <w:szCs w:val="22"/>
        </w:rPr>
        <w:t>(</w:t>
      </w:r>
      <w:r w:rsidR="00881200">
        <w:rPr>
          <w:rFonts w:ascii="Bookman Old Style" w:hAnsi="Bookman Old Style"/>
          <w:sz w:val="22"/>
          <w:szCs w:val="22"/>
        </w:rPr>
        <w:t>2</w:t>
      </w:r>
      <w:r w:rsidR="00AE5948">
        <w:rPr>
          <w:rFonts w:ascii="Bookman Old Style" w:hAnsi="Bookman Old Style"/>
          <w:sz w:val="22"/>
          <w:szCs w:val="22"/>
        </w:rPr>
        <w:t> </w:t>
      </w:r>
      <w:r w:rsidR="00881200">
        <w:rPr>
          <w:rFonts w:ascii="Bookman Old Style" w:hAnsi="Bookman Old Style"/>
          <w:sz w:val="22"/>
          <w:szCs w:val="22"/>
        </w:rPr>
        <w:t>823</w:t>
      </w:r>
      <w:r w:rsidR="00AE5948" w:rsidRPr="00C10437">
        <w:rPr>
          <w:rFonts w:ascii="Bookman Old Style" w:hAnsi="Bookman Old Style"/>
          <w:sz w:val="22"/>
          <w:szCs w:val="22"/>
        </w:rPr>
        <w:t>,</w:t>
      </w:r>
      <w:r w:rsidR="00881200">
        <w:rPr>
          <w:rFonts w:ascii="Bookman Old Style" w:hAnsi="Bookman Old Style"/>
          <w:sz w:val="22"/>
          <w:szCs w:val="22"/>
        </w:rPr>
        <w:t>4</w:t>
      </w:r>
      <w:r w:rsidR="00AE5948" w:rsidRPr="00C10437">
        <w:rPr>
          <w:rFonts w:ascii="Bookman Old Style" w:hAnsi="Bookman Old Style"/>
          <w:sz w:val="22"/>
          <w:szCs w:val="22"/>
        </w:rPr>
        <w:t xml:space="preserve"> tonnes)</w:t>
      </w:r>
      <w:r w:rsidR="00AE5948">
        <w:rPr>
          <w:rFonts w:ascii="Bookman Old Style" w:hAnsi="Bookman Old Style"/>
          <w:sz w:val="22"/>
          <w:szCs w:val="22"/>
        </w:rPr>
        <w:t xml:space="preserve"> pour </w:t>
      </w:r>
      <w:r w:rsidR="00AE5948">
        <w:rPr>
          <w:rFonts w:ascii="Bookman Old Style" w:hAnsi="Bookman Old Style"/>
          <w:color w:val="000000"/>
          <w:sz w:val="22"/>
          <w:szCs w:val="22"/>
        </w:rPr>
        <w:t>1</w:t>
      </w:r>
      <w:r w:rsidR="00AE5948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881200">
        <w:rPr>
          <w:rFonts w:ascii="Bookman Old Style" w:hAnsi="Bookman Old Style"/>
          <w:color w:val="000000"/>
          <w:sz w:val="22"/>
          <w:szCs w:val="22"/>
        </w:rPr>
        <w:t>7</w:t>
      </w:r>
      <w:r w:rsidR="00AE5948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AE5948" w:rsidRPr="00C10437">
        <w:rPr>
          <w:rFonts w:ascii="Bookman Old Style" w:hAnsi="Bookman Old Style"/>
          <w:bCs/>
          <w:sz w:val="22"/>
          <w:szCs w:val="22"/>
        </w:rPr>
        <w:t>milliard</w:t>
      </w:r>
      <w:r w:rsidR="00AE5948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AE5948" w:rsidRPr="00C10437">
        <w:rPr>
          <w:rFonts w:ascii="Bookman Old Style" w:hAnsi="Bookman Old Style"/>
          <w:bCs/>
          <w:sz w:val="22"/>
          <w:szCs w:val="22"/>
        </w:rPr>
        <w:t>F</w:t>
      </w:r>
      <w:r w:rsidR="00AE5948" w:rsidRPr="00C10437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AE5948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="00357187">
        <w:rPr>
          <w:rFonts w:ascii="Bookman Old Style" w:hAnsi="Bookman Old Style"/>
          <w:bCs/>
          <w:color w:val="000000"/>
          <w:sz w:val="22"/>
          <w:szCs w:val="22"/>
        </w:rPr>
        <w:t>les « </w:t>
      </w:r>
      <w:r w:rsidR="007417D2" w:rsidRPr="007417D2">
        <w:rPr>
          <w:rFonts w:ascii="Bookman Old Style" w:hAnsi="Bookman Old Style"/>
          <w:b/>
          <w:color w:val="000000"/>
          <w:sz w:val="22"/>
          <w:szCs w:val="22"/>
        </w:rPr>
        <w:t>b</w:t>
      </w:r>
      <w:r w:rsidR="00357187" w:rsidRPr="007417D2">
        <w:rPr>
          <w:rFonts w:ascii="Bookman Old Style" w:hAnsi="Bookman Old Style"/>
          <w:b/>
          <w:color w:val="000000"/>
          <w:sz w:val="22"/>
          <w:szCs w:val="22"/>
        </w:rPr>
        <w:t>ois autres que de conifères</w:t>
      </w:r>
      <w:r w:rsidR="00881200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="00357187">
        <w:rPr>
          <w:rFonts w:ascii="Bookman Old Style" w:hAnsi="Bookman Old Style"/>
          <w:bCs/>
          <w:color w:val="000000"/>
          <w:sz w:val="22"/>
          <w:szCs w:val="22"/>
        </w:rPr>
        <w:t xml:space="preserve"> » </w:t>
      </w:r>
      <w:r w:rsidR="00357187" w:rsidRPr="00C10437">
        <w:rPr>
          <w:rFonts w:ascii="Bookman Old Style" w:hAnsi="Bookman Old Style"/>
          <w:sz w:val="22"/>
          <w:szCs w:val="22"/>
        </w:rPr>
        <w:t>(</w:t>
      </w:r>
      <w:r w:rsidR="00357187">
        <w:rPr>
          <w:rFonts w:ascii="Bookman Old Style" w:hAnsi="Bookman Old Style"/>
          <w:sz w:val="22"/>
          <w:szCs w:val="22"/>
        </w:rPr>
        <w:t>7 </w:t>
      </w:r>
      <w:r w:rsidR="00881200">
        <w:rPr>
          <w:rFonts w:ascii="Bookman Old Style" w:hAnsi="Bookman Old Style"/>
          <w:sz w:val="22"/>
          <w:szCs w:val="22"/>
        </w:rPr>
        <w:t>794</w:t>
      </w:r>
      <w:r w:rsidR="00357187" w:rsidRPr="00C10437">
        <w:rPr>
          <w:rFonts w:ascii="Bookman Old Style" w:hAnsi="Bookman Old Style"/>
          <w:sz w:val="22"/>
          <w:szCs w:val="22"/>
        </w:rPr>
        <w:t>,</w:t>
      </w:r>
      <w:r w:rsidR="00881200">
        <w:rPr>
          <w:rFonts w:ascii="Bookman Old Style" w:hAnsi="Bookman Old Style"/>
          <w:sz w:val="22"/>
          <w:szCs w:val="22"/>
        </w:rPr>
        <w:t>4</w:t>
      </w:r>
      <w:r w:rsidR="00357187" w:rsidRPr="00C10437">
        <w:rPr>
          <w:rFonts w:ascii="Bookman Old Style" w:hAnsi="Bookman Old Style"/>
          <w:sz w:val="22"/>
          <w:szCs w:val="22"/>
        </w:rPr>
        <w:t xml:space="preserve"> tonnes)</w:t>
      </w:r>
      <w:r w:rsidR="00357187">
        <w:rPr>
          <w:rFonts w:ascii="Bookman Old Style" w:hAnsi="Bookman Old Style"/>
          <w:sz w:val="22"/>
          <w:szCs w:val="22"/>
        </w:rPr>
        <w:t xml:space="preserve"> pour </w:t>
      </w:r>
      <w:r w:rsidR="00357187">
        <w:rPr>
          <w:rFonts w:ascii="Bookman Old Style" w:hAnsi="Bookman Old Style"/>
          <w:color w:val="000000"/>
          <w:sz w:val="22"/>
          <w:szCs w:val="22"/>
        </w:rPr>
        <w:t>1</w:t>
      </w:r>
      <w:r w:rsidR="00357187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881200">
        <w:rPr>
          <w:rFonts w:ascii="Bookman Old Style" w:hAnsi="Bookman Old Style"/>
          <w:color w:val="000000"/>
          <w:sz w:val="22"/>
          <w:szCs w:val="22"/>
        </w:rPr>
        <w:t>6</w:t>
      </w:r>
      <w:r w:rsidR="00357187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357187" w:rsidRPr="00C10437">
        <w:rPr>
          <w:rFonts w:ascii="Bookman Old Style" w:hAnsi="Bookman Old Style"/>
          <w:bCs/>
          <w:sz w:val="22"/>
          <w:szCs w:val="22"/>
        </w:rPr>
        <w:t>milliard</w:t>
      </w:r>
      <w:r w:rsidR="00357187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357187" w:rsidRPr="00C10437">
        <w:rPr>
          <w:rFonts w:ascii="Bookman Old Style" w:hAnsi="Bookman Old Style"/>
          <w:bCs/>
          <w:sz w:val="22"/>
          <w:szCs w:val="22"/>
        </w:rPr>
        <w:t>F</w:t>
      </w:r>
      <w:r w:rsidR="00357187" w:rsidRPr="00C10437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357187">
        <w:rPr>
          <w:rFonts w:ascii="Bookman Old Style" w:hAnsi="Bookman Old Style"/>
          <w:bCs/>
          <w:color w:val="000000"/>
          <w:sz w:val="22"/>
          <w:szCs w:val="22"/>
        </w:rPr>
        <w:t xml:space="preserve"> et </w:t>
      </w:r>
      <w:r w:rsidR="001A044F" w:rsidRPr="00C10437">
        <w:rPr>
          <w:rFonts w:ascii="Bookman Old Style" w:hAnsi="Bookman Old Style"/>
          <w:bCs/>
          <w:sz w:val="22"/>
          <w:szCs w:val="22"/>
        </w:rPr>
        <w:t>les</w:t>
      </w:r>
      <w:r w:rsidR="001A044F"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«</w:t>
      </w:r>
      <w:r w:rsidRPr="00C10437">
        <w:rPr>
          <w:rFonts w:ascii="Bookman Old Style" w:hAnsi="Bookman Old Style"/>
          <w:bCs/>
          <w:sz w:val="22"/>
          <w:szCs w:val="22"/>
        </w:rPr>
        <w:t xml:space="preserve"> </w:t>
      </w:r>
      <w:r w:rsidRPr="00A53E2B">
        <w:rPr>
          <w:rFonts w:ascii="Bookman Old Style" w:hAnsi="Bookman Old Style"/>
          <w:b/>
          <w:bCs/>
          <w:sz w:val="22"/>
          <w:szCs w:val="22"/>
        </w:rPr>
        <w:t>t</w:t>
      </w:r>
      <w:r w:rsidRPr="00A53E2B">
        <w:rPr>
          <w:rFonts w:ascii="Bookman Old Style" w:hAnsi="Bookman Old Style"/>
          <w:b/>
          <w:sz w:val="22"/>
          <w:szCs w:val="22"/>
        </w:rPr>
        <w:t>o</w:t>
      </w:r>
      <w:r w:rsidRPr="00C10437">
        <w:rPr>
          <w:rFonts w:ascii="Bookman Old Style" w:hAnsi="Bookman Old Style"/>
          <w:b/>
          <w:sz w:val="22"/>
          <w:szCs w:val="22"/>
        </w:rPr>
        <w:t>urteaux et autres résidus solides</w:t>
      </w:r>
      <w:r w:rsidR="00CD5BA9" w:rsidRPr="00C10437">
        <w:rPr>
          <w:rFonts w:ascii="Bookman Old Style" w:hAnsi="Bookman Old Style"/>
          <w:b/>
          <w:sz w:val="22"/>
          <w:szCs w:val="22"/>
        </w:rPr>
        <w:t>…</w:t>
      </w:r>
      <w:r w:rsidRPr="00C10437">
        <w:rPr>
          <w:rFonts w:ascii="Bookman Old Style" w:hAnsi="Bookman Old Style"/>
          <w:sz w:val="22"/>
          <w:szCs w:val="22"/>
        </w:rPr>
        <w:t>» (</w:t>
      </w:r>
      <w:r w:rsidR="00881200">
        <w:rPr>
          <w:rFonts w:ascii="Bookman Old Style" w:hAnsi="Bookman Old Style"/>
          <w:sz w:val="22"/>
          <w:szCs w:val="22"/>
        </w:rPr>
        <w:t>3</w:t>
      </w:r>
      <w:r w:rsidR="00357187">
        <w:rPr>
          <w:rFonts w:ascii="Bookman Old Style" w:hAnsi="Bookman Old Style"/>
          <w:sz w:val="22"/>
          <w:szCs w:val="22"/>
        </w:rPr>
        <w:t>2</w:t>
      </w:r>
      <w:r w:rsidR="003854E8">
        <w:rPr>
          <w:rFonts w:ascii="Bookman Old Style" w:hAnsi="Bookman Old Style"/>
          <w:sz w:val="22"/>
          <w:szCs w:val="22"/>
        </w:rPr>
        <w:t> </w:t>
      </w:r>
      <w:r w:rsidR="00881200">
        <w:rPr>
          <w:rFonts w:ascii="Bookman Old Style" w:hAnsi="Bookman Old Style"/>
          <w:sz w:val="22"/>
          <w:szCs w:val="22"/>
        </w:rPr>
        <w:t>817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881200">
        <w:rPr>
          <w:rFonts w:ascii="Bookman Old Style" w:hAnsi="Bookman Old Style"/>
          <w:sz w:val="22"/>
          <w:szCs w:val="22"/>
        </w:rPr>
        <w:t>3</w:t>
      </w:r>
      <w:r w:rsidRPr="00C10437">
        <w:rPr>
          <w:rFonts w:ascii="Bookman Old Style" w:hAnsi="Bookman Old Style"/>
          <w:sz w:val="22"/>
          <w:szCs w:val="22"/>
        </w:rPr>
        <w:t xml:space="preserve"> tonnes)</w:t>
      </w:r>
      <w:r w:rsidR="00A53E2B">
        <w:rPr>
          <w:rFonts w:ascii="Bookman Old Style" w:hAnsi="Bookman Old Style"/>
          <w:sz w:val="22"/>
          <w:szCs w:val="22"/>
        </w:rPr>
        <w:t xml:space="preserve"> pour </w:t>
      </w:r>
      <w:r w:rsidR="00881200">
        <w:rPr>
          <w:rFonts w:ascii="Bookman Old Style" w:hAnsi="Bookman Old Style"/>
          <w:color w:val="000000"/>
          <w:sz w:val="22"/>
          <w:szCs w:val="22"/>
        </w:rPr>
        <w:t>1</w:t>
      </w:r>
      <w:r w:rsidR="00A53E2B" w:rsidRPr="00C10437">
        <w:rPr>
          <w:rFonts w:ascii="Bookman Old Style" w:hAnsi="Bookman Old Style"/>
          <w:sz w:val="22"/>
          <w:szCs w:val="22"/>
        </w:rPr>
        <w:t>,</w:t>
      </w:r>
      <w:r w:rsidR="00881200">
        <w:rPr>
          <w:rFonts w:ascii="Bookman Old Style" w:hAnsi="Bookman Old Style"/>
          <w:sz w:val="22"/>
          <w:szCs w:val="22"/>
        </w:rPr>
        <w:t>3</w:t>
      </w:r>
      <w:r w:rsidR="00A53E2B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A53E2B" w:rsidRPr="00C10437">
        <w:rPr>
          <w:rFonts w:ascii="Bookman Old Style" w:hAnsi="Bookman Old Style"/>
          <w:bCs/>
          <w:sz w:val="22"/>
          <w:szCs w:val="22"/>
        </w:rPr>
        <w:t>milliard</w:t>
      </w:r>
      <w:r w:rsidR="00A53E2B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A53E2B" w:rsidRPr="00C10437">
        <w:rPr>
          <w:rFonts w:ascii="Bookman Old Style" w:hAnsi="Bookman Old Style"/>
          <w:bCs/>
          <w:sz w:val="22"/>
          <w:szCs w:val="22"/>
        </w:rPr>
        <w:t>F</w:t>
      </w:r>
      <w:r w:rsidR="00A53E2B" w:rsidRPr="00C10437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A53E2B">
        <w:rPr>
          <w:rFonts w:ascii="Bookman Old Style" w:hAnsi="Bookman Old Style"/>
          <w:color w:val="000000"/>
          <w:sz w:val="22"/>
          <w:szCs w:val="22"/>
        </w:rPr>
        <w:t>.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14:paraId="3A9A019A" w14:textId="09A27BC2" w:rsidR="00C82226" w:rsidRPr="00152933" w:rsidRDefault="00C82226" w:rsidP="00C82226">
      <w:pPr>
        <w:spacing w:after="12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C10437">
        <w:rPr>
          <w:rFonts w:ascii="Bookman Old Style" w:hAnsi="Bookman Old Style"/>
          <w:sz w:val="22"/>
          <w:szCs w:val="22"/>
        </w:rPr>
        <w:t xml:space="preserve">Classée </w:t>
      </w:r>
      <w:r>
        <w:rPr>
          <w:rFonts w:ascii="Bookman Old Style" w:hAnsi="Bookman Old Style"/>
          <w:sz w:val="22"/>
          <w:szCs w:val="22"/>
        </w:rPr>
        <w:t>cinqu</w:t>
      </w:r>
      <w:r w:rsidRPr="00C10437">
        <w:rPr>
          <w:rFonts w:ascii="Bookman Old Style" w:hAnsi="Bookman Old Style"/>
          <w:sz w:val="22"/>
          <w:szCs w:val="22"/>
        </w:rPr>
        <w:t xml:space="preserve">ième au </w:t>
      </w:r>
      <w:r>
        <w:rPr>
          <w:rFonts w:ascii="Bookman Old Style" w:hAnsi="Bookman Old Style"/>
          <w:sz w:val="22"/>
          <w:szCs w:val="22"/>
        </w:rPr>
        <w:t>deuxième</w:t>
      </w:r>
      <w:r w:rsidRPr="00C10437">
        <w:rPr>
          <w:rFonts w:ascii="Bookman Old Style" w:hAnsi="Bookman Old Style"/>
          <w:sz w:val="22"/>
          <w:szCs w:val="22"/>
        </w:rPr>
        <w:t xml:space="preserve"> trimestre 2022, l’</w:t>
      </w:r>
      <w:r w:rsidRPr="00C10437">
        <w:rPr>
          <w:rFonts w:ascii="Bookman Old Style" w:hAnsi="Bookman Old Style"/>
          <w:b/>
          <w:bCs/>
          <w:sz w:val="22"/>
          <w:szCs w:val="22"/>
        </w:rPr>
        <w:t xml:space="preserve">Egypte </w:t>
      </w:r>
      <w:r>
        <w:rPr>
          <w:rFonts w:ascii="Bookman Old Style" w:hAnsi="Bookman Old Style"/>
          <w:sz w:val="22"/>
          <w:szCs w:val="22"/>
        </w:rPr>
        <w:t>gagne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deux</w:t>
      </w:r>
      <w:r w:rsidRPr="00C10437">
        <w:rPr>
          <w:rFonts w:ascii="Bookman Old Style" w:hAnsi="Bookman Old Style"/>
          <w:sz w:val="22"/>
          <w:szCs w:val="22"/>
        </w:rPr>
        <w:t xml:space="preserve"> place</w:t>
      </w:r>
      <w:r>
        <w:rPr>
          <w:rFonts w:ascii="Bookman Old Style" w:hAnsi="Bookman Old Style"/>
          <w:sz w:val="22"/>
          <w:szCs w:val="22"/>
        </w:rPr>
        <w:t>s</w:t>
      </w:r>
      <w:r w:rsidRPr="00C1043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et se positionne</w:t>
      </w:r>
      <w:r w:rsidRPr="00C1043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 xml:space="preserve">au </w:t>
      </w:r>
      <w:r>
        <w:rPr>
          <w:rFonts w:ascii="Bookman Old Style" w:hAnsi="Bookman Old Style"/>
          <w:bCs/>
          <w:sz w:val="22"/>
          <w:szCs w:val="22"/>
        </w:rPr>
        <w:t>trois</w:t>
      </w:r>
      <w:r w:rsidRPr="00C10437">
        <w:rPr>
          <w:rFonts w:ascii="Bookman Old Style" w:hAnsi="Bookman Old Style"/>
          <w:bCs/>
          <w:sz w:val="22"/>
          <w:szCs w:val="22"/>
        </w:rPr>
        <w:t>ième rang un trimestre plus tard avec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3</w:t>
      </w:r>
      <w:r w:rsidRPr="00C10437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>8</w:t>
      </w:r>
      <w:r w:rsidRPr="00C10437">
        <w:rPr>
          <w:rFonts w:ascii="Bookman Old Style" w:hAnsi="Bookman Old Style"/>
          <w:sz w:val="22"/>
          <w:szCs w:val="22"/>
        </w:rPr>
        <w:t>% de la valeur des expéditions de marchandises.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Le «</w:t>
      </w:r>
      <w:r w:rsidRPr="00C10437">
        <w:rPr>
          <w:rFonts w:ascii="Bookman Old Style" w:hAnsi="Bookman Old Style"/>
          <w:b/>
          <w:sz w:val="22"/>
          <w:szCs w:val="22"/>
        </w:rPr>
        <w:t> </w:t>
      </w:r>
      <w:r w:rsidRPr="00C10437">
        <w:rPr>
          <w:rFonts w:ascii="Bookman Old Style" w:hAnsi="Bookman Old Style"/>
          <w:b/>
          <w:color w:val="000000"/>
          <w:sz w:val="22"/>
          <w:szCs w:val="22"/>
        </w:rPr>
        <w:t>coton (à l'exclusion des linters), non cardé ni peigné »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d’une valeur de </w:t>
      </w:r>
      <w:r>
        <w:rPr>
          <w:rFonts w:ascii="Bookman Old Style" w:hAnsi="Bookman Old Style"/>
          <w:bCs/>
          <w:color w:val="000000"/>
          <w:sz w:val="22"/>
          <w:szCs w:val="22"/>
        </w:rPr>
        <w:t>4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>
        <w:rPr>
          <w:rFonts w:ascii="Bookman Old Style" w:hAnsi="Bookman Old Style"/>
          <w:bCs/>
          <w:color w:val="000000"/>
          <w:sz w:val="22"/>
          <w:szCs w:val="22"/>
        </w:rPr>
        <w:t>4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>milliard</w:t>
      </w:r>
      <w:r>
        <w:rPr>
          <w:rFonts w:ascii="Bookman Old Style" w:hAnsi="Bookman Old Style"/>
          <w:bCs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Pr="00C10437">
        <w:rPr>
          <w:rFonts w:ascii="Bookman Old Style" w:hAnsi="Bookman Old Style"/>
          <w:bCs/>
          <w:sz w:val="22"/>
          <w:szCs w:val="22"/>
        </w:rPr>
        <w:t>F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CFA (</w:t>
      </w:r>
      <w:r>
        <w:rPr>
          <w:rFonts w:ascii="Bookman Old Style" w:hAnsi="Bookman Old Style"/>
          <w:bCs/>
          <w:color w:val="000000"/>
          <w:sz w:val="22"/>
          <w:szCs w:val="22"/>
        </w:rPr>
        <w:t>2 668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>
        <w:rPr>
          <w:rFonts w:ascii="Bookman Old Style" w:hAnsi="Bookman Old Style"/>
          <w:bCs/>
          <w:color w:val="000000"/>
          <w:sz w:val="22"/>
          <w:szCs w:val="22"/>
        </w:rPr>
        <w:t xml:space="preserve"> et les « </w:t>
      </w:r>
      <w:r>
        <w:rPr>
          <w:rFonts w:ascii="Bookman Old Style" w:hAnsi="Bookman Old Style"/>
          <w:b/>
          <w:color w:val="000000"/>
          <w:sz w:val="22"/>
          <w:szCs w:val="22"/>
        </w:rPr>
        <w:t>p</w:t>
      </w:r>
      <w:r w:rsidRPr="00C54D22">
        <w:rPr>
          <w:rFonts w:ascii="Bookman Old Style" w:hAnsi="Bookman Old Style"/>
          <w:b/>
          <w:color w:val="000000"/>
          <w:sz w:val="22"/>
          <w:szCs w:val="22"/>
        </w:rPr>
        <w:t xml:space="preserve">arties et pièces détachées, </w:t>
      </w:r>
      <w:proofErr w:type="spellStart"/>
      <w:r w:rsidRPr="00C54D22">
        <w:rPr>
          <w:rFonts w:ascii="Bookman Old Style" w:hAnsi="Bookman Old Style"/>
          <w:b/>
          <w:color w:val="000000"/>
          <w:sz w:val="22"/>
          <w:szCs w:val="22"/>
        </w:rPr>
        <w:t>n.d.a</w:t>
      </w:r>
      <w:proofErr w:type="spellEnd"/>
      <w:r w:rsidRPr="00C54D22">
        <w:rPr>
          <w:rFonts w:ascii="Bookman Old Style" w:hAnsi="Bookman Old Style"/>
          <w:b/>
          <w:color w:val="000000"/>
          <w:sz w:val="22"/>
          <w:szCs w:val="22"/>
        </w:rPr>
        <w:t>., des machines, appareils et engins mécaniques des positions 723.48, 727.21 et 728.41 à 728.49</w:t>
      </w:r>
      <w:r>
        <w:rPr>
          <w:rFonts w:ascii="Bookman Old Style" w:hAnsi="Bookman Old Style"/>
          <w:bCs/>
          <w:color w:val="000000"/>
          <w:sz w:val="22"/>
          <w:szCs w:val="22"/>
        </w:rPr>
        <w:t> » pour un montant de 0,3 million de FCFA,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bCs/>
          <w:color w:val="000000"/>
          <w:sz w:val="22"/>
          <w:szCs w:val="22"/>
        </w:rPr>
        <w:t>sont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le</w:t>
      </w:r>
      <w:r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bCs/>
          <w:color w:val="000000"/>
          <w:sz w:val="22"/>
          <w:szCs w:val="22"/>
        </w:rPr>
        <w:t>deux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bien</w:t>
      </w:r>
      <w:r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exporté</w:t>
      </w:r>
      <w:r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vers ce pays.</w:t>
      </w:r>
    </w:p>
    <w:p w14:paraId="76851E88" w14:textId="27148EE2" w:rsidR="009432B2" w:rsidRDefault="009432B2" w:rsidP="009432B2">
      <w:pPr>
        <w:spacing w:after="120"/>
        <w:ind w:left="0"/>
        <w:jc w:val="both"/>
        <w:rPr>
          <w:rFonts w:ascii="Bookman Old Style" w:hAnsi="Bookman Old Style"/>
          <w:sz w:val="22"/>
          <w:szCs w:val="22"/>
        </w:rPr>
      </w:pPr>
      <w:r w:rsidRPr="00C10437">
        <w:rPr>
          <w:rFonts w:ascii="Bookman Old Style" w:hAnsi="Bookman Old Style"/>
          <w:sz w:val="22"/>
          <w:szCs w:val="22"/>
        </w:rPr>
        <w:t xml:space="preserve">Classée </w:t>
      </w:r>
      <w:r w:rsidR="00D558C2">
        <w:rPr>
          <w:rFonts w:ascii="Bookman Old Style" w:hAnsi="Bookman Old Style"/>
          <w:sz w:val="22"/>
          <w:szCs w:val="22"/>
        </w:rPr>
        <w:t>trois</w:t>
      </w:r>
      <w:r w:rsidRPr="00C10437">
        <w:rPr>
          <w:rFonts w:ascii="Bookman Old Style" w:hAnsi="Bookman Old Style"/>
          <w:sz w:val="22"/>
          <w:szCs w:val="22"/>
        </w:rPr>
        <w:t>ième au trimestre précédent</w:t>
      </w:r>
      <w:r w:rsidRPr="00C10437"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C10437">
        <w:rPr>
          <w:rFonts w:ascii="Bookman Old Style" w:hAnsi="Bookman Old Style"/>
          <w:sz w:val="22"/>
          <w:szCs w:val="22"/>
        </w:rPr>
        <w:t>la</w:t>
      </w:r>
      <w:r w:rsidRPr="00C10437">
        <w:rPr>
          <w:rFonts w:ascii="Bookman Old Style" w:hAnsi="Bookman Old Style"/>
          <w:b/>
          <w:bCs/>
          <w:sz w:val="22"/>
          <w:szCs w:val="22"/>
        </w:rPr>
        <w:t xml:space="preserve"> Chine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="00C82226">
        <w:rPr>
          <w:rFonts w:ascii="Bookman Old Style" w:hAnsi="Bookman Old Style"/>
          <w:sz w:val="22"/>
          <w:szCs w:val="22"/>
        </w:rPr>
        <w:t>occupe</w:t>
      </w:r>
      <w:r w:rsidR="00D558C2">
        <w:rPr>
          <w:rFonts w:ascii="Bookman Old Style" w:hAnsi="Bookman Old Style"/>
          <w:sz w:val="22"/>
          <w:szCs w:val="22"/>
        </w:rPr>
        <w:t xml:space="preserve"> la </w:t>
      </w:r>
      <w:r w:rsidR="00C82226">
        <w:rPr>
          <w:rFonts w:ascii="Bookman Old Style" w:hAnsi="Bookman Old Style"/>
          <w:sz w:val="22"/>
          <w:szCs w:val="22"/>
        </w:rPr>
        <w:t>quatrième</w:t>
      </w:r>
      <w:r w:rsidR="00D558C2">
        <w:rPr>
          <w:rFonts w:ascii="Bookman Old Style" w:hAnsi="Bookman Old Style"/>
          <w:sz w:val="22"/>
          <w:szCs w:val="22"/>
        </w:rPr>
        <w:t xml:space="preserve"> position au trimestre sous revue</w:t>
      </w:r>
      <w:r w:rsidR="00AF44D3" w:rsidRPr="00C10437">
        <w:rPr>
          <w:rFonts w:ascii="Bookman Old Style" w:hAnsi="Bookman Old Style"/>
          <w:sz w:val="22"/>
          <w:szCs w:val="22"/>
        </w:rPr>
        <w:t xml:space="preserve"> </w:t>
      </w:r>
      <w:r w:rsidR="003D0309">
        <w:rPr>
          <w:rFonts w:ascii="Bookman Old Style" w:hAnsi="Bookman Old Style"/>
          <w:sz w:val="22"/>
          <w:szCs w:val="22"/>
        </w:rPr>
        <w:t>et enregistre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="00D558C2">
        <w:rPr>
          <w:rFonts w:ascii="Bookman Old Style" w:hAnsi="Bookman Old Style"/>
          <w:sz w:val="22"/>
          <w:szCs w:val="22"/>
        </w:rPr>
        <w:t>3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C82226">
        <w:rPr>
          <w:rFonts w:ascii="Bookman Old Style" w:hAnsi="Bookman Old Style"/>
          <w:sz w:val="22"/>
          <w:szCs w:val="22"/>
        </w:rPr>
        <w:t>2</w:t>
      </w:r>
      <w:r w:rsidRPr="00C10437">
        <w:rPr>
          <w:rFonts w:ascii="Bookman Old Style" w:hAnsi="Bookman Old Style"/>
          <w:bCs/>
          <w:sz w:val="22"/>
          <w:szCs w:val="22"/>
        </w:rPr>
        <w:t>%</w:t>
      </w:r>
      <w:r w:rsidRPr="00C10437">
        <w:rPr>
          <w:rFonts w:ascii="Bookman Old Style" w:hAnsi="Bookman Old Style"/>
          <w:sz w:val="22"/>
          <w:szCs w:val="22"/>
        </w:rPr>
        <w:t xml:space="preserve"> de la valeur globale des produits vendus à l’extérieur au titre du </w:t>
      </w:r>
      <w:r w:rsidR="00D106C6">
        <w:rPr>
          <w:rFonts w:ascii="Bookman Old Style" w:hAnsi="Bookman Old Style"/>
          <w:sz w:val="22"/>
          <w:szCs w:val="22"/>
        </w:rPr>
        <w:t>trois</w:t>
      </w:r>
      <w:r w:rsidR="00AF44D3" w:rsidRPr="00C10437">
        <w:rPr>
          <w:rFonts w:ascii="Bookman Old Style" w:hAnsi="Bookman Old Style"/>
          <w:sz w:val="22"/>
          <w:szCs w:val="22"/>
        </w:rPr>
        <w:t>ième</w:t>
      </w:r>
      <w:r w:rsidRPr="00C10437">
        <w:rPr>
          <w:rFonts w:ascii="Bookman Old Style" w:hAnsi="Bookman Old Style"/>
          <w:sz w:val="22"/>
          <w:szCs w:val="22"/>
        </w:rPr>
        <w:t xml:space="preserve"> trimestre 202</w:t>
      </w:r>
      <w:r w:rsidR="00CF2C3B" w:rsidRPr="00C10437">
        <w:rPr>
          <w:rFonts w:ascii="Bookman Old Style" w:hAnsi="Bookman Old Style"/>
          <w:sz w:val="22"/>
          <w:szCs w:val="22"/>
        </w:rPr>
        <w:t>2</w:t>
      </w:r>
      <w:r w:rsidRPr="00C10437">
        <w:rPr>
          <w:rFonts w:ascii="Bookman Old Style" w:hAnsi="Bookman Old Style"/>
          <w:sz w:val="22"/>
          <w:szCs w:val="22"/>
        </w:rPr>
        <w:t>. Les principaux produits exportés vers ce partenaire sont</w:t>
      </w:r>
      <w:r w:rsidR="003A7472">
        <w:rPr>
          <w:rFonts w:ascii="Bookman Old Style" w:hAnsi="Bookman Old Style"/>
          <w:sz w:val="22"/>
          <w:szCs w:val="22"/>
        </w:rPr>
        <w:t> : l</w:t>
      </w:r>
      <w:r w:rsidR="00986F3E" w:rsidRPr="00C10437">
        <w:rPr>
          <w:rFonts w:ascii="Bookman Old Style" w:hAnsi="Bookman Old Style"/>
          <w:sz w:val="22"/>
          <w:szCs w:val="22"/>
        </w:rPr>
        <w:t>e «</w:t>
      </w:r>
      <w:r w:rsidR="00986F3E" w:rsidRPr="00C10437">
        <w:rPr>
          <w:rFonts w:ascii="Bookman Old Style" w:hAnsi="Bookman Old Style"/>
          <w:b/>
          <w:sz w:val="22"/>
          <w:szCs w:val="22"/>
        </w:rPr>
        <w:t> </w:t>
      </w:r>
      <w:r w:rsidR="00986F3E" w:rsidRPr="00C10437">
        <w:rPr>
          <w:rFonts w:ascii="Bookman Old Style" w:hAnsi="Bookman Old Style"/>
          <w:b/>
          <w:color w:val="000000"/>
          <w:sz w:val="22"/>
          <w:szCs w:val="22"/>
        </w:rPr>
        <w:t>coton (à l'exclusion des linters), non cardé ni peigné »</w:t>
      </w:r>
      <w:r w:rsidR="00986F3E"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986F3E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d’une valeur de </w:t>
      </w:r>
      <w:r w:rsidR="00986F3E">
        <w:rPr>
          <w:rFonts w:ascii="Bookman Old Style" w:hAnsi="Bookman Old Style"/>
          <w:bCs/>
          <w:color w:val="000000"/>
          <w:sz w:val="22"/>
          <w:szCs w:val="22"/>
        </w:rPr>
        <w:t>1</w:t>
      </w:r>
      <w:r w:rsidR="00986F3E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986F3E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986F3E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986F3E" w:rsidRPr="00C10437">
        <w:rPr>
          <w:rFonts w:ascii="Bookman Old Style" w:hAnsi="Bookman Old Style"/>
          <w:bCs/>
          <w:sz w:val="22"/>
          <w:szCs w:val="22"/>
        </w:rPr>
        <w:t>milliard</w:t>
      </w:r>
      <w:r w:rsidR="00986F3E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986F3E" w:rsidRPr="00C10437">
        <w:rPr>
          <w:rFonts w:ascii="Bookman Old Style" w:hAnsi="Bookman Old Style"/>
          <w:bCs/>
          <w:sz w:val="22"/>
          <w:szCs w:val="22"/>
        </w:rPr>
        <w:t>F</w:t>
      </w:r>
      <w:r w:rsidR="00986F3E" w:rsidRPr="00C10437">
        <w:rPr>
          <w:rFonts w:ascii="Bookman Old Style" w:hAnsi="Bookman Old Style"/>
          <w:bCs/>
          <w:color w:val="000000"/>
          <w:sz w:val="22"/>
          <w:szCs w:val="22"/>
        </w:rPr>
        <w:t>CFA (</w:t>
      </w:r>
      <w:r w:rsidR="00986F3E">
        <w:rPr>
          <w:rFonts w:ascii="Bookman Old Style" w:hAnsi="Bookman Old Style"/>
          <w:bCs/>
          <w:color w:val="000000"/>
          <w:sz w:val="22"/>
          <w:szCs w:val="22"/>
        </w:rPr>
        <w:t>737</w:t>
      </w:r>
      <w:r w:rsidR="00986F3E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986F3E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="00986F3E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986F3E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Pr="00C10437">
        <w:rPr>
          <w:rFonts w:ascii="Bookman Old Style" w:hAnsi="Bookman Old Style"/>
          <w:sz w:val="22"/>
          <w:szCs w:val="22"/>
        </w:rPr>
        <w:t>le</w:t>
      </w:r>
      <w:r w:rsidR="00392A93">
        <w:rPr>
          <w:rFonts w:ascii="Bookman Old Style" w:hAnsi="Bookman Old Style"/>
          <w:sz w:val="22"/>
          <w:szCs w:val="22"/>
        </w:rPr>
        <w:t>s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«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D106C6" w:rsidRPr="00C10437">
        <w:rPr>
          <w:rFonts w:ascii="Bookman Old Style" w:hAnsi="Bookman Old Style"/>
          <w:b/>
          <w:bCs/>
          <w:sz w:val="22"/>
          <w:szCs w:val="22"/>
        </w:rPr>
        <w:t>fèves de soja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 xml:space="preserve">» pour une valeur de </w:t>
      </w:r>
      <w:r w:rsidR="00D106C6">
        <w:rPr>
          <w:rFonts w:ascii="Bookman Old Style" w:hAnsi="Bookman Old Style"/>
          <w:sz w:val="22"/>
          <w:szCs w:val="22"/>
        </w:rPr>
        <w:t>0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986F3E">
        <w:rPr>
          <w:rFonts w:ascii="Bookman Old Style" w:hAnsi="Bookman Old Style"/>
          <w:sz w:val="22"/>
          <w:szCs w:val="22"/>
        </w:rPr>
        <w:t>5</w:t>
      </w:r>
      <w:r w:rsidRPr="00C10437">
        <w:rPr>
          <w:rFonts w:ascii="Bookman Old Style" w:hAnsi="Bookman Old Style"/>
          <w:bCs/>
          <w:sz w:val="22"/>
          <w:szCs w:val="22"/>
        </w:rPr>
        <w:t xml:space="preserve"> milliard de FCFA (</w:t>
      </w:r>
      <w:r w:rsidR="00D106C6">
        <w:rPr>
          <w:rFonts w:ascii="Bookman Old Style" w:hAnsi="Bookman Old Style"/>
          <w:bCs/>
          <w:sz w:val="22"/>
          <w:szCs w:val="22"/>
        </w:rPr>
        <w:t>1</w:t>
      </w:r>
      <w:r w:rsidRPr="00C10437">
        <w:rPr>
          <w:rFonts w:ascii="Bookman Old Style" w:hAnsi="Bookman Old Style"/>
          <w:bCs/>
          <w:sz w:val="22"/>
          <w:szCs w:val="22"/>
        </w:rPr>
        <w:t xml:space="preserve"> </w:t>
      </w:r>
      <w:r w:rsidR="00986F3E">
        <w:rPr>
          <w:rFonts w:ascii="Bookman Old Style" w:hAnsi="Bookman Old Style"/>
          <w:bCs/>
          <w:sz w:val="22"/>
          <w:szCs w:val="22"/>
        </w:rPr>
        <w:t>700</w:t>
      </w:r>
      <w:r w:rsidRPr="00C10437">
        <w:rPr>
          <w:rFonts w:ascii="Bookman Old Style" w:hAnsi="Bookman Old Style"/>
          <w:bCs/>
          <w:sz w:val="22"/>
          <w:szCs w:val="22"/>
        </w:rPr>
        <w:t>,</w:t>
      </w:r>
      <w:r w:rsidR="00986F3E">
        <w:rPr>
          <w:rFonts w:ascii="Bookman Old Style" w:hAnsi="Bookman Old Style"/>
          <w:bCs/>
          <w:sz w:val="22"/>
          <w:szCs w:val="22"/>
        </w:rPr>
        <w:t>8</w:t>
      </w:r>
      <w:r w:rsidRPr="00C10437">
        <w:rPr>
          <w:rFonts w:ascii="Bookman Old Style" w:hAnsi="Bookman Old Style"/>
          <w:bCs/>
          <w:sz w:val="22"/>
          <w:szCs w:val="22"/>
        </w:rPr>
        <w:t xml:space="preserve"> tonnes)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D670B2" w:rsidRPr="00C10437">
        <w:rPr>
          <w:rFonts w:ascii="Bookman Old Style" w:hAnsi="Bookman Old Style"/>
          <w:sz w:val="22"/>
          <w:szCs w:val="22"/>
        </w:rPr>
        <w:t xml:space="preserve"> </w:t>
      </w:r>
      <w:bookmarkStart w:id="2" w:name="_Hlk134006479"/>
      <w:r w:rsidR="00D670B2" w:rsidRPr="00C10437">
        <w:rPr>
          <w:rFonts w:ascii="Bookman Old Style" w:hAnsi="Bookman Old Style"/>
          <w:sz w:val="22"/>
          <w:szCs w:val="22"/>
        </w:rPr>
        <w:t>les « </w:t>
      </w:r>
      <w:r w:rsidR="00D106C6" w:rsidRPr="00D106C6">
        <w:rPr>
          <w:rFonts w:ascii="Bookman Old Style" w:hAnsi="Bookman Old Style"/>
          <w:b/>
          <w:sz w:val="22"/>
          <w:szCs w:val="22"/>
        </w:rPr>
        <w:t>p</w:t>
      </w:r>
      <w:r w:rsidR="00D106C6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roduits laminés plats, en fer ou en aciers</w:t>
      </w:r>
      <w:r w:rsidR="00D106C6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D106C6" w:rsidRPr="00D106C6">
        <w:rPr>
          <w:rFonts w:ascii="Bookman Old Style" w:hAnsi="Bookman Old Style"/>
          <w:b/>
          <w:bCs/>
          <w:color w:val="000000"/>
          <w:sz w:val="22"/>
          <w:szCs w:val="22"/>
        </w:rPr>
        <w:t>non alliés, non plaqués ni revêtus, simplement laminés à froid</w:t>
      </w:r>
      <w:r w:rsidR="00D670B2" w:rsidRPr="00C10437">
        <w:rPr>
          <w:rFonts w:ascii="Bookman Old Style" w:hAnsi="Bookman Old Style"/>
          <w:b/>
          <w:bCs/>
          <w:sz w:val="22"/>
          <w:szCs w:val="22"/>
        </w:rPr>
        <w:t> </w:t>
      </w:r>
      <w:r w:rsidR="00D670B2" w:rsidRPr="00C10437">
        <w:rPr>
          <w:rFonts w:ascii="Bookman Old Style" w:hAnsi="Bookman Old Style"/>
          <w:sz w:val="22"/>
          <w:szCs w:val="22"/>
        </w:rPr>
        <w:t xml:space="preserve">» vendus pour un montant total de </w:t>
      </w:r>
      <w:r w:rsidR="00E11ADB" w:rsidRPr="00C10437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D670B2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D106C6">
        <w:rPr>
          <w:rFonts w:ascii="Bookman Old Style" w:hAnsi="Bookman Old Style"/>
          <w:bCs/>
          <w:color w:val="000000"/>
          <w:sz w:val="22"/>
          <w:szCs w:val="22"/>
        </w:rPr>
        <w:t>4</w:t>
      </w:r>
      <w:r w:rsidR="00D670B2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 de </w:t>
      </w:r>
      <w:r w:rsidR="00D670B2" w:rsidRPr="00C10437">
        <w:rPr>
          <w:rFonts w:ascii="Bookman Old Style" w:hAnsi="Bookman Old Style"/>
          <w:sz w:val="22"/>
          <w:szCs w:val="22"/>
        </w:rPr>
        <w:t>F</w:t>
      </w:r>
      <w:r w:rsidR="00D670B2" w:rsidRPr="00C10437">
        <w:rPr>
          <w:rFonts w:ascii="Bookman Old Style" w:hAnsi="Bookman Old Style"/>
          <w:bCs/>
          <w:color w:val="000000"/>
          <w:sz w:val="22"/>
          <w:szCs w:val="22"/>
        </w:rPr>
        <w:t>CFA (5</w:t>
      </w:r>
      <w:r w:rsidR="00D106C6">
        <w:rPr>
          <w:rFonts w:ascii="Bookman Old Style" w:hAnsi="Bookman Old Style"/>
          <w:bCs/>
          <w:color w:val="000000"/>
          <w:sz w:val="22"/>
          <w:szCs w:val="22"/>
        </w:rPr>
        <w:t>53</w:t>
      </w:r>
      <w:r w:rsidR="00D670B2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D106C6">
        <w:rPr>
          <w:rFonts w:ascii="Bookman Old Style" w:hAnsi="Bookman Old Style"/>
          <w:bCs/>
          <w:color w:val="000000"/>
          <w:sz w:val="22"/>
          <w:szCs w:val="22"/>
        </w:rPr>
        <w:t>2</w:t>
      </w:r>
      <w:r w:rsidR="00D670B2" w:rsidRPr="00C10437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D670B2" w:rsidRPr="00C10437">
        <w:rPr>
          <w:rFonts w:ascii="Bookman Old Style" w:hAnsi="Bookman Old Style"/>
          <w:sz w:val="22"/>
          <w:szCs w:val="22"/>
        </w:rPr>
        <w:t>tonnes)</w:t>
      </w:r>
      <w:r w:rsidR="006A4997">
        <w:rPr>
          <w:rFonts w:ascii="Bookman Old Style" w:hAnsi="Bookman Old Style"/>
          <w:sz w:val="22"/>
          <w:szCs w:val="22"/>
        </w:rPr>
        <w:t xml:space="preserve"> en termes de réexportations</w:t>
      </w:r>
      <w:r w:rsidRPr="00C10437">
        <w:rPr>
          <w:rFonts w:ascii="Bookman Old Style" w:hAnsi="Bookman Old Style"/>
          <w:sz w:val="22"/>
          <w:szCs w:val="22"/>
        </w:rPr>
        <w:t xml:space="preserve"> et les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«</w:t>
      </w:r>
      <w:r w:rsidRPr="00C10437">
        <w:rPr>
          <w:rFonts w:ascii="Bookman Old Style" w:hAnsi="Bookman Old Style"/>
          <w:bCs/>
          <w:sz w:val="22"/>
          <w:szCs w:val="22"/>
        </w:rPr>
        <w:t xml:space="preserve"> </w:t>
      </w:r>
      <w:r w:rsidR="00E11ADB" w:rsidRPr="00D106C6">
        <w:rPr>
          <w:rFonts w:ascii="Bookman Old Style" w:hAnsi="Bookman Old Style"/>
          <w:b/>
          <w:sz w:val="22"/>
          <w:szCs w:val="22"/>
        </w:rPr>
        <w:t>p</w:t>
      </w:r>
      <w:r w:rsidR="00E11ADB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roduits laminés plats, en fer ou en aciers</w:t>
      </w:r>
      <w:r w:rsidR="00D106C6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D106C6" w:rsidRPr="00D106C6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non alliés, plaqués, peints ou revêtus, </w:t>
      </w:r>
      <w:proofErr w:type="spellStart"/>
      <w:r w:rsidR="00D106C6" w:rsidRPr="00D106C6">
        <w:rPr>
          <w:rFonts w:ascii="Bookman Old Style" w:hAnsi="Bookman Old Style"/>
          <w:b/>
          <w:bCs/>
          <w:color w:val="000000"/>
          <w:sz w:val="22"/>
          <w:szCs w:val="22"/>
        </w:rPr>
        <w:t>n.d.a</w:t>
      </w:r>
      <w:proofErr w:type="spellEnd"/>
      <w:r w:rsidR="00D106C6" w:rsidRPr="00D106C6">
        <w:rPr>
          <w:rFonts w:ascii="Bookman Old Style" w:hAnsi="Bookman Old Style"/>
          <w:b/>
          <w:bCs/>
          <w:color w:val="000000"/>
          <w:sz w:val="22"/>
          <w:szCs w:val="22"/>
        </w:rPr>
        <w:t>., d'une largeur de 600 mm ou plus</w:t>
      </w:r>
      <w:r w:rsidRPr="00C10437">
        <w:rPr>
          <w:rFonts w:ascii="Bookman Old Style" w:hAnsi="Bookman Old Style"/>
          <w:b/>
          <w:sz w:val="22"/>
          <w:szCs w:val="22"/>
        </w:rPr>
        <w:t> 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» </w:t>
      </w:r>
      <w:bookmarkEnd w:id="2"/>
      <w:r w:rsidRPr="00C10437">
        <w:rPr>
          <w:rFonts w:ascii="Bookman Old Style" w:hAnsi="Bookman Old Style"/>
          <w:color w:val="000000"/>
          <w:sz w:val="22"/>
          <w:szCs w:val="22"/>
        </w:rPr>
        <w:t xml:space="preserve">pour une valeur de </w:t>
      </w:r>
      <w:r w:rsidR="00E11ADB" w:rsidRPr="00C10437">
        <w:rPr>
          <w:rFonts w:ascii="Bookman Old Style" w:hAnsi="Bookman Old Style"/>
          <w:color w:val="000000"/>
          <w:sz w:val="22"/>
          <w:szCs w:val="22"/>
        </w:rPr>
        <w:t>0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D106C6">
        <w:rPr>
          <w:rFonts w:ascii="Bookman Old Style" w:hAnsi="Bookman Old Style"/>
          <w:color w:val="000000"/>
          <w:sz w:val="22"/>
          <w:szCs w:val="22"/>
        </w:rPr>
        <w:t>3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 </w:t>
      </w:r>
      <w:r w:rsidR="00E11ADB" w:rsidRPr="00C10437">
        <w:rPr>
          <w:rFonts w:ascii="Bookman Old Style" w:hAnsi="Bookman Old Style"/>
          <w:color w:val="000000"/>
          <w:sz w:val="22"/>
          <w:szCs w:val="22"/>
        </w:rPr>
        <w:t>de FCFA</w:t>
      </w:r>
      <w:r w:rsidR="0079192C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9192C">
        <w:rPr>
          <w:rFonts w:ascii="Bookman Old Style" w:hAnsi="Bookman Old Style"/>
          <w:sz w:val="22"/>
          <w:szCs w:val="22"/>
        </w:rPr>
        <w:t>en termes de réexportations</w:t>
      </w:r>
      <w:r w:rsidRPr="00C10437">
        <w:rPr>
          <w:rFonts w:ascii="Bookman Old Style" w:hAnsi="Bookman Old Style"/>
          <w:sz w:val="22"/>
          <w:szCs w:val="22"/>
        </w:rPr>
        <w:t>.</w:t>
      </w:r>
    </w:p>
    <w:p w14:paraId="2735758C" w14:textId="7EF17265" w:rsidR="00BC4AE1" w:rsidRPr="00C10437" w:rsidRDefault="00BC4AE1" w:rsidP="00BC4AE1">
      <w:pPr>
        <w:spacing w:after="120"/>
        <w:ind w:left="0"/>
        <w:jc w:val="both"/>
        <w:rPr>
          <w:rFonts w:ascii="Bookman Old Style" w:hAnsi="Bookman Old Style"/>
          <w:sz w:val="22"/>
          <w:szCs w:val="22"/>
        </w:rPr>
      </w:pPr>
      <w:r w:rsidRPr="00C10437">
        <w:rPr>
          <w:rFonts w:ascii="Bookman Old Style" w:hAnsi="Bookman Old Style"/>
          <w:sz w:val="22"/>
          <w:szCs w:val="22"/>
        </w:rPr>
        <w:t xml:space="preserve">Classé </w:t>
      </w:r>
      <w:r w:rsidR="00B2237C">
        <w:rPr>
          <w:rFonts w:ascii="Bookman Old Style" w:hAnsi="Bookman Old Style"/>
          <w:sz w:val="22"/>
          <w:szCs w:val="22"/>
        </w:rPr>
        <w:t>cinqu</w:t>
      </w:r>
      <w:r w:rsidRPr="00C10437">
        <w:rPr>
          <w:rFonts w:ascii="Bookman Old Style" w:hAnsi="Bookman Old Style"/>
          <w:sz w:val="22"/>
          <w:szCs w:val="22"/>
        </w:rPr>
        <w:t>ième au trimestre sous revue avec une part de 2,</w:t>
      </w:r>
      <w:r w:rsidR="00B2237C">
        <w:rPr>
          <w:rFonts w:ascii="Bookman Old Style" w:hAnsi="Bookman Old Style"/>
          <w:sz w:val="22"/>
          <w:szCs w:val="22"/>
        </w:rPr>
        <w:t>3</w:t>
      </w:r>
      <w:r w:rsidRPr="00C10437">
        <w:rPr>
          <w:rFonts w:ascii="Bookman Old Style" w:hAnsi="Bookman Old Style"/>
          <w:sz w:val="22"/>
          <w:szCs w:val="22"/>
        </w:rPr>
        <w:t xml:space="preserve">% de la valeur totale des exportations de biens, le </w:t>
      </w:r>
      <w:r w:rsidRPr="00C10437">
        <w:rPr>
          <w:rFonts w:ascii="Bookman Old Style" w:hAnsi="Bookman Old Style"/>
          <w:b/>
          <w:bCs/>
          <w:sz w:val="22"/>
          <w:szCs w:val="22"/>
        </w:rPr>
        <w:t xml:space="preserve">Tchad </w:t>
      </w:r>
      <w:r w:rsidRPr="00C10437">
        <w:rPr>
          <w:rFonts w:ascii="Bookman Old Style" w:hAnsi="Bookman Old Style"/>
          <w:sz w:val="22"/>
          <w:szCs w:val="22"/>
        </w:rPr>
        <w:t xml:space="preserve">gagne </w:t>
      </w:r>
      <w:r w:rsidR="00B2237C">
        <w:rPr>
          <w:rFonts w:ascii="Bookman Old Style" w:hAnsi="Bookman Old Style"/>
          <w:sz w:val="22"/>
          <w:szCs w:val="22"/>
        </w:rPr>
        <w:t>deux</w:t>
      </w:r>
      <w:r w:rsidRPr="00C10437">
        <w:rPr>
          <w:rFonts w:ascii="Bookman Old Style" w:hAnsi="Bookman Old Style"/>
          <w:sz w:val="22"/>
          <w:szCs w:val="22"/>
        </w:rPr>
        <w:t xml:space="preserve"> place</w:t>
      </w:r>
      <w:r>
        <w:rPr>
          <w:rFonts w:ascii="Bookman Old Style" w:hAnsi="Bookman Old Style"/>
          <w:sz w:val="22"/>
          <w:szCs w:val="22"/>
        </w:rPr>
        <w:t>s</w:t>
      </w:r>
      <w:r w:rsidRPr="00C10437">
        <w:rPr>
          <w:rFonts w:ascii="Bookman Old Style" w:hAnsi="Bookman Old Style"/>
          <w:sz w:val="22"/>
          <w:szCs w:val="22"/>
        </w:rPr>
        <w:t xml:space="preserve"> par rapport au trimestre précédent. </w:t>
      </w:r>
      <w:r w:rsidR="00DC44A5">
        <w:rPr>
          <w:rFonts w:ascii="Bookman Old Style" w:hAnsi="Bookman Old Style"/>
          <w:color w:val="000000"/>
          <w:sz w:val="22"/>
          <w:szCs w:val="22"/>
        </w:rPr>
        <w:t>L</w:t>
      </w:r>
      <w:r w:rsidR="00DC44A5" w:rsidRPr="00C10437">
        <w:rPr>
          <w:rFonts w:ascii="Bookman Old Style" w:hAnsi="Bookman Old Style"/>
          <w:sz w:val="22"/>
          <w:szCs w:val="22"/>
        </w:rPr>
        <w:t>e « </w:t>
      </w:r>
      <w:r w:rsidR="00DC44A5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fil machine en fer ou en acier</w:t>
      </w:r>
      <w:r w:rsidR="00DC44A5" w:rsidRPr="00C10437">
        <w:rPr>
          <w:rFonts w:ascii="Bookman Old Style" w:hAnsi="Bookman Old Style"/>
          <w:bCs/>
          <w:color w:val="000000"/>
          <w:sz w:val="22"/>
          <w:szCs w:val="22"/>
        </w:rPr>
        <w:t> »</w:t>
      </w:r>
      <w:r w:rsidR="00DC44A5" w:rsidRPr="00C10437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DC44A5" w:rsidRPr="00C10437">
        <w:rPr>
          <w:rFonts w:ascii="Bookman Old Style" w:hAnsi="Bookman Old Style"/>
          <w:color w:val="000000"/>
          <w:sz w:val="22"/>
          <w:szCs w:val="22"/>
        </w:rPr>
        <w:t xml:space="preserve">pour une valeur de </w:t>
      </w:r>
      <w:r w:rsidR="00B2237C">
        <w:rPr>
          <w:rFonts w:ascii="Bookman Old Style" w:hAnsi="Bookman Old Style"/>
          <w:color w:val="000000"/>
          <w:sz w:val="22"/>
          <w:szCs w:val="22"/>
        </w:rPr>
        <w:t>1</w:t>
      </w:r>
      <w:r w:rsidR="00DC44A5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B2237C">
        <w:rPr>
          <w:rFonts w:ascii="Bookman Old Style" w:hAnsi="Bookman Old Style"/>
          <w:color w:val="000000"/>
          <w:sz w:val="22"/>
          <w:szCs w:val="22"/>
        </w:rPr>
        <w:t>0</w:t>
      </w:r>
      <w:r w:rsidR="00DC44A5"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 (</w:t>
      </w:r>
      <w:r w:rsidR="00C54D22">
        <w:rPr>
          <w:rFonts w:ascii="Bookman Old Style" w:hAnsi="Bookman Old Style"/>
          <w:color w:val="000000"/>
          <w:sz w:val="22"/>
          <w:szCs w:val="22"/>
        </w:rPr>
        <w:t>1</w:t>
      </w:r>
      <w:r w:rsidR="00DC44A5">
        <w:rPr>
          <w:rFonts w:ascii="Bookman Old Style" w:hAnsi="Bookman Old Style"/>
          <w:color w:val="000000"/>
          <w:sz w:val="22"/>
          <w:szCs w:val="22"/>
        </w:rPr>
        <w:t> </w:t>
      </w:r>
      <w:r w:rsidR="00B2237C">
        <w:rPr>
          <w:rFonts w:ascii="Bookman Old Style" w:hAnsi="Bookman Old Style"/>
          <w:color w:val="000000"/>
          <w:sz w:val="22"/>
          <w:szCs w:val="22"/>
        </w:rPr>
        <w:t>5</w:t>
      </w:r>
      <w:r w:rsidR="00C54D22">
        <w:rPr>
          <w:rFonts w:ascii="Bookman Old Style" w:hAnsi="Bookman Old Style"/>
          <w:color w:val="000000"/>
          <w:sz w:val="22"/>
          <w:szCs w:val="22"/>
        </w:rPr>
        <w:t>49</w:t>
      </w:r>
      <w:r w:rsidR="00DC44A5" w:rsidRPr="00C10437">
        <w:rPr>
          <w:rFonts w:ascii="Bookman Old Style" w:hAnsi="Bookman Old Style"/>
          <w:color w:val="000000"/>
          <w:sz w:val="22"/>
          <w:szCs w:val="22"/>
        </w:rPr>
        <w:t>,0 tonnes)</w:t>
      </w:r>
      <w:r w:rsidR="00DC44A5">
        <w:rPr>
          <w:rFonts w:ascii="Bookman Old Style" w:hAnsi="Bookman Old Style"/>
          <w:color w:val="000000"/>
          <w:sz w:val="22"/>
          <w:szCs w:val="22"/>
        </w:rPr>
        <w:t xml:space="preserve"> et l</w:t>
      </w:r>
      <w:r w:rsidRPr="00C10437">
        <w:rPr>
          <w:rFonts w:ascii="Bookman Old Style" w:hAnsi="Bookman Old Style"/>
          <w:color w:val="000000"/>
          <w:sz w:val="22"/>
          <w:szCs w:val="22"/>
        </w:rPr>
        <w:t>es « </w:t>
      </w:r>
      <w:r w:rsidRPr="00C10437">
        <w:rPr>
          <w:rFonts w:ascii="Bookman Old Style" w:hAnsi="Bookman Old Style"/>
          <w:b/>
          <w:bCs/>
          <w:sz w:val="22"/>
          <w:szCs w:val="22"/>
        </w:rPr>
        <w:t>barres (autres que le fil machine du sous-groupe 676.1)</w:t>
      </w:r>
      <w:r w:rsidR="00AC03AA">
        <w:rPr>
          <w:rFonts w:ascii="Bookman Old Style" w:hAnsi="Bookman Old Style"/>
          <w:b/>
          <w:bCs/>
          <w:sz w:val="22"/>
          <w:szCs w:val="22"/>
        </w:rPr>
        <w:t>…</w:t>
      </w:r>
      <w:r w:rsidRPr="00C10437">
        <w:rPr>
          <w:rFonts w:ascii="Bookman Old Style" w:hAnsi="Bookman Old Style"/>
          <w:color w:val="000000"/>
          <w:sz w:val="22"/>
          <w:szCs w:val="22"/>
        </w:rPr>
        <w:t> » d’une</w:t>
      </w:r>
      <w:r>
        <w:rPr>
          <w:rFonts w:ascii="Bookman Old Style" w:hAnsi="Bookman Old Style"/>
          <w:color w:val="000000"/>
          <w:sz w:val="22"/>
          <w:szCs w:val="22"/>
        </w:rPr>
        <w:t xml:space="preserve"> valeur de </w:t>
      </w:r>
      <w:r w:rsidR="00C54D22">
        <w:rPr>
          <w:rFonts w:ascii="Bookman Old Style" w:hAnsi="Bookman Old Style"/>
          <w:color w:val="000000"/>
          <w:sz w:val="22"/>
          <w:szCs w:val="22"/>
        </w:rPr>
        <w:t>0</w:t>
      </w:r>
      <w:r>
        <w:rPr>
          <w:rFonts w:ascii="Bookman Old Style" w:hAnsi="Bookman Old Style"/>
          <w:color w:val="000000"/>
          <w:sz w:val="22"/>
          <w:szCs w:val="22"/>
        </w:rPr>
        <w:t>,</w:t>
      </w:r>
      <w:r w:rsidR="00C54D22">
        <w:rPr>
          <w:rFonts w:ascii="Bookman Old Style" w:hAnsi="Bookman Old Style"/>
          <w:color w:val="000000"/>
          <w:sz w:val="22"/>
          <w:szCs w:val="22"/>
        </w:rPr>
        <w:t>6</w:t>
      </w:r>
      <w:r>
        <w:rPr>
          <w:rFonts w:ascii="Bookman Old Style" w:hAnsi="Bookman Old Style"/>
          <w:color w:val="000000"/>
          <w:sz w:val="22"/>
          <w:szCs w:val="22"/>
        </w:rPr>
        <w:t xml:space="preserve"> milliard de FCFA (</w:t>
      </w:r>
      <w:r w:rsidR="00B2237C">
        <w:rPr>
          <w:rFonts w:ascii="Bookman Old Style" w:hAnsi="Bookman Old Style"/>
          <w:color w:val="000000"/>
          <w:sz w:val="22"/>
          <w:szCs w:val="22"/>
        </w:rPr>
        <w:t>1 020</w:t>
      </w:r>
      <w:r w:rsidR="00B2237C" w:rsidRPr="00C10437">
        <w:rPr>
          <w:rFonts w:ascii="Bookman Old Style" w:hAnsi="Bookman Old Style"/>
          <w:color w:val="000000"/>
          <w:sz w:val="22"/>
          <w:szCs w:val="22"/>
        </w:rPr>
        <w:t xml:space="preserve">,0 </w:t>
      </w:r>
      <w:r w:rsidRPr="00C10437">
        <w:rPr>
          <w:rFonts w:ascii="Bookman Old Style" w:hAnsi="Bookman Old Style"/>
          <w:color w:val="000000"/>
          <w:sz w:val="22"/>
          <w:szCs w:val="22"/>
        </w:rPr>
        <w:t>tonnes)</w:t>
      </w:r>
      <w:r w:rsidR="00897232">
        <w:rPr>
          <w:rFonts w:ascii="Bookman Old Style" w:hAnsi="Bookman Old Style"/>
          <w:color w:val="000000"/>
          <w:sz w:val="22"/>
          <w:szCs w:val="22"/>
        </w:rPr>
        <w:t>,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>apparaissent comme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897232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Pr="00C10437">
        <w:rPr>
          <w:rFonts w:ascii="Bookman Old Style" w:hAnsi="Bookman Old Style"/>
          <w:color w:val="000000"/>
          <w:sz w:val="22"/>
          <w:szCs w:val="22"/>
        </w:rPr>
        <w:t>principaux biens exportés vers ce pays</w:t>
      </w:r>
      <w:r w:rsidRPr="00C10437">
        <w:rPr>
          <w:rFonts w:ascii="Bookman Old Style" w:hAnsi="Bookman Old Style"/>
          <w:sz w:val="22"/>
          <w:szCs w:val="22"/>
        </w:rPr>
        <w:t>.</w:t>
      </w:r>
    </w:p>
    <w:p w14:paraId="7EEF530D" w14:textId="506E3D19" w:rsidR="001D4112" w:rsidRPr="00C10437" w:rsidRDefault="001D4112" w:rsidP="001D4112">
      <w:pPr>
        <w:spacing w:after="12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>L</w:t>
      </w:r>
      <w:r w:rsidR="00012D38">
        <w:rPr>
          <w:rFonts w:ascii="Bookman Old Style" w:hAnsi="Bookman Old Style"/>
          <w:color w:val="000000"/>
          <w:sz w:val="22"/>
          <w:szCs w:val="22"/>
        </w:rPr>
        <w:t>a</w:t>
      </w:r>
      <w:r w:rsidR="003942D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012D38">
        <w:rPr>
          <w:rFonts w:ascii="Bookman Old Style" w:hAnsi="Bookman Old Style"/>
          <w:b/>
          <w:bCs/>
          <w:color w:val="000000"/>
          <w:sz w:val="22"/>
          <w:szCs w:val="22"/>
        </w:rPr>
        <w:t>France</w:t>
      </w:r>
      <w:r w:rsidR="003942D1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3942D1">
        <w:rPr>
          <w:rFonts w:ascii="Bookman Old Style" w:hAnsi="Bookman Old Style"/>
          <w:color w:val="000000"/>
          <w:sz w:val="22"/>
          <w:szCs w:val="22"/>
        </w:rPr>
        <w:t xml:space="preserve">revient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dans le top 10 des partenaires à l’exportation </w:t>
      </w:r>
      <w:r w:rsidR="003942D1">
        <w:rPr>
          <w:rFonts w:ascii="Bookman Old Style" w:hAnsi="Bookman Old Style"/>
          <w:color w:val="000000"/>
          <w:sz w:val="22"/>
          <w:szCs w:val="22"/>
        </w:rPr>
        <w:t xml:space="preserve">en se positionnant au </w:t>
      </w:r>
      <w:r w:rsidR="00012D38">
        <w:rPr>
          <w:rFonts w:ascii="Bookman Old Style" w:hAnsi="Bookman Old Style"/>
          <w:color w:val="000000"/>
          <w:sz w:val="22"/>
          <w:szCs w:val="22"/>
        </w:rPr>
        <w:t>huit</w:t>
      </w:r>
      <w:r w:rsidR="003942D1">
        <w:rPr>
          <w:rFonts w:ascii="Bookman Old Style" w:hAnsi="Bookman Old Style"/>
          <w:color w:val="000000"/>
          <w:sz w:val="22"/>
          <w:szCs w:val="22"/>
        </w:rPr>
        <w:t xml:space="preserve">ième rang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au trimestre </w:t>
      </w:r>
      <w:r w:rsidR="003942D1">
        <w:rPr>
          <w:rFonts w:ascii="Bookman Old Style" w:hAnsi="Bookman Old Style"/>
          <w:color w:val="000000"/>
          <w:sz w:val="22"/>
          <w:szCs w:val="22"/>
        </w:rPr>
        <w:t>sous revue après avoir occupé</w:t>
      </w:r>
      <w:r w:rsidR="00012D38">
        <w:rPr>
          <w:rFonts w:ascii="Bookman Old Style" w:hAnsi="Bookman Old Style"/>
          <w:color w:val="000000"/>
          <w:sz w:val="22"/>
          <w:szCs w:val="22"/>
        </w:rPr>
        <w:t>e</w:t>
      </w:r>
      <w:r w:rsidR="003942D1">
        <w:rPr>
          <w:rFonts w:ascii="Bookman Old Style" w:hAnsi="Bookman Old Style"/>
          <w:color w:val="000000"/>
          <w:sz w:val="22"/>
          <w:szCs w:val="22"/>
        </w:rPr>
        <w:t xml:space="preserve"> la </w:t>
      </w:r>
      <w:r w:rsidR="00012D38">
        <w:rPr>
          <w:rFonts w:ascii="Bookman Old Style" w:hAnsi="Bookman Old Style"/>
          <w:color w:val="000000"/>
          <w:sz w:val="22"/>
          <w:szCs w:val="22"/>
        </w:rPr>
        <w:t>vingt</w:t>
      </w:r>
      <w:r w:rsidR="003942D1">
        <w:rPr>
          <w:rFonts w:ascii="Bookman Old Style" w:hAnsi="Bookman Old Style"/>
          <w:color w:val="000000"/>
          <w:sz w:val="22"/>
          <w:szCs w:val="22"/>
        </w:rPr>
        <w:t>-</w:t>
      </w:r>
      <w:r w:rsidR="00012D38">
        <w:rPr>
          <w:rFonts w:ascii="Bookman Old Style" w:hAnsi="Bookman Old Style"/>
          <w:color w:val="000000"/>
          <w:sz w:val="22"/>
          <w:szCs w:val="22"/>
        </w:rPr>
        <w:t>et-uni</w:t>
      </w:r>
      <w:r w:rsidR="003942D1">
        <w:rPr>
          <w:rFonts w:ascii="Bookman Old Style" w:hAnsi="Bookman Old Style"/>
          <w:color w:val="000000"/>
          <w:sz w:val="22"/>
          <w:szCs w:val="22"/>
        </w:rPr>
        <w:t>ème place au trimestre précédent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. Le montant des ventes de marchandises à ce pays s’élève à </w:t>
      </w:r>
      <w:r w:rsidR="00C80BF8">
        <w:rPr>
          <w:rFonts w:ascii="Bookman Old Style" w:hAnsi="Bookman Old Style"/>
          <w:color w:val="000000"/>
          <w:sz w:val="22"/>
          <w:szCs w:val="22"/>
        </w:rPr>
        <w:t>2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C80BF8">
        <w:rPr>
          <w:rFonts w:ascii="Bookman Old Style" w:hAnsi="Bookman Old Style"/>
          <w:color w:val="000000"/>
          <w:sz w:val="22"/>
          <w:szCs w:val="22"/>
        </w:rPr>
        <w:t>2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</w:t>
      </w:r>
      <w:r w:rsidR="00C80BF8">
        <w:rPr>
          <w:rFonts w:ascii="Bookman Old Style" w:hAnsi="Bookman Old Style"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de FCFA, représentant </w:t>
      </w:r>
      <w:r w:rsidR="00AB771E">
        <w:rPr>
          <w:rFonts w:ascii="Bookman Old Style" w:hAnsi="Bookman Old Style"/>
          <w:color w:val="000000"/>
          <w:sz w:val="22"/>
          <w:szCs w:val="22"/>
        </w:rPr>
        <w:t>1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C80BF8">
        <w:rPr>
          <w:rFonts w:ascii="Bookman Old Style" w:hAnsi="Bookman Old Style"/>
          <w:color w:val="000000"/>
          <w:sz w:val="22"/>
          <w:szCs w:val="22"/>
        </w:rPr>
        <w:t>9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% </w:t>
      </w:r>
      <w:r w:rsidRPr="00C10437">
        <w:rPr>
          <w:rFonts w:ascii="Bookman Old Style" w:hAnsi="Bookman Old Style"/>
          <w:sz w:val="22"/>
          <w:szCs w:val="22"/>
        </w:rPr>
        <w:t xml:space="preserve">de la valeur totale des exportations. </w:t>
      </w:r>
      <w:r w:rsidR="00C80BF8">
        <w:rPr>
          <w:rFonts w:ascii="Bookman Old Style" w:hAnsi="Bookman Old Style"/>
          <w:color w:val="000000"/>
          <w:sz w:val="22"/>
          <w:szCs w:val="22"/>
        </w:rPr>
        <w:t>L</w:t>
      </w:r>
      <w:r w:rsidR="00C80BF8" w:rsidRPr="00C10437">
        <w:rPr>
          <w:rFonts w:ascii="Bookman Old Style" w:hAnsi="Bookman Old Style"/>
          <w:sz w:val="22"/>
          <w:szCs w:val="22"/>
        </w:rPr>
        <w:t>es</w:t>
      </w:r>
      <w:r w:rsidR="00C80BF8"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="00C80BF8" w:rsidRPr="00C10437">
        <w:rPr>
          <w:rFonts w:ascii="Bookman Old Style" w:hAnsi="Bookman Old Style"/>
          <w:sz w:val="22"/>
          <w:szCs w:val="22"/>
        </w:rPr>
        <w:t>« </w:t>
      </w:r>
      <w:r w:rsidR="00C80BF8" w:rsidRPr="00C10437">
        <w:rPr>
          <w:rFonts w:ascii="Bookman Old Style" w:hAnsi="Bookman Old Style"/>
          <w:b/>
          <w:color w:val="000000"/>
          <w:sz w:val="22"/>
          <w:szCs w:val="22"/>
        </w:rPr>
        <w:t xml:space="preserve">huiles de pétrole ou de minéraux bitumineux… » </w:t>
      </w:r>
      <w:r w:rsidR="00C80BF8">
        <w:rPr>
          <w:rFonts w:ascii="Bookman Old Style" w:hAnsi="Bookman Old Style"/>
          <w:color w:val="000000"/>
          <w:sz w:val="22"/>
          <w:szCs w:val="22"/>
        </w:rPr>
        <w:t>(1 410</w:t>
      </w:r>
      <w:r w:rsidR="00C80BF8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C80BF8">
        <w:rPr>
          <w:rFonts w:ascii="Bookman Old Style" w:hAnsi="Bookman Old Style"/>
          <w:color w:val="000000"/>
          <w:sz w:val="22"/>
          <w:szCs w:val="22"/>
        </w:rPr>
        <w:t>5</w:t>
      </w:r>
      <w:r w:rsidR="00C80BF8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C80BF8" w:rsidRPr="00C10437">
        <w:rPr>
          <w:rFonts w:ascii="Bookman Old Style" w:hAnsi="Bookman Old Style"/>
          <w:bCs/>
          <w:color w:val="000000"/>
          <w:sz w:val="22"/>
          <w:szCs w:val="22"/>
        </w:rPr>
        <w:t>tonnes</w:t>
      </w:r>
      <w:r w:rsidR="00C80BF8" w:rsidRPr="00C10437">
        <w:rPr>
          <w:rFonts w:ascii="Bookman Old Style" w:hAnsi="Bookman Old Style"/>
          <w:color w:val="000000"/>
          <w:sz w:val="22"/>
          <w:szCs w:val="22"/>
        </w:rPr>
        <w:t xml:space="preserve">) </w:t>
      </w:r>
      <w:r w:rsidR="00C80BF8">
        <w:rPr>
          <w:rFonts w:ascii="Bookman Old Style" w:hAnsi="Bookman Old Style"/>
          <w:color w:val="000000"/>
          <w:sz w:val="22"/>
          <w:szCs w:val="22"/>
        </w:rPr>
        <w:t>d’un montant de 1</w:t>
      </w:r>
      <w:r w:rsidR="00C80BF8" w:rsidRPr="00C10437">
        <w:rPr>
          <w:rFonts w:ascii="Bookman Old Style" w:hAnsi="Bookman Old Style"/>
          <w:sz w:val="22"/>
          <w:szCs w:val="22"/>
        </w:rPr>
        <w:t>,</w:t>
      </w:r>
      <w:r w:rsidR="00C80BF8">
        <w:rPr>
          <w:rFonts w:ascii="Bookman Old Style" w:hAnsi="Bookman Old Style"/>
          <w:sz w:val="22"/>
          <w:szCs w:val="22"/>
        </w:rPr>
        <w:t>3</w:t>
      </w:r>
      <w:r w:rsidR="00C80BF8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C80BF8" w:rsidRPr="00C10437">
        <w:rPr>
          <w:rFonts w:ascii="Bookman Old Style" w:hAnsi="Bookman Old Style"/>
          <w:bCs/>
          <w:sz w:val="22"/>
          <w:szCs w:val="22"/>
        </w:rPr>
        <w:t>milliard</w:t>
      </w:r>
      <w:r w:rsidR="00C80BF8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C80BF8" w:rsidRPr="00C10437">
        <w:rPr>
          <w:rFonts w:ascii="Bookman Old Style" w:hAnsi="Bookman Old Style"/>
          <w:bCs/>
          <w:sz w:val="22"/>
          <w:szCs w:val="22"/>
        </w:rPr>
        <w:t>F</w:t>
      </w:r>
      <w:r w:rsidR="00C80BF8" w:rsidRPr="00C10437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C80BF8">
        <w:rPr>
          <w:rFonts w:ascii="Bookman Old Style" w:hAnsi="Bookman Old Style"/>
          <w:bCs/>
          <w:color w:val="000000"/>
          <w:sz w:val="22"/>
          <w:szCs w:val="22"/>
        </w:rPr>
        <w:t>, destinées exclusivement à la</w:t>
      </w:r>
      <w:r w:rsidR="00C80BF8" w:rsidRPr="00C10437">
        <w:rPr>
          <w:rFonts w:ascii="Bookman Old Style" w:hAnsi="Bookman Old Style"/>
          <w:color w:val="000000"/>
          <w:sz w:val="22"/>
          <w:szCs w:val="22"/>
        </w:rPr>
        <w:t xml:space="preserve"> réexportation</w:t>
      </w:r>
      <w:r w:rsidR="00B56EEA">
        <w:rPr>
          <w:rFonts w:ascii="Bookman Old Style" w:hAnsi="Bookman Old Style"/>
          <w:color w:val="000000"/>
          <w:sz w:val="22"/>
          <w:szCs w:val="22"/>
        </w:rPr>
        <w:t xml:space="preserve"> notamment le « carburéacteur »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F0633">
        <w:rPr>
          <w:rFonts w:ascii="Bookman Old Style" w:hAnsi="Bookman Old Style"/>
          <w:bCs/>
          <w:color w:val="000000"/>
          <w:sz w:val="22"/>
          <w:szCs w:val="22"/>
        </w:rPr>
        <w:t xml:space="preserve"> le</w:t>
      </w:r>
      <w:r w:rsidRPr="00C10437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2F0633">
        <w:rPr>
          <w:rFonts w:ascii="Bookman Old Style" w:hAnsi="Bookman Old Style"/>
          <w:b/>
          <w:color w:val="000000"/>
          <w:sz w:val="22"/>
          <w:szCs w:val="22"/>
        </w:rPr>
        <w:t>« </w:t>
      </w:r>
      <w:r w:rsidR="001A0DD2" w:rsidRPr="00C10437">
        <w:rPr>
          <w:rFonts w:ascii="Bookman Old Style" w:hAnsi="Bookman Old Style"/>
          <w:b/>
          <w:color w:val="000000"/>
          <w:sz w:val="22"/>
          <w:szCs w:val="22"/>
        </w:rPr>
        <w:t>coton (à l'exclusion des linters), non cardé ni peigné</w:t>
      </w:r>
      <w:r w:rsidR="002F0633">
        <w:rPr>
          <w:rFonts w:ascii="Bookman Old Style" w:hAnsi="Bookman Old Style"/>
          <w:b/>
          <w:color w:val="000000"/>
          <w:sz w:val="22"/>
          <w:szCs w:val="22"/>
        </w:rPr>
        <w:t xml:space="preserve"> » 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2F0633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1A0DD2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 correspondant à </w:t>
      </w:r>
      <w:r w:rsidR="001A0DD2">
        <w:rPr>
          <w:rFonts w:ascii="Bookman Old Style" w:hAnsi="Bookman Old Style"/>
          <w:bCs/>
          <w:color w:val="000000"/>
          <w:sz w:val="22"/>
          <w:szCs w:val="22"/>
        </w:rPr>
        <w:t>194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D179C8">
        <w:rPr>
          <w:rFonts w:ascii="Bookman Old Style" w:hAnsi="Bookman Old Style"/>
          <w:bCs/>
          <w:color w:val="000000"/>
          <w:sz w:val="22"/>
          <w:szCs w:val="22"/>
        </w:rPr>
        <w:t>1</w:t>
      </w:r>
      <w:r w:rsidR="002F0633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2F0633">
        <w:rPr>
          <w:rFonts w:ascii="Bookman Old Style" w:hAnsi="Bookman Old Style"/>
          <w:bCs/>
          <w:color w:val="000000"/>
          <w:sz w:val="22"/>
          <w:szCs w:val="22"/>
        </w:rPr>
        <w:t xml:space="preserve"> et les </w:t>
      </w:r>
      <w:r w:rsidR="002F0633">
        <w:rPr>
          <w:rFonts w:ascii="Bookman Old Style" w:hAnsi="Bookman Old Style"/>
          <w:b/>
          <w:color w:val="000000"/>
          <w:sz w:val="22"/>
          <w:szCs w:val="22"/>
        </w:rPr>
        <w:t>« f</w:t>
      </w:r>
      <w:r w:rsidR="002F0633" w:rsidRPr="002F0633">
        <w:rPr>
          <w:rFonts w:ascii="Bookman Old Style" w:hAnsi="Bookman Old Style"/>
          <w:b/>
          <w:color w:val="000000"/>
          <w:sz w:val="22"/>
          <w:szCs w:val="22"/>
        </w:rPr>
        <w:t xml:space="preserve">ruits </w:t>
      </w:r>
      <w:r w:rsidR="00D179C8" w:rsidRPr="00D179C8">
        <w:rPr>
          <w:rFonts w:ascii="Bookman Old Style" w:hAnsi="Bookman Old Style"/>
          <w:b/>
          <w:color w:val="000000"/>
          <w:sz w:val="22"/>
          <w:szCs w:val="22"/>
        </w:rPr>
        <w:t xml:space="preserve">frais ou secs, </w:t>
      </w:r>
      <w:proofErr w:type="spellStart"/>
      <w:r w:rsidR="00D179C8" w:rsidRPr="00D179C8">
        <w:rPr>
          <w:rFonts w:ascii="Bookman Old Style" w:hAnsi="Bookman Old Style"/>
          <w:b/>
          <w:color w:val="000000"/>
          <w:sz w:val="22"/>
          <w:szCs w:val="22"/>
        </w:rPr>
        <w:t>n.d.a</w:t>
      </w:r>
      <w:proofErr w:type="spellEnd"/>
      <w:r w:rsidR="00D179C8" w:rsidRPr="00D179C8">
        <w:rPr>
          <w:rFonts w:ascii="Bookman Old Style" w:hAnsi="Bookman Old Style"/>
          <w:b/>
          <w:color w:val="000000"/>
          <w:sz w:val="22"/>
          <w:szCs w:val="22"/>
        </w:rPr>
        <w:t>.</w:t>
      </w:r>
      <w:r w:rsidR="002F0633">
        <w:rPr>
          <w:rFonts w:ascii="Bookman Old Style" w:hAnsi="Bookman Old Style"/>
          <w:b/>
          <w:color w:val="000000"/>
          <w:sz w:val="22"/>
          <w:szCs w:val="22"/>
        </w:rPr>
        <w:t xml:space="preserve"> » </w:t>
      </w:r>
      <w:r w:rsidR="00D75FD9" w:rsidRPr="00C10437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D75FD9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D75FD9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D75FD9">
        <w:rPr>
          <w:rFonts w:ascii="Bookman Old Style" w:hAnsi="Bookman Old Style"/>
          <w:bCs/>
          <w:color w:val="000000"/>
          <w:sz w:val="22"/>
          <w:szCs w:val="22"/>
        </w:rPr>
        <w:t>1</w:t>
      </w:r>
      <w:r w:rsidR="00D75FD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 correspondant à </w:t>
      </w:r>
      <w:r w:rsidR="00D179C8">
        <w:rPr>
          <w:rFonts w:ascii="Bookman Old Style" w:hAnsi="Bookman Old Style"/>
          <w:bCs/>
          <w:color w:val="000000"/>
          <w:sz w:val="22"/>
          <w:szCs w:val="22"/>
        </w:rPr>
        <w:t>203</w:t>
      </w:r>
      <w:r w:rsidR="00D75FD9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D179C8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="00D75FD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69363A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D75FD9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constitue</w:t>
      </w:r>
      <w:r w:rsidR="00D75FD9">
        <w:rPr>
          <w:rFonts w:ascii="Bookman Old Style" w:hAnsi="Bookman Old Style"/>
          <w:bCs/>
          <w:color w:val="000000"/>
          <w:sz w:val="22"/>
          <w:szCs w:val="22"/>
        </w:rPr>
        <w:t>nt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le</w:t>
      </w:r>
      <w:r w:rsidR="00D75FD9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D75FD9">
        <w:rPr>
          <w:rFonts w:ascii="Bookman Old Style" w:hAnsi="Bookman Old Style"/>
          <w:bCs/>
          <w:color w:val="000000"/>
          <w:sz w:val="22"/>
          <w:szCs w:val="22"/>
        </w:rPr>
        <w:t>principaux</w:t>
      </w:r>
      <w:r w:rsidR="00753DBC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biens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expédié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vers ce pays.</w:t>
      </w:r>
    </w:p>
    <w:p w14:paraId="02CE3BC6" w14:textId="0E8DCE8B" w:rsidR="00102649" w:rsidRDefault="008A7527" w:rsidP="008A7527">
      <w:pPr>
        <w:spacing w:after="12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C10437">
        <w:rPr>
          <w:rFonts w:ascii="Bookman Old Style" w:hAnsi="Bookman Old Style"/>
          <w:sz w:val="22"/>
          <w:szCs w:val="22"/>
        </w:rPr>
        <w:lastRenderedPageBreak/>
        <w:t xml:space="preserve">Le </w:t>
      </w:r>
      <w:r w:rsidR="00161857">
        <w:rPr>
          <w:rFonts w:ascii="Bookman Old Style" w:hAnsi="Bookman Old Style"/>
          <w:b/>
          <w:bCs/>
          <w:sz w:val="22"/>
          <w:szCs w:val="22"/>
        </w:rPr>
        <w:t>Vietnam</w:t>
      </w:r>
      <w:r w:rsidR="00102649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 xml:space="preserve">occupe le </w:t>
      </w:r>
      <w:r w:rsidR="00267E26" w:rsidRPr="00C10437">
        <w:rPr>
          <w:rFonts w:ascii="Bookman Old Style" w:hAnsi="Bookman Old Style"/>
          <w:sz w:val="22"/>
          <w:szCs w:val="22"/>
        </w:rPr>
        <w:t>d</w:t>
      </w:r>
      <w:r w:rsidRPr="00C10437">
        <w:rPr>
          <w:rFonts w:ascii="Bookman Old Style" w:hAnsi="Bookman Old Style"/>
          <w:sz w:val="22"/>
          <w:szCs w:val="22"/>
        </w:rPr>
        <w:t>ixième rang au</w:t>
      </w:r>
      <w:r w:rsidR="00102649">
        <w:rPr>
          <w:rFonts w:ascii="Bookman Old Style" w:hAnsi="Bookman Old Style"/>
          <w:sz w:val="22"/>
          <w:szCs w:val="22"/>
        </w:rPr>
        <w:t xml:space="preserve"> cours de ce trimestre </w:t>
      </w:r>
      <w:r w:rsidR="00161857">
        <w:rPr>
          <w:rFonts w:ascii="Bookman Old Style" w:hAnsi="Bookman Old Style"/>
          <w:sz w:val="22"/>
          <w:szCs w:val="22"/>
        </w:rPr>
        <w:t>comme</w:t>
      </w:r>
      <w:r w:rsidR="00102649">
        <w:rPr>
          <w:rFonts w:ascii="Bookman Old Style" w:hAnsi="Bookman Old Style"/>
          <w:sz w:val="22"/>
          <w:szCs w:val="22"/>
        </w:rPr>
        <w:t xml:space="preserve"> au</w:t>
      </w:r>
      <w:r w:rsidRPr="00C10437">
        <w:rPr>
          <w:rFonts w:ascii="Bookman Old Style" w:hAnsi="Bookman Old Style"/>
          <w:sz w:val="22"/>
          <w:szCs w:val="22"/>
        </w:rPr>
        <w:t xml:space="preserve"> </w:t>
      </w:r>
      <w:r w:rsidR="00267E26" w:rsidRPr="00C10437">
        <w:rPr>
          <w:rFonts w:ascii="Bookman Old Style" w:hAnsi="Bookman Old Style"/>
          <w:sz w:val="22"/>
          <w:szCs w:val="22"/>
        </w:rPr>
        <w:t>deuxième</w:t>
      </w:r>
      <w:r w:rsidRPr="00C10437">
        <w:rPr>
          <w:rFonts w:ascii="Bookman Old Style" w:hAnsi="Bookman Old Style"/>
          <w:sz w:val="22"/>
          <w:szCs w:val="22"/>
        </w:rPr>
        <w:t xml:space="preserve"> trimestre 202</w:t>
      </w:r>
      <w:r w:rsidR="00462B37" w:rsidRPr="00C10437">
        <w:rPr>
          <w:rFonts w:ascii="Bookman Old Style" w:hAnsi="Bookman Old Style"/>
          <w:sz w:val="22"/>
          <w:szCs w:val="22"/>
        </w:rPr>
        <w:t>2</w:t>
      </w:r>
      <w:r w:rsidRPr="00C10437">
        <w:rPr>
          <w:rFonts w:ascii="Bookman Old Style" w:hAnsi="Bookman Old Style"/>
          <w:sz w:val="22"/>
          <w:szCs w:val="22"/>
        </w:rPr>
        <w:t xml:space="preserve">. Ce pays totalise </w:t>
      </w:r>
      <w:r w:rsidR="00267E26" w:rsidRPr="00C10437">
        <w:rPr>
          <w:rFonts w:ascii="Bookman Old Style" w:hAnsi="Bookman Old Style"/>
          <w:sz w:val="22"/>
          <w:szCs w:val="22"/>
        </w:rPr>
        <w:t>1</w:t>
      </w:r>
      <w:r w:rsidRPr="00C10437">
        <w:rPr>
          <w:rFonts w:ascii="Bookman Old Style" w:hAnsi="Bookman Old Style"/>
          <w:sz w:val="22"/>
          <w:szCs w:val="22"/>
        </w:rPr>
        <w:t>,</w:t>
      </w:r>
      <w:r w:rsidR="00161857">
        <w:rPr>
          <w:rFonts w:ascii="Bookman Old Style" w:hAnsi="Bookman Old Style"/>
          <w:sz w:val="22"/>
          <w:szCs w:val="22"/>
        </w:rPr>
        <w:t>7</w:t>
      </w:r>
      <w:r w:rsidRPr="00C10437">
        <w:rPr>
          <w:rFonts w:ascii="Bookman Old Style" w:hAnsi="Bookman Old Style"/>
          <w:sz w:val="22"/>
          <w:szCs w:val="22"/>
        </w:rPr>
        <w:t>% des exportations de biens.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Le «</w:t>
      </w:r>
      <w:r w:rsidRPr="00C10437">
        <w:rPr>
          <w:rFonts w:ascii="Bookman Old Style" w:hAnsi="Bookman Old Style"/>
          <w:b/>
          <w:sz w:val="22"/>
          <w:szCs w:val="22"/>
        </w:rPr>
        <w:t> </w:t>
      </w:r>
      <w:r w:rsidR="00161857" w:rsidRPr="00C10437">
        <w:rPr>
          <w:rFonts w:ascii="Bookman Old Style" w:hAnsi="Bookman Old Style"/>
          <w:b/>
          <w:color w:val="000000"/>
          <w:sz w:val="22"/>
          <w:szCs w:val="22"/>
        </w:rPr>
        <w:t>coton (à l'exclusion des linters), non cardé ni peigné</w:t>
      </w:r>
      <w:r w:rsidR="00102649">
        <w:rPr>
          <w:rFonts w:ascii="Bookman Old Style" w:hAnsi="Bookman Old Style"/>
          <w:b/>
          <w:color w:val="000000"/>
          <w:sz w:val="22"/>
          <w:szCs w:val="22"/>
        </w:rPr>
        <w:t> 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»</w:t>
      </w:r>
      <w:r w:rsidR="007413EB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161857">
        <w:rPr>
          <w:rFonts w:ascii="Bookman Old Style" w:hAnsi="Bookman Old Style"/>
          <w:bCs/>
          <w:color w:val="000000"/>
          <w:sz w:val="22"/>
          <w:szCs w:val="22"/>
        </w:rPr>
        <w:t>2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</w:t>
      </w:r>
      <w:r w:rsidR="00161857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FCFA correspondant à </w:t>
      </w:r>
      <w:r w:rsidR="002C5E60">
        <w:rPr>
          <w:rFonts w:ascii="Bookman Old Style" w:hAnsi="Bookman Old Style"/>
          <w:color w:val="000000"/>
          <w:sz w:val="22"/>
          <w:szCs w:val="22"/>
        </w:rPr>
        <w:t>1 772</w:t>
      </w:r>
      <w:r w:rsidR="002C5E60" w:rsidRPr="00C10437">
        <w:rPr>
          <w:rFonts w:ascii="Bookman Old Style" w:hAnsi="Bookman Old Style"/>
          <w:color w:val="000000"/>
          <w:sz w:val="22"/>
          <w:szCs w:val="22"/>
        </w:rPr>
        <w:t>,0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2C5E60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 xml:space="preserve">les </w:t>
      </w:r>
      <w:r w:rsidR="00102649">
        <w:rPr>
          <w:rFonts w:ascii="Bookman Old Style" w:hAnsi="Bookman Old Style"/>
          <w:b/>
          <w:color w:val="000000"/>
          <w:sz w:val="22"/>
          <w:szCs w:val="22"/>
        </w:rPr>
        <w:t>« </w:t>
      </w:r>
      <w:r w:rsidR="002C5E60">
        <w:rPr>
          <w:rFonts w:ascii="Bookman Old Style" w:hAnsi="Bookman Old Style"/>
          <w:b/>
          <w:color w:val="000000"/>
          <w:sz w:val="22"/>
          <w:szCs w:val="22"/>
        </w:rPr>
        <w:t>t</w:t>
      </w:r>
      <w:r w:rsidR="002C5E60" w:rsidRPr="002C5E60">
        <w:rPr>
          <w:rFonts w:ascii="Bookman Old Style" w:hAnsi="Bookman Old Style"/>
          <w:b/>
          <w:color w:val="000000"/>
          <w:sz w:val="22"/>
          <w:szCs w:val="22"/>
        </w:rPr>
        <w:t>ourteaux et autres résidus solides</w:t>
      </w:r>
      <w:r w:rsidR="002C5E60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="00102649">
        <w:rPr>
          <w:rFonts w:ascii="Bookman Old Style" w:hAnsi="Bookman Old Style"/>
          <w:b/>
          <w:color w:val="000000"/>
          <w:sz w:val="22"/>
          <w:szCs w:val="22"/>
        </w:rPr>
        <w:t xml:space="preserve"> » 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2C5E60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C5E60">
        <w:rPr>
          <w:rFonts w:ascii="Bookman Old Style" w:hAnsi="Bookman Old Style"/>
          <w:bCs/>
          <w:color w:val="000000"/>
          <w:sz w:val="22"/>
          <w:szCs w:val="22"/>
        </w:rPr>
        <w:t>5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on</w:t>
      </w:r>
      <w:r w:rsidR="002C5E60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FCFA correspondant à </w:t>
      </w:r>
      <w:r w:rsidR="002C5E60">
        <w:rPr>
          <w:rFonts w:ascii="Bookman Old Style" w:hAnsi="Bookman Old Style"/>
          <w:bCs/>
          <w:color w:val="000000"/>
          <w:sz w:val="22"/>
          <w:szCs w:val="22"/>
        </w:rPr>
        <w:t>48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2C5E60">
        <w:rPr>
          <w:rFonts w:ascii="Bookman Old Style" w:hAnsi="Bookman Old Style"/>
          <w:bCs/>
          <w:color w:val="000000"/>
          <w:sz w:val="22"/>
          <w:szCs w:val="22"/>
        </w:rPr>
        <w:t>tonnes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>)</w:t>
      </w:r>
      <w:r w:rsidR="002C5E60">
        <w:rPr>
          <w:rFonts w:ascii="Bookman Old Style" w:hAnsi="Bookman Old Style"/>
          <w:bCs/>
          <w:color w:val="000000"/>
          <w:sz w:val="22"/>
          <w:szCs w:val="22"/>
        </w:rPr>
        <w:t xml:space="preserve"> et les </w:t>
      </w:r>
      <w:r w:rsidR="002C5E60">
        <w:rPr>
          <w:rFonts w:ascii="Bookman Old Style" w:hAnsi="Bookman Old Style"/>
          <w:b/>
          <w:color w:val="000000"/>
          <w:sz w:val="22"/>
          <w:szCs w:val="22"/>
        </w:rPr>
        <w:t>« m</w:t>
      </w:r>
      <w:r w:rsidR="002C5E60" w:rsidRPr="002C5E60">
        <w:rPr>
          <w:rFonts w:ascii="Bookman Old Style" w:hAnsi="Bookman Old Style"/>
          <w:b/>
          <w:color w:val="000000"/>
          <w:sz w:val="22"/>
          <w:szCs w:val="22"/>
        </w:rPr>
        <w:t xml:space="preserve">atières à tailler et à mouler, à l'état travaillé, y compris les ouvrages, </w:t>
      </w:r>
      <w:proofErr w:type="spellStart"/>
      <w:r w:rsidR="002C5E60" w:rsidRPr="002C5E60">
        <w:rPr>
          <w:rFonts w:ascii="Bookman Old Style" w:hAnsi="Bookman Old Style"/>
          <w:b/>
          <w:color w:val="000000"/>
          <w:sz w:val="22"/>
          <w:szCs w:val="22"/>
        </w:rPr>
        <w:t>n.d.a</w:t>
      </w:r>
      <w:proofErr w:type="spellEnd"/>
      <w:r w:rsidR="002C5E60" w:rsidRPr="002C5E60">
        <w:rPr>
          <w:rFonts w:ascii="Bookman Old Style" w:hAnsi="Bookman Old Style"/>
          <w:b/>
          <w:color w:val="000000"/>
          <w:sz w:val="22"/>
          <w:szCs w:val="22"/>
        </w:rPr>
        <w:t>.</w:t>
      </w:r>
      <w:r w:rsidR="002C5E60">
        <w:rPr>
          <w:rFonts w:ascii="Bookman Old Style" w:hAnsi="Bookman Old Style"/>
          <w:b/>
          <w:color w:val="000000"/>
          <w:sz w:val="22"/>
          <w:szCs w:val="22"/>
        </w:rPr>
        <w:t xml:space="preserve"> » </w:t>
      </w:r>
      <w:r w:rsidR="002C5E60" w:rsidRPr="002C5E60">
        <w:rPr>
          <w:rFonts w:ascii="Bookman Old Style" w:hAnsi="Bookman Old Style"/>
          <w:bCs/>
          <w:color w:val="000000"/>
          <w:sz w:val="22"/>
          <w:szCs w:val="22"/>
        </w:rPr>
        <w:t>pour une</w:t>
      </w:r>
      <w:r w:rsidR="002C5E60">
        <w:rPr>
          <w:rFonts w:ascii="Bookman Old Style" w:hAnsi="Bookman Old Style"/>
          <w:bCs/>
          <w:color w:val="000000"/>
          <w:sz w:val="22"/>
          <w:szCs w:val="22"/>
        </w:rPr>
        <w:t xml:space="preserve"> valeur de</w:t>
      </w:r>
      <w:r w:rsidR="002C5E60" w:rsidRPr="002C5E60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2C5E60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="002C5E60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C5E60">
        <w:rPr>
          <w:rFonts w:ascii="Bookman Old Style" w:hAnsi="Bookman Old Style"/>
          <w:bCs/>
          <w:color w:val="000000"/>
          <w:sz w:val="22"/>
          <w:szCs w:val="22"/>
        </w:rPr>
        <w:t>1</w:t>
      </w:r>
      <w:r w:rsidR="002C5E60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</w:t>
      </w:r>
      <w:r w:rsidR="002C5E60">
        <w:rPr>
          <w:rFonts w:ascii="Bookman Old Style" w:hAnsi="Bookman Old Style"/>
          <w:bCs/>
          <w:color w:val="000000"/>
          <w:sz w:val="22"/>
          <w:szCs w:val="22"/>
        </w:rPr>
        <w:t>ons</w:t>
      </w:r>
      <w:r w:rsidR="002C5E60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FCFA</w:t>
      </w:r>
      <w:r w:rsidR="0069363A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>constitue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nt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le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140F5D">
        <w:rPr>
          <w:rFonts w:ascii="Bookman Old Style" w:hAnsi="Bookman Old Style"/>
          <w:bCs/>
          <w:color w:val="000000"/>
          <w:sz w:val="22"/>
          <w:szCs w:val="22"/>
        </w:rPr>
        <w:t>trois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produit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expédié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="00102649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vers ce pays</w:t>
      </w:r>
      <w:r w:rsidR="00102649">
        <w:rPr>
          <w:rFonts w:ascii="Bookman Old Style" w:hAnsi="Bookman Old Style"/>
          <w:bCs/>
          <w:color w:val="000000"/>
          <w:sz w:val="22"/>
          <w:szCs w:val="22"/>
        </w:rPr>
        <w:t>.</w:t>
      </w:r>
    </w:p>
    <w:p w14:paraId="363B772D" w14:textId="77777777" w:rsidR="009432B2" w:rsidRPr="00E07F9D" w:rsidRDefault="009432B2" w:rsidP="009432B2">
      <w:pPr>
        <w:spacing w:after="120"/>
        <w:ind w:left="0"/>
        <w:jc w:val="both"/>
        <w:rPr>
          <w:rFonts w:ascii="Bookman Old Style" w:hAnsi="Bookman Old Style"/>
          <w:color w:val="000000"/>
          <w:sz w:val="12"/>
          <w:szCs w:val="12"/>
        </w:rPr>
      </w:pPr>
    </w:p>
    <w:p w14:paraId="2257D30A" w14:textId="77777777" w:rsidR="009432B2" w:rsidRPr="00C10437" w:rsidRDefault="009432B2" w:rsidP="009432B2">
      <w:pPr>
        <w:spacing w:after="12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 w:rsidRPr="00C10437">
        <w:rPr>
          <w:rFonts w:ascii="Bookman Old Style" w:hAnsi="Bookman Old Style"/>
          <w:b/>
          <w:iCs/>
          <w:color w:val="4472C4"/>
        </w:rPr>
        <w:t>Principaux partenaires à l’exportation dans l’espace CEDEAO</w:t>
      </w:r>
    </w:p>
    <w:p w14:paraId="1E47EA5F" w14:textId="5E1E5840" w:rsidR="009432B2" w:rsidRPr="00C10437" w:rsidRDefault="009432B2" w:rsidP="009432B2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>Les exportations du Bénin vers ses pays clients de la CEDEAO s’établiss</w:t>
      </w:r>
      <w:r w:rsidR="005E0D55">
        <w:rPr>
          <w:rFonts w:ascii="Bookman Old Style" w:hAnsi="Bookman Old Style"/>
          <w:color w:val="000000"/>
          <w:sz w:val="22"/>
          <w:szCs w:val="22"/>
        </w:rPr>
        <w:t>e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nt à </w:t>
      </w:r>
      <w:r w:rsidR="00241FBA">
        <w:rPr>
          <w:rFonts w:ascii="Bookman Old Style" w:hAnsi="Bookman Old Style"/>
          <w:color w:val="000000"/>
          <w:sz w:val="22"/>
          <w:szCs w:val="22"/>
        </w:rPr>
        <w:t>10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241FBA">
        <w:rPr>
          <w:rFonts w:ascii="Bookman Old Style" w:hAnsi="Bookman Old Style"/>
          <w:color w:val="000000"/>
          <w:sz w:val="22"/>
          <w:szCs w:val="22"/>
        </w:rPr>
        <w:t>4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milliards de FCFA au </w:t>
      </w:r>
      <w:r w:rsidR="004A42BE">
        <w:rPr>
          <w:rFonts w:ascii="Bookman Old Style" w:hAnsi="Bookman Old Style"/>
          <w:color w:val="000000"/>
          <w:sz w:val="22"/>
          <w:szCs w:val="22"/>
        </w:rPr>
        <w:t>trois</w:t>
      </w:r>
      <w:r w:rsidR="00A2758E" w:rsidRPr="00C10437">
        <w:rPr>
          <w:rFonts w:ascii="Bookman Old Style" w:hAnsi="Bookman Old Style"/>
          <w:color w:val="000000"/>
          <w:sz w:val="22"/>
          <w:szCs w:val="22"/>
        </w:rPr>
        <w:t>ième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trimestre 202</w:t>
      </w:r>
      <w:r w:rsidR="00684812" w:rsidRPr="00C10437">
        <w:rPr>
          <w:rFonts w:ascii="Bookman Old Style" w:hAnsi="Bookman Old Style"/>
          <w:color w:val="000000"/>
          <w:sz w:val="22"/>
          <w:szCs w:val="22"/>
        </w:rPr>
        <w:t>2</w:t>
      </w:r>
      <w:r w:rsidR="00E00349">
        <w:rPr>
          <w:rFonts w:ascii="Bookman Old Style" w:hAnsi="Bookman Old Style"/>
          <w:color w:val="000000"/>
          <w:sz w:val="22"/>
          <w:szCs w:val="22"/>
        </w:rPr>
        <w:t xml:space="preserve">. </w:t>
      </w:r>
      <w:r w:rsidRPr="00C10437">
        <w:rPr>
          <w:rFonts w:ascii="Bookman Old Style" w:hAnsi="Bookman Old Style"/>
          <w:color w:val="000000"/>
          <w:sz w:val="22"/>
          <w:szCs w:val="22"/>
        </w:rPr>
        <w:t>Les cinq principaux clients sont respectivement</w:t>
      </w:r>
      <w:r w:rsidR="00241FBA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241FBA" w:rsidRPr="00C10437">
        <w:rPr>
          <w:rFonts w:ascii="Bookman Old Style" w:hAnsi="Bookman Old Style"/>
          <w:color w:val="000000"/>
          <w:sz w:val="22"/>
          <w:szCs w:val="22"/>
        </w:rPr>
        <w:t xml:space="preserve">le Nigéria,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le Togo, </w:t>
      </w:r>
      <w:r w:rsidR="004A42BE" w:rsidRPr="00C10437">
        <w:rPr>
          <w:rFonts w:ascii="Bookman Old Style" w:hAnsi="Bookman Old Style"/>
          <w:color w:val="000000"/>
          <w:sz w:val="22"/>
          <w:szCs w:val="22"/>
        </w:rPr>
        <w:t>la Côte d’Ivoire</w:t>
      </w:r>
      <w:r w:rsidR="004A42BE">
        <w:rPr>
          <w:rFonts w:ascii="Bookman Old Style" w:hAnsi="Bookman Old Style"/>
          <w:color w:val="000000"/>
          <w:sz w:val="22"/>
          <w:szCs w:val="22"/>
        </w:rPr>
        <w:t>,</w:t>
      </w:r>
      <w:r w:rsidR="004A42BE" w:rsidRPr="00C10437">
        <w:rPr>
          <w:rFonts w:ascii="Bookman Old Style" w:hAnsi="Bookman Old Style"/>
          <w:color w:val="000000"/>
          <w:sz w:val="22"/>
          <w:szCs w:val="22"/>
        </w:rPr>
        <w:t xml:space="preserve"> le Niger</w:t>
      </w:r>
      <w:r w:rsidR="004A42BE">
        <w:rPr>
          <w:rFonts w:ascii="Bookman Old Style" w:hAnsi="Bookman Old Style"/>
          <w:color w:val="000000"/>
          <w:sz w:val="22"/>
          <w:szCs w:val="22"/>
        </w:rPr>
        <w:t>, et</w:t>
      </w:r>
      <w:r w:rsidR="004A42BE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357BA0" w:rsidRPr="00C10437">
        <w:rPr>
          <w:rFonts w:ascii="Bookman Old Style" w:hAnsi="Bookman Old Style"/>
          <w:color w:val="000000"/>
          <w:sz w:val="22"/>
          <w:szCs w:val="22"/>
        </w:rPr>
        <w:t xml:space="preserve">le </w:t>
      </w:r>
      <w:r w:rsidR="004A42BE">
        <w:rPr>
          <w:rFonts w:ascii="Bookman Old Style" w:hAnsi="Bookman Old Style"/>
          <w:color w:val="000000"/>
          <w:sz w:val="22"/>
          <w:szCs w:val="22"/>
        </w:rPr>
        <w:t>Mali</w:t>
      </w:r>
      <w:r w:rsidRPr="00C10437">
        <w:rPr>
          <w:rFonts w:ascii="Bookman Old Style" w:hAnsi="Bookman Old Style"/>
          <w:color w:val="000000"/>
          <w:sz w:val="22"/>
          <w:szCs w:val="22"/>
        </w:rPr>
        <w:t>.</w:t>
      </w:r>
    </w:p>
    <w:p w14:paraId="47F6F9C8" w14:textId="7D3B493C" w:rsidR="009432B2" w:rsidRPr="00C10437" w:rsidRDefault="009432B2" w:rsidP="009432B2">
      <w:pPr>
        <w:spacing w:after="120"/>
        <w:ind w:left="0"/>
        <w:jc w:val="both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Le </w:t>
      </w:r>
      <w:r w:rsidR="00CA301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Nigéria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se positionne en tête du </w:t>
      </w:r>
      <w:proofErr w:type="spellStart"/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peleton</w:t>
      </w:r>
      <w:proofErr w:type="spellEnd"/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au </w:t>
      </w:r>
      <w:r w:rsidR="00112506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troisi</w:t>
      </w:r>
      <w:r w:rsidR="00DF629E"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ème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trimestre de l’année 202</w:t>
      </w:r>
      <w:r w:rsidR="00396C61"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, totalisant </w:t>
      </w:r>
      <w:r w:rsidR="00112506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="00CA301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5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</w:t>
      </w:r>
      <w:r w:rsidR="00CA301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0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% de la valeur des ventes des produits </w:t>
      </w:r>
      <w:r w:rsidR="005E0D5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en provenance du Bénin</w:t>
      </w:r>
      <w:r w:rsidRPr="00C10437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dans l’espace CEDEAO.</w:t>
      </w:r>
    </w:p>
    <w:p w14:paraId="7B5D22B4" w14:textId="4FE99B1A" w:rsidR="000F5F55" w:rsidRDefault="000F5F55" w:rsidP="000F5F55">
      <w:pPr>
        <w:spacing w:after="12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>L’</w:t>
      </w:r>
      <w:r>
        <w:rPr>
          <w:rFonts w:ascii="Bookman Old Style" w:hAnsi="Bookman Old Style"/>
          <w:color w:val="000000"/>
          <w:sz w:val="22"/>
          <w:szCs w:val="22"/>
        </w:rPr>
        <w:t xml:space="preserve"> « </w:t>
      </w:r>
      <w:r w:rsidRPr="00C10437">
        <w:rPr>
          <w:rFonts w:ascii="Bookman Old Style" w:hAnsi="Bookman Old Style"/>
          <w:b/>
          <w:sz w:val="22"/>
          <w:szCs w:val="22"/>
        </w:rPr>
        <w:t>huile de coton et ses fractions </w:t>
      </w:r>
      <w:r w:rsidRPr="00C10437">
        <w:rPr>
          <w:rFonts w:ascii="Bookman Old Style" w:hAnsi="Bookman Old Style"/>
          <w:bCs/>
          <w:sz w:val="22"/>
          <w:szCs w:val="22"/>
        </w:rPr>
        <w:t>»</w:t>
      </w:r>
      <w:r w:rsidRPr="00C10437">
        <w:rPr>
          <w:rFonts w:ascii="Bookman Old Style" w:hAnsi="Bookman Old Style"/>
          <w:sz w:val="22"/>
          <w:szCs w:val="22"/>
        </w:rPr>
        <w:t>,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pour une valeur de 1,</w:t>
      </w:r>
      <w:r>
        <w:rPr>
          <w:rFonts w:ascii="Bookman Old Style" w:hAnsi="Bookman Old Style"/>
          <w:sz w:val="22"/>
          <w:szCs w:val="22"/>
        </w:rPr>
        <w:t>9</w:t>
      </w:r>
      <w:r w:rsidRPr="00C10437">
        <w:rPr>
          <w:rFonts w:ascii="Bookman Old Style" w:hAnsi="Bookman Old Style"/>
          <w:sz w:val="22"/>
          <w:szCs w:val="22"/>
        </w:rPr>
        <w:t xml:space="preserve"> milliard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 xml:space="preserve">de FCFA </w:t>
      </w:r>
      <w:r w:rsidRPr="00C10437">
        <w:rPr>
          <w:rFonts w:ascii="Bookman Old Style" w:hAnsi="Bookman Old Style"/>
          <w:color w:val="000000"/>
          <w:sz w:val="22"/>
          <w:szCs w:val="22"/>
        </w:rPr>
        <w:t>(</w:t>
      </w:r>
      <w:r>
        <w:rPr>
          <w:rFonts w:ascii="Bookman Old Style" w:hAnsi="Bookman Old Style"/>
          <w:color w:val="000000"/>
          <w:sz w:val="22"/>
          <w:szCs w:val="22"/>
        </w:rPr>
        <w:t>2 603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>
        <w:rPr>
          <w:rFonts w:ascii="Bookman Old Style" w:hAnsi="Bookman Old Style"/>
          <w:color w:val="000000"/>
          <w:sz w:val="22"/>
          <w:szCs w:val="22"/>
        </w:rPr>
        <w:t>2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color w:val="000000"/>
          <w:sz w:val="22"/>
          <w:szCs w:val="22"/>
        </w:rPr>
        <w:t>tonnes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), les « </w:t>
      </w:r>
      <w:r>
        <w:rPr>
          <w:rFonts w:ascii="Bookman Old Style" w:hAnsi="Bookman Old Style"/>
          <w:b/>
          <w:color w:val="000000"/>
          <w:sz w:val="22"/>
          <w:szCs w:val="22"/>
        </w:rPr>
        <w:t>g</w:t>
      </w:r>
      <w:r w:rsidRPr="000F5F55">
        <w:rPr>
          <w:rFonts w:ascii="Bookman Old Style" w:hAnsi="Bookman Old Style"/>
          <w:b/>
          <w:color w:val="000000"/>
          <w:sz w:val="22"/>
          <w:szCs w:val="22"/>
        </w:rPr>
        <w:t xml:space="preserve">raines et fruits oléagineux, </w:t>
      </w:r>
      <w:proofErr w:type="spellStart"/>
      <w:r w:rsidRPr="000F5F55">
        <w:rPr>
          <w:rFonts w:ascii="Bookman Old Style" w:hAnsi="Bookman Old Style"/>
          <w:b/>
          <w:color w:val="000000"/>
          <w:sz w:val="22"/>
          <w:szCs w:val="22"/>
        </w:rPr>
        <w:t>n.d.a</w:t>
      </w:r>
      <w:proofErr w:type="spellEnd"/>
      <w:r w:rsidRPr="000F5F55">
        <w:rPr>
          <w:rFonts w:ascii="Bookman Old Style" w:hAnsi="Bookman Old Style"/>
          <w:b/>
          <w:color w:val="000000"/>
          <w:sz w:val="22"/>
          <w:szCs w:val="22"/>
        </w:rPr>
        <w:t>.</w:t>
      </w:r>
      <w:r w:rsidRPr="00C10437">
        <w:rPr>
          <w:rFonts w:ascii="Bookman Old Style" w:hAnsi="Bookman Old Style"/>
          <w:b/>
          <w:color w:val="000000"/>
          <w:sz w:val="22"/>
          <w:szCs w:val="22"/>
        </w:rPr>
        <w:t> 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», pour un montant de 0,2 </w:t>
      </w:r>
      <w:r w:rsidRPr="00C10437">
        <w:rPr>
          <w:rFonts w:ascii="Bookman Old Style" w:hAnsi="Bookman Old Style"/>
          <w:sz w:val="22"/>
          <w:szCs w:val="22"/>
        </w:rPr>
        <w:t>milliard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 xml:space="preserve">de FCFA </w:t>
      </w:r>
      <w:r w:rsidRPr="00C10437">
        <w:rPr>
          <w:rFonts w:ascii="Bookman Old Style" w:hAnsi="Bookman Old Style"/>
          <w:color w:val="000000"/>
          <w:sz w:val="22"/>
          <w:szCs w:val="22"/>
        </w:rPr>
        <w:t>(</w:t>
      </w:r>
      <w:r>
        <w:rPr>
          <w:rFonts w:ascii="Bookman Old Style" w:hAnsi="Bookman Old Style"/>
          <w:color w:val="000000"/>
          <w:sz w:val="22"/>
          <w:szCs w:val="22"/>
        </w:rPr>
        <w:t>95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>
        <w:rPr>
          <w:rFonts w:ascii="Bookman Old Style" w:hAnsi="Bookman Old Style"/>
          <w:color w:val="000000"/>
          <w:sz w:val="22"/>
          <w:szCs w:val="22"/>
        </w:rPr>
        <w:t>6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tonnes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)</w:t>
      </w:r>
      <w:r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les « </w:t>
      </w:r>
      <w:r w:rsidRPr="00C10437">
        <w:rPr>
          <w:rFonts w:ascii="Bookman Old Style" w:hAnsi="Bookman Old Style"/>
          <w:b/>
          <w:color w:val="000000"/>
          <w:sz w:val="22"/>
          <w:szCs w:val="22"/>
        </w:rPr>
        <w:t>savons, produits et préparations organiques tensio-actifs à usage de savon… 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», pour un montant de 0,2 </w:t>
      </w:r>
      <w:r w:rsidRPr="00C10437">
        <w:rPr>
          <w:rFonts w:ascii="Bookman Old Style" w:hAnsi="Bookman Old Style"/>
          <w:sz w:val="22"/>
          <w:szCs w:val="22"/>
        </w:rPr>
        <w:t>milliard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 xml:space="preserve">de FCFA </w:t>
      </w:r>
      <w:r w:rsidRPr="00C10437">
        <w:rPr>
          <w:rFonts w:ascii="Bookman Old Style" w:hAnsi="Bookman Old Style"/>
          <w:color w:val="000000"/>
          <w:sz w:val="22"/>
          <w:szCs w:val="22"/>
        </w:rPr>
        <w:t>(1</w:t>
      </w:r>
      <w:r>
        <w:rPr>
          <w:rFonts w:ascii="Bookman Old Style" w:hAnsi="Bookman Old Style"/>
          <w:color w:val="000000"/>
          <w:sz w:val="22"/>
          <w:szCs w:val="22"/>
        </w:rPr>
        <w:t>34</w:t>
      </w:r>
      <w:r w:rsidRPr="00C10437">
        <w:rPr>
          <w:rFonts w:ascii="Bookman Old Style" w:hAnsi="Bookman Old Style"/>
          <w:color w:val="000000"/>
          <w:sz w:val="22"/>
          <w:szCs w:val="22"/>
        </w:rPr>
        <w:t>,0 tonnes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)</w:t>
      </w:r>
      <w:r>
        <w:rPr>
          <w:rFonts w:ascii="Bookman Old Style" w:hAnsi="Bookman Old Style"/>
          <w:bCs/>
          <w:color w:val="000000"/>
          <w:sz w:val="22"/>
          <w:szCs w:val="22"/>
        </w:rPr>
        <w:t xml:space="preserve"> et 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l’ « </w:t>
      </w:r>
      <w:r w:rsidRPr="00C10437">
        <w:rPr>
          <w:rFonts w:ascii="Bookman Old Style" w:hAnsi="Bookman Old Style"/>
          <w:b/>
          <w:color w:val="000000"/>
          <w:sz w:val="22"/>
          <w:szCs w:val="22"/>
        </w:rPr>
        <w:t>huile de palme et ses fractions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 » d’une valeur de 0,</w:t>
      </w:r>
      <w:r>
        <w:rPr>
          <w:rFonts w:ascii="Bookman Old Style" w:hAnsi="Bookman Old Style"/>
          <w:bCs/>
          <w:color w:val="000000"/>
          <w:sz w:val="22"/>
          <w:szCs w:val="22"/>
        </w:rPr>
        <w:t>2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sz w:val="22"/>
          <w:szCs w:val="22"/>
        </w:rPr>
        <w:t>milliard</w:t>
      </w:r>
      <w:r w:rsidRPr="00C10437">
        <w:rPr>
          <w:rFonts w:ascii="Bookman Old Style" w:hAnsi="Bookman Old Style"/>
          <w:b/>
          <w:sz w:val="22"/>
          <w:szCs w:val="22"/>
        </w:rPr>
        <w:t xml:space="preserve"> </w:t>
      </w:r>
      <w:r w:rsidRPr="00C10437">
        <w:rPr>
          <w:rFonts w:ascii="Bookman Old Style" w:hAnsi="Bookman Old Style"/>
          <w:bCs/>
          <w:sz w:val="22"/>
          <w:szCs w:val="22"/>
        </w:rPr>
        <w:t xml:space="preserve">de FCFA </w:t>
      </w:r>
      <w:r w:rsidRPr="00C10437">
        <w:rPr>
          <w:rFonts w:ascii="Bookman Old Style" w:hAnsi="Bookman Old Style"/>
          <w:color w:val="000000"/>
          <w:sz w:val="22"/>
          <w:szCs w:val="22"/>
        </w:rPr>
        <w:t>(</w:t>
      </w:r>
      <w:r>
        <w:rPr>
          <w:rFonts w:ascii="Bookman Old Style" w:hAnsi="Bookman Old Style"/>
          <w:color w:val="000000"/>
          <w:sz w:val="22"/>
          <w:szCs w:val="22"/>
        </w:rPr>
        <w:t>474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>
        <w:rPr>
          <w:rFonts w:ascii="Bookman Old Style" w:hAnsi="Bookman Old Style"/>
          <w:color w:val="000000"/>
          <w:sz w:val="22"/>
          <w:szCs w:val="22"/>
        </w:rPr>
        <w:t>4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tonnes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>), constituent les principaux produits vendus à ce partenaire commercial.</w:t>
      </w:r>
    </w:p>
    <w:p w14:paraId="68D93B21" w14:textId="79EA4C68" w:rsidR="009432B2" w:rsidRPr="00C10437" w:rsidRDefault="000F5F55" w:rsidP="009432B2">
      <w:pPr>
        <w:spacing w:after="120"/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 xml:space="preserve">Classé </w:t>
      </w:r>
      <w:r w:rsidR="00CB3096">
        <w:rPr>
          <w:rFonts w:ascii="Bookman Old Style" w:hAnsi="Bookman Old Style"/>
          <w:color w:val="000000"/>
          <w:sz w:val="22"/>
          <w:szCs w:val="22"/>
        </w:rPr>
        <w:t>deuxième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au trimestre sous revue, le </w:t>
      </w:r>
      <w:r>
        <w:rPr>
          <w:rFonts w:ascii="Bookman Old Style" w:hAnsi="Bookman Old Style"/>
          <w:b/>
          <w:bCs/>
          <w:color w:val="000000"/>
          <w:sz w:val="22"/>
          <w:szCs w:val="22"/>
        </w:rPr>
        <w:t>Togo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englobe </w:t>
      </w:r>
      <w:r>
        <w:rPr>
          <w:rFonts w:ascii="Bookman Old Style" w:hAnsi="Bookman Old Style"/>
          <w:color w:val="000000"/>
          <w:sz w:val="22"/>
          <w:szCs w:val="22"/>
        </w:rPr>
        <w:t>2</w:t>
      </w:r>
      <w:r w:rsidR="00A3253A">
        <w:rPr>
          <w:rFonts w:ascii="Bookman Old Style" w:hAnsi="Bookman Old Style"/>
          <w:color w:val="000000"/>
          <w:sz w:val="22"/>
          <w:szCs w:val="22"/>
        </w:rPr>
        <w:t>2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A3253A">
        <w:rPr>
          <w:rFonts w:ascii="Bookman Old Style" w:hAnsi="Bookman Old Style"/>
          <w:color w:val="000000"/>
          <w:sz w:val="22"/>
          <w:szCs w:val="22"/>
        </w:rPr>
        <w:t>7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% de la valeur des ventes des produits béninois au sein de la </w:t>
      </w:r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>CEDEAO</w:t>
      </w:r>
      <w:r w:rsidRPr="00C10437">
        <w:rPr>
          <w:rFonts w:ascii="Bookman Old Style" w:hAnsi="Bookman Old Style"/>
          <w:color w:val="000000"/>
          <w:sz w:val="22"/>
          <w:szCs w:val="22"/>
        </w:rPr>
        <w:t>.</w:t>
      </w:r>
      <w:r w:rsidR="009A7176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9432B2" w:rsidRPr="00C10437">
        <w:rPr>
          <w:rFonts w:ascii="Bookman Old Style" w:hAnsi="Bookman Old Style"/>
          <w:color w:val="000000"/>
          <w:sz w:val="22"/>
          <w:szCs w:val="22"/>
        </w:rPr>
        <w:t>L</w:t>
      </w:r>
      <w:r w:rsidR="009432B2" w:rsidRPr="00C10437">
        <w:rPr>
          <w:rFonts w:ascii="Bookman Old Style" w:hAnsi="Bookman Old Style"/>
          <w:sz w:val="22"/>
          <w:szCs w:val="22"/>
        </w:rPr>
        <w:t xml:space="preserve">es </w:t>
      </w:r>
      <w:r w:rsidR="00112506">
        <w:rPr>
          <w:rFonts w:ascii="Bookman Old Style" w:hAnsi="Bookman Old Style"/>
          <w:sz w:val="22"/>
          <w:szCs w:val="22"/>
        </w:rPr>
        <w:t>« </w:t>
      </w:r>
      <w:r w:rsidR="00112506" w:rsidRPr="00112506">
        <w:rPr>
          <w:rFonts w:ascii="Bookman Old Style" w:hAnsi="Bookman Old Style"/>
          <w:b/>
          <w:bCs/>
          <w:sz w:val="22"/>
          <w:szCs w:val="22"/>
        </w:rPr>
        <w:t xml:space="preserve">médicaments, </w:t>
      </w:r>
      <w:proofErr w:type="spellStart"/>
      <w:r w:rsidR="00112506" w:rsidRPr="00112506">
        <w:rPr>
          <w:rFonts w:ascii="Bookman Old Style" w:hAnsi="Bookman Old Style"/>
          <w:b/>
          <w:bCs/>
          <w:sz w:val="22"/>
          <w:szCs w:val="22"/>
        </w:rPr>
        <w:t>n.d.a</w:t>
      </w:r>
      <w:proofErr w:type="spellEnd"/>
      <w:r w:rsidR="00112506" w:rsidRPr="00112506">
        <w:rPr>
          <w:rFonts w:ascii="Bookman Old Style" w:hAnsi="Bookman Old Style"/>
          <w:b/>
          <w:bCs/>
          <w:sz w:val="22"/>
          <w:szCs w:val="22"/>
        </w:rPr>
        <w:t>.</w:t>
      </w:r>
      <w:r w:rsidR="00112506">
        <w:rPr>
          <w:rFonts w:ascii="Bookman Old Style" w:hAnsi="Bookman Old Style"/>
          <w:sz w:val="22"/>
          <w:szCs w:val="22"/>
        </w:rPr>
        <w:t xml:space="preserve"> », </w:t>
      </w:r>
      <w:r w:rsidR="00112506">
        <w:rPr>
          <w:rFonts w:ascii="Bookman Old Style" w:hAnsi="Bookman Old Style"/>
          <w:bCs/>
          <w:sz w:val="22"/>
          <w:szCs w:val="22"/>
        </w:rPr>
        <w:t>la « </w:t>
      </w:r>
      <w:r w:rsidR="00112506" w:rsidRPr="00112506">
        <w:rPr>
          <w:rFonts w:ascii="Bookman Old Style" w:hAnsi="Bookman Old Style"/>
          <w:b/>
          <w:sz w:val="22"/>
          <w:szCs w:val="22"/>
        </w:rPr>
        <w:t>friperie, drilles et chiffons</w:t>
      </w:r>
      <w:r w:rsidR="00112506">
        <w:rPr>
          <w:rFonts w:ascii="Bookman Old Style" w:hAnsi="Bookman Old Style"/>
          <w:bCs/>
          <w:sz w:val="22"/>
          <w:szCs w:val="22"/>
        </w:rPr>
        <w:t> », les « </w:t>
      </w:r>
      <w:r w:rsidR="00112506" w:rsidRPr="00112506">
        <w:rPr>
          <w:rFonts w:ascii="Bookman Old Style" w:hAnsi="Bookman Old Style"/>
          <w:b/>
          <w:sz w:val="22"/>
          <w:szCs w:val="22"/>
        </w:rPr>
        <w:t>tourteaux et autres résidus solides</w:t>
      </w:r>
      <w:r w:rsidR="00112506">
        <w:rPr>
          <w:rFonts w:ascii="Bookman Old Style" w:hAnsi="Bookman Old Style"/>
          <w:bCs/>
          <w:sz w:val="22"/>
          <w:szCs w:val="22"/>
        </w:rPr>
        <w:t xml:space="preserve"> » et les </w:t>
      </w:r>
      <w:r w:rsidR="00112506">
        <w:rPr>
          <w:rFonts w:ascii="Bookman Old Style" w:hAnsi="Bookman Old Style"/>
          <w:b/>
          <w:color w:val="000000"/>
          <w:sz w:val="22"/>
          <w:szCs w:val="22"/>
        </w:rPr>
        <w:t>« </w:t>
      </w:r>
      <w:r w:rsidR="00A3253A">
        <w:rPr>
          <w:rFonts w:ascii="Bookman Old Style" w:hAnsi="Bookman Old Style"/>
          <w:b/>
          <w:sz w:val="22"/>
          <w:szCs w:val="22"/>
        </w:rPr>
        <w:t>a</w:t>
      </w:r>
      <w:r w:rsidR="00A3253A" w:rsidRPr="00A3253A">
        <w:rPr>
          <w:rFonts w:ascii="Bookman Old Style" w:hAnsi="Bookman Old Style"/>
          <w:b/>
          <w:sz w:val="22"/>
          <w:szCs w:val="22"/>
        </w:rPr>
        <w:t>rticles de transport ou d'emballage, en matières plastiques</w:t>
      </w:r>
      <w:r w:rsidR="00AC03AA">
        <w:rPr>
          <w:rFonts w:ascii="Bookman Old Style" w:hAnsi="Bookman Old Style"/>
          <w:b/>
          <w:sz w:val="22"/>
          <w:szCs w:val="22"/>
        </w:rPr>
        <w:t>…</w:t>
      </w:r>
      <w:r w:rsidR="00112506">
        <w:rPr>
          <w:rFonts w:ascii="Bookman Old Style" w:hAnsi="Bookman Old Style"/>
          <w:b/>
          <w:sz w:val="22"/>
          <w:szCs w:val="22"/>
        </w:rPr>
        <w:t> »</w:t>
      </w:r>
      <w:r w:rsidR="00DF629E" w:rsidRPr="00C10437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="009432B2" w:rsidRPr="00C10437">
        <w:rPr>
          <w:rFonts w:ascii="Bookman Old Style" w:hAnsi="Bookman Old Style"/>
          <w:color w:val="000000"/>
          <w:sz w:val="22"/>
          <w:szCs w:val="22"/>
        </w:rPr>
        <w:t>constituent le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s</w:t>
      </w:r>
      <w:r w:rsidR="009432B2" w:rsidRPr="00C10437">
        <w:rPr>
          <w:rFonts w:ascii="Bookman Old Style" w:hAnsi="Bookman Old Style"/>
          <w:color w:val="000000"/>
          <w:sz w:val="22"/>
          <w:szCs w:val="22"/>
        </w:rPr>
        <w:t xml:space="preserve"> principa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ux</w:t>
      </w:r>
      <w:r w:rsidR="009432B2" w:rsidRPr="00C10437">
        <w:rPr>
          <w:rFonts w:ascii="Bookman Old Style" w:hAnsi="Bookman Old Style"/>
          <w:color w:val="000000"/>
          <w:sz w:val="22"/>
          <w:szCs w:val="22"/>
        </w:rPr>
        <w:t xml:space="preserve"> bien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s</w:t>
      </w:r>
      <w:r w:rsidR="009432B2" w:rsidRPr="00C10437">
        <w:rPr>
          <w:rFonts w:ascii="Bookman Old Style" w:hAnsi="Bookman Old Style"/>
          <w:color w:val="000000"/>
          <w:sz w:val="22"/>
          <w:szCs w:val="22"/>
        </w:rPr>
        <w:t xml:space="preserve"> exporté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s</w:t>
      </w:r>
      <w:r w:rsidR="009432B2" w:rsidRPr="00C10437">
        <w:rPr>
          <w:rFonts w:ascii="Bookman Old Style" w:hAnsi="Bookman Old Style"/>
          <w:color w:val="000000"/>
          <w:sz w:val="22"/>
          <w:szCs w:val="22"/>
        </w:rPr>
        <w:t xml:space="preserve"> vers le Togo. Leur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s</w:t>
      </w:r>
      <w:r w:rsidR="009432B2" w:rsidRPr="00C10437">
        <w:rPr>
          <w:rFonts w:ascii="Bookman Old Style" w:hAnsi="Bookman Old Style"/>
          <w:color w:val="000000"/>
          <w:sz w:val="22"/>
          <w:szCs w:val="22"/>
        </w:rPr>
        <w:t xml:space="preserve"> vente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s</w:t>
      </w:r>
      <w:r w:rsidR="009432B2" w:rsidRPr="00C10437">
        <w:rPr>
          <w:rFonts w:ascii="Bookman Old Style" w:hAnsi="Bookman Old Style"/>
          <w:color w:val="000000"/>
          <w:sz w:val="22"/>
          <w:szCs w:val="22"/>
        </w:rPr>
        <w:t xml:space="preserve"> s’élève</w:t>
      </w:r>
      <w:r w:rsidR="00B00816" w:rsidRPr="00C10437">
        <w:rPr>
          <w:rFonts w:ascii="Bookman Old Style" w:hAnsi="Bookman Old Style"/>
          <w:color w:val="000000"/>
          <w:sz w:val="22"/>
          <w:szCs w:val="22"/>
        </w:rPr>
        <w:t>nt respectivement</w:t>
      </w:r>
      <w:r w:rsidR="009432B2" w:rsidRPr="00C10437">
        <w:rPr>
          <w:rFonts w:ascii="Bookman Old Style" w:hAnsi="Bookman Old Style"/>
          <w:color w:val="000000"/>
          <w:sz w:val="22"/>
          <w:szCs w:val="22"/>
        </w:rPr>
        <w:t xml:space="preserve"> à </w:t>
      </w:r>
      <w:r w:rsidR="00112506" w:rsidRPr="00C10437">
        <w:rPr>
          <w:rFonts w:ascii="Bookman Old Style" w:hAnsi="Bookman Old Style"/>
          <w:bCs/>
          <w:sz w:val="22"/>
          <w:szCs w:val="22"/>
        </w:rPr>
        <w:t>0,</w:t>
      </w:r>
      <w:r w:rsidR="00A3253A">
        <w:rPr>
          <w:rFonts w:ascii="Bookman Old Style" w:hAnsi="Bookman Old Style"/>
          <w:bCs/>
          <w:sz w:val="22"/>
          <w:szCs w:val="22"/>
        </w:rPr>
        <w:t>4</w:t>
      </w:r>
      <w:r w:rsidR="00112506" w:rsidRPr="00C10437">
        <w:rPr>
          <w:rFonts w:ascii="Bookman Old Style" w:hAnsi="Bookman Old Style"/>
          <w:bCs/>
          <w:sz w:val="22"/>
          <w:szCs w:val="22"/>
        </w:rPr>
        <w:t xml:space="preserve"> milliard de FCFA</w:t>
      </w:r>
      <w:r w:rsidR="00112506">
        <w:rPr>
          <w:rFonts w:ascii="Bookman Old Style" w:hAnsi="Bookman Old Style"/>
          <w:bCs/>
          <w:sz w:val="22"/>
          <w:szCs w:val="22"/>
        </w:rPr>
        <w:t>,</w:t>
      </w:r>
      <w:r w:rsidR="00112506" w:rsidRPr="00C10437">
        <w:rPr>
          <w:rFonts w:ascii="Bookman Old Style" w:hAnsi="Bookman Old Style"/>
          <w:bCs/>
          <w:sz w:val="22"/>
          <w:szCs w:val="22"/>
        </w:rPr>
        <w:t xml:space="preserve"> </w:t>
      </w:r>
      <w:r w:rsidR="00112506">
        <w:rPr>
          <w:rFonts w:ascii="Bookman Old Style" w:hAnsi="Bookman Old Style"/>
          <w:bCs/>
          <w:sz w:val="22"/>
          <w:szCs w:val="22"/>
        </w:rPr>
        <w:t>0</w:t>
      </w:r>
      <w:r w:rsidR="009432B2" w:rsidRPr="00C10437">
        <w:rPr>
          <w:rFonts w:ascii="Bookman Old Style" w:hAnsi="Bookman Old Style"/>
          <w:bCs/>
          <w:sz w:val="22"/>
          <w:szCs w:val="22"/>
        </w:rPr>
        <w:t>,</w:t>
      </w:r>
      <w:r w:rsidR="00112506">
        <w:rPr>
          <w:rFonts w:ascii="Bookman Old Style" w:hAnsi="Bookman Old Style"/>
          <w:bCs/>
          <w:sz w:val="22"/>
          <w:szCs w:val="22"/>
        </w:rPr>
        <w:t>3</w:t>
      </w:r>
      <w:r w:rsidR="009432B2" w:rsidRPr="00C10437">
        <w:rPr>
          <w:rFonts w:ascii="Bookman Old Style" w:hAnsi="Bookman Old Style"/>
          <w:bCs/>
          <w:sz w:val="22"/>
          <w:szCs w:val="22"/>
        </w:rPr>
        <w:t xml:space="preserve"> milliard de FCFA (</w:t>
      </w:r>
      <w:r w:rsidR="00112506">
        <w:rPr>
          <w:rFonts w:ascii="Bookman Old Style" w:hAnsi="Bookman Old Style"/>
          <w:bCs/>
          <w:sz w:val="22"/>
          <w:szCs w:val="22"/>
        </w:rPr>
        <w:t>10</w:t>
      </w:r>
      <w:r w:rsidR="00A3253A">
        <w:rPr>
          <w:rFonts w:ascii="Bookman Old Style" w:hAnsi="Bookman Old Style"/>
          <w:bCs/>
          <w:sz w:val="22"/>
          <w:szCs w:val="22"/>
        </w:rPr>
        <w:t>8</w:t>
      </w:r>
      <w:r w:rsidR="009432B2" w:rsidRPr="00C10437">
        <w:rPr>
          <w:rFonts w:ascii="Bookman Old Style" w:hAnsi="Bookman Old Style"/>
          <w:bCs/>
          <w:sz w:val="22"/>
          <w:szCs w:val="22"/>
        </w:rPr>
        <w:t>,</w:t>
      </w:r>
      <w:r w:rsidR="00A3253A">
        <w:rPr>
          <w:rFonts w:ascii="Bookman Old Style" w:hAnsi="Bookman Old Style"/>
          <w:bCs/>
          <w:sz w:val="22"/>
          <w:szCs w:val="22"/>
        </w:rPr>
        <w:t>2</w:t>
      </w:r>
      <w:r w:rsidR="009432B2" w:rsidRPr="00C10437">
        <w:rPr>
          <w:rFonts w:ascii="Bookman Old Style" w:hAnsi="Bookman Old Style"/>
          <w:bCs/>
          <w:sz w:val="22"/>
          <w:szCs w:val="22"/>
        </w:rPr>
        <w:t xml:space="preserve"> tonnes)</w:t>
      </w:r>
      <w:r w:rsidR="00B00816" w:rsidRPr="00C10437">
        <w:rPr>
          <w:rFonts w:ascii="Bookman Old Style" w:hAnsi="Bookman Old Style"/>
          <w:bCs/>
          <w:sz w:val="22"/>
          <w:szCs w:val="22"/>
        </w:rPr>
        <w:t>, 0,</w:t>
      </w:r>
      <w:r w:rsidR="00112506">
        <w:rPr>
          <w:rFonts w:ascii="Bookman Old Style" w:hAnsi="Bookman Old Style"/>
          <w:bCs/>
          <w:sz w:val="22"/>
          <w:szCs w:val="22"/>
        </w:rPr>
        <w:t>2</w:t>
      </w:r>
      <w:r w:rsidR="00B00816" w:rsidRPr="00C10437">
        <w:rPr>
          <w:rFonts w:ascii="Bookman Old Style" w:hAnsi="Bookman Old Style"/>
          <w:bCs/>
          <w:sz w:val="22"/>
          <w:szCs w:val="22"/>
        </w:rPr>
        <w:t xml:space="preserve"> milliard de FCFA (</w:t>
      </w:r>
      <w:r w:rsidR="00112506">
        <w:rPr>
          <w:rFonts w:ascii="Bookman Old Style" w:hAnsi="Bookman Old Style"/>
          <w:bCs/>
          <w:sz w:val="22"/>
          <w:szCs w:val="22"/>
        </w:rPr>
        <w:t>1 609</w:t>
      </w:r>
      <w:r w:rsidR="00B00816" w:rsidRPr="00C10437">
        <w:rPr>
          <w:rFonts w:ascii="Bookman Old Style" w:hAnsi="Bookman Old Style"/>
          <w:bCs/>
          <w:sz w:val="22"/>
          <w:szCs w:val="22"/>
        </w:rPr>
        <w:t>,</w:t>
      </w:r>
      <w:r w:rsidR="00112506">
        <w:rPr>
          <w:rFonts w:ascii="Bookman Old Style" w:hAnsi="Bookman Old Style"/>
          <w:bCs/>
          <w:sz w:val="22"/>
          <w:szCs w:val="22"/>
        </w:rPr>
        <w:t>1</w:t>
      </w:r>
      <w:r w:rsidR="00B00816" w:rsidRPr="00C10437">
        <w:rPr>
          <w:rFonts w:ascii="Bookman Old Style" w:hAnsi="Bookman Old Style"/>
          <w:bCs/>
          <w:sz w:val="22"/>
          <w:szCs w:val="22"/>
        </w:rPr>
        <w:t xml:space="preserve"> tonnes) et 0,</w:t>
      </w:r>
      <w:r w:rsidR="00A3253A">
        <w:rPr>
          <w:rFonts w:ascii="Bookman Old Style" w:hAnsi="Bookman Old Style"/>
          <w:bCs/>
          <w:sz w:val="22"/>
          <w:szCs w:val="22"/>
        </w:rPr>
        <w:t>2</w:t>
      </w:r>
      <w:r w:rsidR="00B00816" w:rsidRPr="00C10437">
        <w:rPr>
          <w:rFonts w:ascii="Bookman Old Style" w:hAnsi="Bookman Old Style"/>
          <w:bCs/>
          <w:sz w:val="22"/>
          <w:szCs w:val="22"/>
        </w:rPr>
        <w:t xml:space="preserve"> milliard de FCFA </w:t>
      </w:r>
      <w:r w:rsidR="00E00349">
        <w:rPr>
          <w:rFonts w:ascii="Bookman Old Style" w:hAnsi="Bookman Old Style"/>
          <w:bCs/>
          <w:sz w:val="22"/>
          <w:szCs w:val="22"/>
        </w:rPr>
        <w:t>au cours</w:t>
      </w:r>
      <w:r w:rsidR="009432B2" w:rsidRPr="00C10437">
        <w:rPr>
          <w:rFonts w:ascii="Bookman Old Style" w:hAnsi="Bookman Old Style"/>
          <w:bCs/>
          <w:sz w:val="22"/>
          <w:szCs w:val="22"/>
        </w:rPr>
        <w:t xml:space="preserve"> du trimestre.</w:t>
      </w:r>
    </w:p>
    <w:p w14:paraId="704AFECE" w14:textId="62B5AADE" w:rsidR="0056501F" w:rsidRPr="00C10437" w:rsidRDefault="0056501F" w:rsidP="0056501F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 xml:space="preserve">La </w:t>
      </w:r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>Côte d’Ivoire</w:t>
      </w:r>
      <w:r w:rsidRPr="0056501F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F26EF">
        <w:rPr>
          <w:rFonts w:ascii="Bookman Old Style" w:hAnsi="Bookman Old Style"/>
          <w:color w:val="000000"/>
          <w:sz w:val="22"/>
          <w:szCs w:val="22"/>
        </w:rPr>
        <w:t>gagne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F26EF">
        <w:rPr>
          <w:rFonts w:ascii="Bookman Old Style" w:hAnsi="Bookman Old Style"/>
          <w:color w:val="000000"/>
          <w:sz w:val="22"/>
          <w:szCs w:val="22"/>
        </w:rPr>
        <w:t>deux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 place</w:t>
      </w:r>
      <w:r w:rsidR="00BF26EF">
        <w:rPr>
          <w:rFonts w:ascii="Bookman Old Style" w:hAnsi="Bookman Old Style"/>
          <w:color w:val="000000"/>
          <w:sz w:val="22"/>
          <w:szCs w:val="22"/>
        </w:rPr>
        <w:t>s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 et occupe la </w:t>
      </w:r>
      <w:r w:rsidR="00BF26EF">
        <w:rPr>
          <w:rFonts w:ascii="Bookman Old Style" w:hAnsi="Bookman Old Style"/>
          <w:color w:val="000000"/>
          <w:sz w:val="22"/>
          <w:szCs w:val="22"/>
        </w:rPr>
        <w:t xml:space="preserve">troisième 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position au </w:t>
      </w:r>
      <w:r w:rsidR="00BF26EF">
        <w:rPr>
          <w:rFonts w:ascii="Bookman Old Style" w:hAnsi="Bookman Old Style"/>
          <w:color w:val="000000"/>
          <w:sz w:val="22"/>
          <w:szCs w:val="22"/>
        </w:rPr>
        <w:t xml:space="preserve">troisième 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trimestre 2022, avec une part de </w:t>
      </w:r>
      <w:r w:rsidR="00BF26EF">
        <w:rPr>
          <w:rFonts w:ascii="Bookman Old Style" w:hAnsi="Bookman Old Style"/>
          <w:color w:val="000000"/>
          <w:sz w:val="22"/>
          <w:szCs w:val="22"/>
        </w:rPr>
        <w:t>2</w:t>
      </w:r>
      <w:r w:rsidR="00005E81">
        <w:rPr>
          <w:rFonts w:ascii="Bookman Old Style" w:hAnsi="Bookman Old Style"/>
          <w:color w:val="000000"/>
          <w:sz w:val="22"/>
          <w:szCs w:val="22"/>
        </w:rPr>
        <w:t>1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005E81">
        <w:rPr>
          <w:rFonts w:ascii="Bookman Old Style" w:hAnsi="Bookman Old Style"/>
          <w:color w:val="000000"/>
          <w:sz w:val="22"/>
          <w:szCs w:val="22"/>
        </w:rPr>
        <w:t>2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>% de la valeur des ventes des produits béninois dans l</w:t>
      </w:r>
      <w:r w:rsidR="00BF26EF">
        <w:rPr>
          <w:rFonts w:ascii="Bookman Old Style" w:hAnsi="Bookman Old Style"/>
          <w:color w:val="000000"/>
          <w:sz w:val="22"/>
          <w:szCs w:val="22"/>
        </w:rPr>
        <w:t>a zone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F26EF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CEDEAO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. Les </w:t>
      </w:r>
      <w:r w:rsidR="00BF26EF">
        <w:rPr>
          <w:rFonts w:ascii="Bookman Old Style" w:hAnsi="Bookman Old Style"/>
          <w:b/>
          <w:color w:val="000000"/>
          <w:sz w:val="22"/>
          <w:szCs w:val="22"/>
        </w:rPr>
        <w:t>« </w:t>
      </w:r>
      <w:r w:rsidR="00BF26EF" w:rsidRPr="00C10437">
        <w:rPr>
          <w:rFonts w:ascii="Bookman Old Style" w:hAnsi="Bookman Old Style"/>
          <w:b/>
          <w:sz w:val="22"/>
          <w:szCs w:val="22"/>
        </w:rPr>
        <w:t>tissus de coton, écrus…</w:t>
      </w:r>
      <w:r w:rsidR="00BF26EF">
        <w:rPr>
          <w:rFonts w:ascii="Bookman Old Style" w:hAnsi="Bookman Old Style"/>
          <w:b/>
          <w:sz w:val="22"/>
          <w:szCs w:val="22"/>
        </w:rPr>
        <w:t> »</w:t>
      </w:r>
      <w:r w:rsidR="00BF26EF" w:rsidRPr="00C10437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="00BF26EF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Pr="00C10437">
        <w:rPr>
          <w:rFonts w:ascii="Bookman Old Style" w:hAnsi="Bookman Old Style"/>
          <w:color w:val="000000"/>
          <w:sz w:val="22"/>
          <w:szCs w:val="22"/>
        </w:rPr>
        <w:t>« </w:t>
      </w:r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préparations alimentaires, </w:t>
      </w:r>
      <w:proofErr w:type="spellStart"/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>n.d.a</w:t>
      </w:r>
      <w:proofErr w:type="spellEnd"/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.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», et </w:t>
      </w:r>
      <w:r w:rsidR="00BF26EF">
        <w:rPr>
          <w:rFonts w:ascii="Bookman Old Style" w:hAnsi="Bookman Old Style"/>
          <w:bCs/>
          <w:sz w:val="22"/>
          <w:szCs w:val="22"/>
        </w:rPr>
        <w:t>la « </w:t>
      </w:r>
      <w:r w:rsidR="00BF26EF" w:rsidRPr="00112506">
        <w:rPr>
          <w:rFonts w:ascii="Bookman Old Style" w:hAnsi="Bookman Old Style"/>
          <w:b/>
          <w:sz w:val="22"/>
          <w:szCs w:val="22"/>
        </w:rPr>
        <w:t>friperie, drilles et chiffons</w:t>
      </w:r>
      <w:r w:rsidR="00BF26EF">
        <w:rPr>
          <w:rFonts w:ascii="Bookman Old Style" w:hAnsi="Bookman Old Style"/>
          <w:bCs/>
          <w:sz w:val="22"/>
          <w:szCs w:val="22"/>
        </w:rPr>
        <w:t> »</w:t>
      </w:r>
      <w:r w:rsidR="0069363A">
        <w:rPr>
          <w:rFonts w:ascii="Bookman Old Style" w:hAnsi="Bookman Old Style"/>
          <w:bCs/>
          <w:sz w:val="22"/>
          <w:szCs w:val="22"/>
        </w:rPr>
        <w:t>,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sont les principaux biens exportés vers ce pays respectivement pour </w:t>
      </w:r>
      <w:r w:rsidR="00005E81">
        <w:rPr>
          <w:rFonts w:ascii="Bookman Old Style" w:hAnsi="Bookman Old Style"/>
          <w:color w:val="000000"/>
          <w:sz w:val="22"/>
          <w:szCs w:val="22"/>
        </w:rPr>
        <w:t>1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005E81">
        <w:rPr>
          <w:rFonts w:ascii="Bookman Old Style" w:hAnsi="Bookman Old Style"/>
          <w:color w:val="000000"/>
          <w:sz w:val="22"/>
          <w:szCs w:val="22"/>
        </w:rPr>
        <w:t>4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FCFA, 0,</w:t>
      </w:r>
      <w:r w:rsidR="00005E81">
        <w:rPr>
          <w:rFonts w:ascii="Bookman Old Style" w:hAnsi="Bookman Old Style"/>
          <w:color w:val="000000"/>
          <w:sz w:val="22"/>
          <w:szCs w:val="22"/>
        </w:rPr>
        <w:t>5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 et 0,</w:t>
      </w:r>
      <w:r w:rsidR="00BF26EF">
        <w:rPr>
          <w:rFonts w:ascii="Bookman Old Style" w:hAnsi="Bookman Old Style"/>
          <w:color w:val="000000"/>
          <w:sz w:val="22"/>
          <w:szCs w:val="22"/>
        </w:rPr>
        <w:t>2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FCFA.</w:t>
      </w:r>
    </w:p>
    <w:p w14:paraId="0C7B3472" w14:textId="646DB48B" w:rsidR="0056501F" w:rsidRDefault="00BF26EF" w:rsidP="009432B2">
      <w:pPr>
        <w:spacing w:after="120"/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 xml:space="preserve">Le </w:t>
      </w:r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>Niger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garde le même rang (</w:t>
      </w:r>
      <w:r>
        <w:rPr>
          <w:rFonts w:ascii="Bookman Old Style" w:hAnsi="Bookman Old Style"/>
          <w:color w:val="000000"/>
          <w:sz w:val="22"/>
          <w:szCs w:val="22"/>
        </w:rPr>
        <w:t>quatr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ième) </w:t>
      </w:r>
      <w:r>
        <w:rPr>
          <w:rFonts w:ascii="Bookman Old Style" w:hAnsi="Bookman Old Style"/>
          <w:color w:val="000000"/>
          <w:sz w:val="22"/>
          <w:szCs w:val="22"/>
        </w:rPr>
        <w:t>d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u trimestre passé au cours du trimestre sous revue, totalisant </w:t>
      </w:r>
      <w:r>
        <w:rPr>
          <w:rFonts w:ascii="Bookman Old Style" w:hAnsi="Bookman Old Style"/>
          <w:color w:val="000000"/>
          <w:sz w:val="22"/>
          <w:szCs w:val="22"/>
        </w:rPr>
        <w:t>1</w:t>
      </w:r>
      <w:r w:rsidR="00676122">
        <w:rPr>
          <w:rFonts w:ascii="Bookman Old Style" w:hAnsi="Bookman Old Style"/>
          <w:color w:val="000000"/>
          <w:sz w:val="22"/>
          <w:szCs w:val="22"/>
        </w:rPr>
        <w:t>6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676122">
        <w:rPr>
          <w:rFonts w:ascii="Bookman Old Style" w:hAnsi="Bookman Old Style"/>
          <w:color w:val="000000"/>
          <w:sz w:val="22"/>
          <w:szCs w:val="22"/>
        </w:rPr>
        <w:t>8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% de la valeur des ventes des produits béninois dans l’espace économique. Les principaux biens exportés vers ce pays sont : les </w:t>
      </w:r>
      <w:r w:rsidR="00C97699" w:rsidRPr="00C10437">
        <w:rPr>
          <w:rFonts w:ascii="Bookman Old Style" w:hAnsi="Bookman Old Style"/>
          <w:color w:val="000000"/>
          <w:sz w:val="22"/>
          <w:szCs w:val="22"/>
        </w:rPr>
        <w:t xml:space="preserve">« </w:t>
      </w:r>
      <w:r w:rsidR="00C97699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articles de transport ou d'emballage, en matières plastiques…</w:t>
      </w:r>
      <w:r w:rsidR="00C97699" w:rsidRPr="00C10437">
        <w:rPr>
          <w:rFonts w:ascii="Bookman Old Style" w:hAnsi="Bookman Old Style" w:cs="Calibri"/>
          <w:color w:val="000000"/>
          <w:sz w:val="22"/>
          <w:szCs w:val="22"/>
        </w:rPr>
        <w:t>»,</w:t>
      </w:r>
      <w:r w:rsidR="00C97699" w:rsidRPr="00C10437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C97699" w:rsidRPr="00C10437">
        <w:rPr>
          <w:rFonts w:ascii="Bookman Old Style" w:hAnsi="Bookman Old Style"/>
          <w:color w:val="000000"/>
          <w:sz w:val="22"/>
          <w:szCs w:val="22"/>
        </w:rPr>
        <w:t xml:space="preserve">d’un montant de </w:t>
      </w:r>
      <w:r w:rsidR="00C97699" w:rsidRPr="00C10437">
        <w:rPr>
          <w:rFonts w:ascii="Bookman Old Style" w:hAnsi="Bookman Old Style" w:cs="Calibri"/>
          <w:color w:val="000000"/>
          <w:sz w:val="22"/>
          <w:szCs w:val="22"/>
        </w:rPr>
        <w:t>0,</w:t>
      </w:r>
      <w:r w:rsidR="00C97699">
        <w:rPr>
          <w:rFonts w:ascii="Bookman Old Style" w:hAnsi="Bookman Old Style" w:cs="Calibri"/>
          <w:color w:val="000000"/>
          <w:sz w:val="22"/>
          <w:szCs w:val="22"/>
        </w:rPr>
        <w:t>3</w:t>
      </w:r>
      <w:r w:rsidR="00C97699" w:rsidRPr="00C10437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C97699" w:rsidRPr="00C10437">
        <w:rPr>
          <w:rFonts w:ascii="Bookman Old Style" w:hAnsi="Bookman Old Style"/>
          <w:color w:val="000000"/>
          <w:sz w:val="22"/>
          <w:szCs w:val="22"/>
        </w:rPr>
        <w:t>milliard de FCFA</w:t>
      </w:r>
      <w:r w:rsidR="00C97699">
        <w:rPr>
          <w:rFonts w:ascii="Bookman Old Style" w:hAnsi="Bookman Old Style"/>
          <w:color w:val="000000"/>
          <w:sz w:val="22"/>
          <w:szCs w:val="22"/>
        </w:rPr>
        <w:t>,</w:t>
      </w:r>
      <w:r w:rsidR="00C97699" w:rsidRPr="00C97699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C97699" w:rsidRPr="00C10437">
        <w:rPr>
          <w:rFonts w:ascii="Bookman Old Style" w:hAnsi="Bookman Old Style"/>
          <w:color w:val="000000"/>
          <w:sz w:val="22"/>
          <w:szCs w:val="22"/>
        </w:rPr>
        <w:t>les « </w:t>
      </w:r>
      <w:r w:rsidR="00C97699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bières de malt (y compris l'ale, le stout et le porter)</w:t>
      </w:r>
      <w:r w:rsidR="00C97699" w:rsidRPr="00C10437">
        <w:rPr>
          <w:rFonts w:ascii="Bookman Old Style" w:hAnsi="Bookman Old Style"/>
          <w:color w:val="000000"/>
          <w:sz w:val="22"/>
          <w:szCs w:val="22"/>
        </w:rPr>
        <w:t> » (0,</w:t>
      </w:r>
      <w:r w:rsidR="00676122">
        <w:rPr>
          <w:rFonts w:ascii="Bookman Old Style" w:hAnsi="Bookman Old Style"/>
          <w:color w:val="000000"/>
          <w:sz w:val="22"/>
          <w:szCs w:val="22"/>
        </w:rPr>
        <w:t>3</w:t>
      </w:r>
      <w:r w:rsidR="00C97699"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FCFA) </w:t>
      </w:r>
      <w:r w:rsidR="00C97699">
        <w:rPr>
          <w:rFonts w:ascii="Bookman Old Style" w:hAnsi="Bookman Old Style"/>
          <w:color w:val="000000"/>
          <w:sz w:val="22"/>
          <w:szCs w:val="22"/>
        </w:rPr>
        <w:t xml:space="preserve">et les </w:t>
      </w:r>
      <w:r w:rsidRPr="00C10437">
        <w:rPr>
          <w:rFonts w:ascii="Bookman Old Style" w:hAnsi="Bookman Old Style"/>
          <w:color w:val="000000"/>
          <w:sz w:val="22"/>
          <w:szCs w:val="22"/>
        </w:rPr>
        <w:t>« </w:t>
      </w:r>
      <w:r w:rsidR="00676122">
        <w:rPr>
          <w:rFonts w:ascii="Bookman Old Style" w:hAnsi="Bookman Old Style"/>
          <w:b/>
          <w:bCs/>
          <w:color w:val="000000"/>
          <w:sz w:val="22"/>
          <w:szCs w:val="22"/>
        </w:rPr>
        <w:t>b</w:t>
      </w:r>
      <w:r w:rsidR="00676122" w:rsidRPr="00676122">
        <w:rPr>
          <w:rFonts w:ascii="Bookman Old Style" w:hAnsi="Bookman Old Style"/>
          <w:b/>
          <w:bCs/>
          <w:color w:val="000000"/>
          <w:sz w:val="22"/>
          <w:szCs w:val="22"/>
        </w:rPr>
        <w:t>arres (autres que le fil machine du sous-groupe 676.1)</w:t>
      </w:r>
      <w:r w:rsidR="00676122">
        <w:rPr>
          <w:rFonts w:ascii="Bookman Old Style" w:hAnsi="Bookman Old Style"/>
          <w:b/>
          <w:bCs/>
          <w:color w:val="000000"/>
          <w:sz w:val="22"/>
          <w:szCs w:val="22"/>
        </w:rPr>
        <w:t>…</w:t>
      </w:r>
      <w:r w:rsidRPr="00C10437">
        <w:rPr>
          <w:rFonts w:ascii="Bookman Old Style" w:hAnsi="Bookman Old Style"/>
          <w:color w:val="000000"/>
          <w:sz w:val="22"/>
          <w:szCs w:val="22"/>
        </w:rPr>
        <w:t> » (0,</w:t>
      </w:r>
      <w:r w:rsidR="00676122">
        <w:rPr>
          <w:rFonts w:ascii="Bookman Old Style" w:hAnsi="Bookman Old Style"/>
          <w:color w:val="000000"/>
          <w:sz w:val="22"/>
          <w:szCs w:val="22"/>
        </w:rPr>
        <w:t>3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milliard de FCFA)</w:t>
      </w:r>
      <w:r w:rsidR="00495817">
        <w:rPr>
          <w:rFonts w:ascii="Bookman Old Style" w:hAnsi="Bookman Old Style"/>
          <w:color w:val="000000"/>
          <w:sz w:val="22"/>
          <w:szCs w:val="22"/>
        </w:rPr>
        <w:t xml:space="preserve"> en termes de réexportation</w:t>
      </w:r>
      <w:r w:rsidRPr="00C10437">
        <w:rPr>
          <w:rFonts w:ascii="Bookman Old Style" w:hAnsi="Bookman Old Style"/>
          <w:color w:val="000000"/>
          <w:sz w:val="22"/>
          <w:szCs w:val="22"/>
        </w:rPr>
        <w:t>.</w:t>
      </w:r>
    </w:p>
    <w:p w14:paraId="7D17DDBC" w14:textId="09F177EA" w:rsidR="0014752A" w:rsidRPr="00C10437" w:rsidRDefault="0014752A" w:rsidP="0014752A">
      <w:pPr>
        <w:spacing w:after="120"/>
        <w:ind w:left="0"/>
        <w:jc w:val="both"/>
        <w:rPr>
          <w:rFonts w:ascii="Bookman Old Style" w:hAnsi="Bookman Old Style" w:cs="Calibri"/>
          <w:b/>
          <w:bCs/>
          <w:color w:val="000000"/>
          <w:sz w:val="22"/>
          <w:szCs w:val="22"/>
        </w:rPr>
      </w:pPr>
      <w:r w:rsidRPr="00C10437">
        <w:rPr>
          <w:rFonts w:ascii="Bookman Old Style" w:hAnsi="Bookman Old Style"/>
          <w:color w:val="000000"/>
          <w:sz w:val="22"/>
          <w:szCs w:val="22"/>
        </w:rPr>
        <w:t xml:space="preserve">Le </w:t>
      </w:r>
      <w:r w:rsidR="002969EB">
        <w:rPr>
          <w:rFonts w:ascii="Bookman Old Style" w:hAnsi="Bookman Old Style"/>
          <w:b/>
          <w:bCs/>
          <w:color w:val="000000"/>
          <w:sz w:val="22"/>
          <w:szCs w:val="22"/>
        </w:rPr>
        <w:t>Mali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occupe la </w:t>
      </w:r>
      <w:r w:rsidR="002969EB">
        <w:rPr>
          <w:rFonts w:ascii="Bookman Old Style" w:hAnsi="Bookman Old Style"/>
          <w:color w:val="000000"/>
          <w:sz w:val="22"/>
          <w:szCs w:val="22"/>
        </w:rPr>
        <w:t>cinqui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ème place au trimestre sous revue, enregistrant </w:t>
      </w:r>
      <w:r w:rsidR="002032A2">
        <w:rPr>
          <w:rFonts w:ascii="Bookman Old Style" w:hAnsi="Bookman Old Style"/>
          <w:color w:val="000000"/>
          <w:sz w:val="22"/>
          <w:szCs w:val="22"/>
        </w:rPr>
        <w:t>8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2032A2">
        <w:rPr>
          <w:rFonts w:ascii="Bookman Old Style" w:hAnsi="Bookman Old Style"/>
          <w:color w:val="000000"/>
          <w:sz w:val="22"/>
          <w:szCs w:val="22"/>
        </w:rPr>
        <w:t>2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% de la valeur des ventes des produits béninois dans </w:t>
      </w:r>
      <w:r w:rsidR="00E00349">
        <w:rPr>
          <w:rFonts w:ascii="Bookman Old Style" w:hAnsi="Bookman Old Style"/>
          <w:color w:val="000000"/>
          <w:sz w:val="22"/>
          <w:szCs w:val="22"/>
        </w:rPr>
        <w:t>l’espace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b/>
          <w:bCs/>
          <w:color w:val="000000"/>
          <w:sz w:val="22"/>
          <w:szCs w:val="22"/>
        </w:rPr>
        <w:t>CEDEAO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. Les expéditions de biens vers ce pays sont dominées par </w:t>
      </w:r>
      <w:r w:rsidR="001F2DB1">
        <w:rPr>
          <w:rFonts w:ascii="Bookman Old Style" w:hAnsi="Bookman Old Style"/>
          <w:sz w:val="22"/>
          <w:szCs w:val="22"/>
        </w:rPr>
        <w:t>l</w:t>
      </w:r>
      <w:r w:rsidR="001F2DB1" w:rsidRPr="00C10437">
        <w:rPr>
          <w:rFonts w:ascii="Bookman Old Style" w:hAnsi="Bookman Old Style"/>
          <w:sz w:val="22"/>
          <w:szCs w:val="22"/>
        </w:rPr>
        <w:t>e</w:t>
      </w:r>
      <w:r w:rsidR="001F2DB1">
        <w:rPr>
          <w:rFonts w:ascii="Bookman Old Style" w:hAnsi="Bookman Old Style"/>
          <w:sz w:val="22"/>
          <w:szCs w:val="22"/>
        </w:rPr>
        <w:t>s</w:t>
      </w:r>
      <w:r w:rsidR="001F2DB1" w:rsidRPr="00C10437">
        <w:rPr>
          <w:rFonts w:ascii="Bookman Old Style" w:hAnsi="Bookman Old Style"/>
          <w:sz w:val="22"/>
          <w:szCs w:val="22"/>
        </w:rPr>
        <w:t xml:space="preserve"> «</w:t>
      </w:r>
      <w:r w:rsidR="001F2DB1" w:rsidRPr="00C10437">
        <w:rPr>
          <w:rFonts w:ascii="Bookman Old Style" w:hAnsi="Bookman Old Style"/>
          <w:b/>
          <w:sz w:val="22"/>
          <w:szCs w:val="22"/>
        </w:rPr>
        <w:t> </w:t>
      </w:r>
      <w:r w:rsidR="001F2DB1">
        <w:rPr>
          <w:rFonts w:ascii="Bookman Old Style" w:hAnsi="Bookman Old Style"/>
          <w:b/>
          <w:color w:val="000000"/>
          <w:sz w:val="22"/>
          <w:szCs w:val="22"/>
        </w:rPr>
        <w:t>h</w:t>
      </w:r>
      <w:r w:rsidR="001F2DB1" w:rsidRPr="002F0633">
        <w:rPr>
          <w:rFonts w:ascii="Bookman Old Style" w:hAnsi="Bookman Old Style"/>
          <w:b/>
          <w:color w:val="000000"/>
          <w:sz w:val="22"/>
          <w:szCs w:val="22"/>
        </w:rPr>
        <w:t>uiles de pétrole ou de minéraux bitumineux</w:t>
      </w:r>
      <w:r w:rsidR="001F2DB1">
        <w:rPr>
          <w:rFonts w:ascii="Bookman Old Style" w:hAnsi="Bookman Old Style"/>
          <w:b/>
          <w:color w:val="000000"/>
          <w:sz w:val="22"/>
          <w:szCs w:val="22"/>
        </w:rPr>
        <w:t>… </w:t>
      </w:r>
      <w:r w:rsidR="001F2DB1" w:rsidRPr="00C10437">
        <w:rPr>
          <w:rFonts w:ascii="Bookman Old Style" w:hAnsi="Bookman Old Style"/>
          <w:bCs/>
          <w:color w:val="000000"/>
          <w:sz w:val="22"/>
          <w:szCs w:val="22"/>
        </w:rPr>
        <w:t>» (</w:t>
      </w:r>
      <w:r w:rsidR="001F2DB1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1F2DB1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032A2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="001F2DB1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 correspondant à </w:t>
      </w:r>
      <w:r w:rsidR="002032A2">
        <w:rPr>
          <w:rFonts w:ascii="Bookman Old Style" w:hAnsi="Bookman Old Style"/>
          <w:bCs/>
          <w:color w:val="000000"/>
          <w:sz w:val="22"/>
          <w:szCs w:val="22"/>
        </w:rPr>
        <w:t>823</w:t>
      </w:r>
      <w:r w:rsidR="001F2DB1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032A2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1F2DB1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1F2DB1">
        <w:rPr>
          <w:rFonts w:ascii="Bookman Old Style" w:hAnsi="Bookman Old Style"/>
          <w:bCs/>
          <w:color w:val="000000"/>
          <w:sz w:val="22"/>
          <w:szCs w:val="22"/>
        </w:rPr>
        <w:t xml:space="preserve"> destinées exclusivement à la</w:t>
      </w:r>
      <w:r w:rsidR="001F2DB1" w:rsidRPr="00C10437">
        <w:rPr>
          <w:rFonts w:ascii="Bookman Old Style" w:hAnsi="Bookman Old Style"/>
          <w:color w:val="000000"/>
          <w:sz w:val="22"/>
          <w:szCs w:val="22"/>
        </w:rPr>
        <w:t xml:space="preserve"> réexportation</w:t>
      </w:r>
      <w:r w:rsidR="001F2DB1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="002032A2">
        <w:rPr>
          <w:rFonts w:ascii="Bookman Old Style" w:hAnsi="Bookman Old Style"/>
          <w:sz w:val="22"/>
          <w:szCs w:val="22"/>
        </w:rPr>
        <w:t>l</w:t>
      </w:r>
      <w:r w:rsidR="002032A2" w:rsidRPr="00C10437">
        <w:rPr>
          <w:rFonts w:ascii="Bookman Old Style" w:hAnsi="Bookman Old Style"/>
          <w:sz w:val="22"/>
          <w:szCs w:val="22"/>
        </w:rPr>
        <w:t>e</w:t>
      </w:r>
      <w:r w:rsidR="002032A2">
        <w:rPr>
          <w:rFonts w:ascii="Bookman Old Style" w:hAnsi="Bookman Old Style"/>
          <w:sz w:val="22"/>
          <w:szCs w:val="22"/>
        </w:rPr>
        <w:t>s</w:t>
      </w:r>
      <w:r w:rsidR="002032A2" w:rsidRPr="00C10437">
        <w:rPr>
          <w:rFonts w:ascii="Bookman Old Style" w:hAnsi="Bookman Old Style"/>
          <w:sz w:val="22"/>
          <w:szCs w:val="22"/>
        </w:rPr>
        <w:t xml:space="preserve"> «</w:t>
      </w:r>
      <w:r w:rsidR="002032A2" w:rsidRPr="00C10437">
        <w:rPr>
          <w:rFonts w:ascii="Bookman Old Style" w:hAnsi="Bookman Old Style"/>
          <w:b/>
          <w:sz w:val="22"/>
          <w:szCs w:val="22"/>
        </w:rPr>
        <w:t> </w:t>
      </w:r>
      <w:r w:rsidR="002032A2">
        <w:rPr>
          <w:rFonts w:ascii="Bookman Old Style" w:hAnsi="Bookman Old Style"/>
          <w:b/>
          <w:color w:val="000000"/>
          <w:sz w:val="22"/>
          <w:szCs w:val="22"/>
        </w:rPr>
        <w:t>j</w:t>
      </w:r>
      <w:r w:rsidR="002032A2" w:rsidRPr="002032A2">
        <w:rPr>
          <w:rFonts w:ascii="Bookman Old Style" w:hAnsi="Bookman Old Style"/>
          <w:b/>
          <w:color w:val="000000"/>
          <w:sz w:val="22"/>
          <w:szCs w:val="22"/>
        </w:rPr>
        <w:t>us de tout autre fruit</w:t>
      </w:r>
      <w:r w:rsidR="002032A2">
        <w:rPr>
          <w:rFonts w:ascii="Bookman Old Style" w:hAnsi="Bookman Old Style"/>
          <w:b/>
          <w:color w:val="000000"/>
          <w:sz w:val="22"/>
          <w:szCs w:val="22"/>
        </w:rPr>
        <w:t>… </w:t>
      </w:r>
      <w:r w:rsidR="002032A2" w:rsidRPr="00C10437">
        <w:rPr>
          <w:rFonts w:ascii="Bookman Old Style" w:hAnsi="Bookman Old Style"/>
          <w:bCs/>
          <w:color w:val="000000"/>
          <w:sz w:val="22"/>
          <w:szCs w:val="22"/>
        </w:rPr>
        <w:t>» (</w:t>
      </w:r>
      <w:r w:rsidR="002032A2">
        <w:rPr>
          <w:rFonts w:ascii="Bookman Old Style" w:hAnsi="Bookman Old Style"/>
          <w:bCs/>
          <w:color w:val="000000"/>
          <w:sz w:val="22"/>
          <w:szCs w:val="22"/>
        </w:rPr>
        <w:t>45</w:t>
      </w:r>
      <w:r w:rsidR="002032A2" w:rsidRPr="00C10437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032A2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2032A2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milli</w:t>
      </w:r>
      <w:r w:rsidR="002032A2">
        <w:rPr>
          <w:rFonts w:ascii="Bookman Old Style" w:hAnsi="Bookman Old Style"/>
          <w:bCs/>
          <w:color w:val="000000"/>
          <w:sz w:val="22"/>
          <w:szCs w:val="22"/>
        </w:rPr>
        <w:t>ons</w:t>
      </w:r>
      <w:r w:rsidR="002032A2"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 de FCFA)</w:t>
      </w:r>
      <w:r w:rsidR="002032A2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Pr="00C10437">
        <w:rPr>
          <w:rFonts w:ascii="Bookman Old Style" w:hAnsi="Bookman Old Style"/>
          <w:color w:val="000000"/>
          <w:sz w:val="22"/>
          <w:szCs w:val="22"/>
        </w:rPr>
        <w:t>l</w:t>
      </w:r>
      <w:r w:rsidR="001F2DB1">
        <w:rPr>
          <w:rFonts w:ascii="Bookman Old Style" w:hAnsi="Bookman Old Style"/>
          <w:color w:val="000000"/>
          <w:sz w:val="22"/>
          <w:szCs w:val="22"/>
        </w:rPr>
        <w:t>’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1F2DB1">
        <w:rPr>
          <w:rFonts w:ascii="Bookman Old Style" w:hAnsi="Bookman Old Style"/>
          <w:color w:val="000000"/>
          <w:sz w:val="22"/>
          <w:szCs w:val="22"/>
        </w:rPr>
        <w:t>« </w:t>
      </w:r>
      <w:r w:rsidR="001F2DB1">
        <w:rPr>
          <w:rFonts w:ascii="Bookman Old Style" w:hAnsi="Bookman Old Style"/>
          <w:b/>
          <w:bCs/>
          <w:color w:val="000000"/>
          <w:sz w:val="22"/>
          <w:szCs w:val="22"/>
        </w:rPr>
        <w:t>é</w:t>
      </w:r>
      <w:r w:rsidR="001F2DB1" w:rsidRPr="001F2DB1">
        <w:rPr>
          <w:rFonts w:ascii="Bookman Old Style" w:hAnsi="Bookman Old Style"/>
          <w:b/>
          <w:bCs/>
          <w:color w:val="000000"/>
          <w:sz w:val="22"/>
          <w:szCs w:val="22"/>
        </w:rPr>
        <w:t>quipement pour l'isolation électrique</w:t>
      </w:r>
      <w:r w:rsidR="001F2DB1">
        <w:rPr>
          <w:rFonts w:ascii="Bookman Old Style" w:hAnsi="Bookman Old Style"/>
          <w:b/>
          <w:bCs/>
          <w:color w:val="000000"/>
          <w:sz w:val="22"/>
          <w:szCs w:val="22"/>
        </w:rPr>
        <w:t> »</w:t>
      </w:r>
      <w:r w:rsidRPr="00C10437">
        <w:rPr>
          <w:rFonts w:ascii="Bookman Old Style" w:hAnsi="Bookman Old Style" w:cs="Calibri"/>
          <w:bCs/>
          <w:color w:val="000000"/>
          <w:sz w:val="22"/>
          <w:szCs w:val="22"/>
        </w:rPr>
        <w:t>,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pour un montant de </w:t>
      </w:r>
      <w:r w:rsidR="001F2DB1">
        <w:rPr>
          <w:rFonts w:ascii="Bookman Old Style" w:hAnsi="Bookman Old Style"/>
          <w:color w:val="000000"/>
          <w:sz w:val="22"/>
          <w:szCs w:val="22"/>
        </w:rPr>
        <w:t>34</w:t>
      </w:r>
      <w:r w:rsidR="001F2DB1"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1F2DB1">
        <w:rPr>
          <w:rFonts w:ascii="Bookman Old Style" w:hAnsi="Bookman Old Style"/>
          <w:color w:val="000000"/>
          <w:sz w:val="22"/>
          <w:szCs w:val="22"/>
        </w:rPr>
        <w:t>2</w:t>
      </w:r>
      <w:r w:rsidR="001F2DB1" w:rsidRPr="00C10437">
        <w:rPr>
          <w:rFonts w:ascii="Bookman Old Style" w:hAnsi="Bookman Old Style"/>
          <w:color w:val="000000"/>
          <w:sz w:val="22"/>
          <w:szCs w:val="22"/>
        </w:rPr>
        <w:t xml:space="preserve"> milli</w:t>
      </w:r>
      <w:r w:rsidR="001F2DB1">
        <w:rPr>
          <w:rFonts w:ascii="Bookman Old Style" w:hAnsi="Bookman Old Style"/>
          <w:color w:val="000000"/>
          <w:sz w:val="22"/>
          <w:szCs w:val="22"/>
        </w:rPr>
        <w:t>ons</w:t>
      </w:r>
      <w:r w:rsidR="001F2DB1" w:rsidRPr="00C10437">
        <w:rPr>
          <w:rFonts w:ascii="Bookman Old Style" w:hAnsi="Bookman Old Style"/>
          <w:color w:val="000000"/>
          <w:sz w:val="22"/>
          <w:szCs w:val="22"/>
        </w:rPr>
        <w:t xml:space="preserve"> de FCFA (</w:t>
      </w:r>
      <w:r w:rsidR="001F2DB1">
        <w:rPr>
          <w:rFonts w:ascii="Bookman Old Style" w:hAnsi="Bookman Old Style" w:cs="Calibri"/>
          <w:color w:val="000000"/>
          <w:sz w:val="22"/>
          <w:szCs w:val="22"/>
        </w:rPr>
        <w:t>20</w:t>
      </w:r>
      <w:r w:rsidR="001F2DB1" w:rsidRPr="00C10437">
        <w:rPr>
          <w:rFonts w:ascii="Bookman Old Style" w:hAnsi="Bookman Old Style" w:cs="Calibri"/>
          <w:color w:val="000000"/>
          <w:sz w:val="22"/>
          <w:szCs w:val="22"/>
        </w:rPr>
        <w:t>,</w:t>
      </w:r>
      <w:r w:rsidR="001F2DB1">
        <w:rPr>
          <w:rFonts w:ascii="Bookman Old Style" w:hAnsi="Bookman Old Style" w:cs="Calibri"/>
          <w:color w:val="000000"/>
          <w:sz w:val="22"/>
          <w:szCs w:val="22"/>
        </w:rPr>
        <w:t>5</w:t>
      </w:r>
      <w:r w:rsidR="001F2DB1" w:rsidRPr="00C10437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="001F2DB1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et les « </w:t>
      </w:r>
      <w:r w:rsidR="006F23EC">
        <w:rPr>
          <w:rFonts w:ascii="Bookman Old Style" w:hAnsi="Bookman Old Style"/>
          <w:b/>
          <w:bCs/>
          <w:color w:val="000000"/>
          <w:sz w:val="22"/>
          <w:szCs w:val="22"/>
        </w:rPr>
        <w:t>t</w:t>
      </w:r>
      <w:r w:rsidR="006F23EC" w:rsidRPr="006F23EC">
        <w:rPr>
          <w:rFonts w:ascii="Bookman Old Style" w:hAnsi="Bookman Old Style"/>
          <w:b/>
          <w:bCs/>
          <w:color w:val="000000"/>
          <w:sz w:val="22"/>
          <w:szCs w:val="22"/>
        </w:rPr>
        <w:t>ourteaux et autres résidus solides</w:t>
      </w:r>
      <w:r w:rsidR="006F23EC">
        <w:rPr>
          <w:rFonts w:ascii="Bookman Old Style" w:hAnsi="Bookman Old Style"/>
          <w:b/>
          <w:bCs/>
          <w:color w:val="000000"/>
          <w:sz w:val="22"/>
          <w:szCs w:val="22"/>
        </w:rPr>
        <w:t>…</w:t>
      </w:r>
      <w:r w:rsidR="00A2380C" w:rsidRPr="00C10437">
        <w:rPr>
          <w:rFonts w:ascii="Bookman Old Style" w:hAnsi="Bookman Old Style"/>
          <w:b/>
          <w:bCs/>
          <w:color w:val="000000"/>
          <w:sz w:val="22"/>
          <w:szCs w:val="22"/>
        </w:rPr>
        <w:t> »</w:t>
      </w:r>
      <w:r w:rsidRPr="00C10437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pour une valeur de </w:t>
      </w:r>
      <w:r w:rsidR="004A493F">
        <w:rPr>
          <w:rFonts w:ascii="Bookman Old Style" w:hAnsi="Bookman Old Style"/>
          <w:color w:val="000000"/>
          <w:sz w:val="22"/>
          <w:szCs w:val="22"/>
        </w:rPr>
        <w:t>26</w:t>
      </w:r>
      <w:r w:rsidRPr="00C10437">
        <w:rPr>
          <w:rFonts w:ascii="Bookman Old Style" w:hAnsi="Bookman Old Style"/>
          <w:color w:val="000000"/>
          <w:sz w:val="22"/>
          <w:szCs w:val="22"/>
        </w:rPr>
        <w:t>,</w:t>
      </w:r>
      <w:r w:rsidR="004A493F">
        <w:rPr>
          <w:rFonts w:ascii="Bookman Old Style" w:hAnsi="Bookman Old Style"/>
          <w:color w:val="000000"/>
          <w:sz w:val="22"/>
          <w:szCs w:val="22"/>
        </w:rPr>
        <w:t>9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milli</w:t>
      </w:r>
      <w:r w:rsidR="001F2DB1">
        <w:rPr>
          <w:rFonts w:ascii="Bookman Old Style" w:hAnsi="Bookman Old Style"/>
          <w:color w:val="000000"/>
          <w:sz w:val="22"/>
          <w:szCs w:val="22"/>
        </w:rPr>
        <w:t>ons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de FCFA (</w:t>
      </w:r>
      <w:r w:rsidR="001F2DB1">
        <w:rPr>
          <w:rFonts w:ascii="Bookman Old Style" w:hAnsi="Bookman Old Style" w:cs="Calibri"/>
          <w:color w:val="000000"/>
          <w:sz w:val="22"/>
          <w:szCs w:val="22"/>
        </w:rPr>
        <w:t>2</w:t>
      </w:r>
      <w:r w:rsidR="004A493F">
        <w:rPr>
          <w:rFonts w:ascii="Bookman Old Style" w:hAnsi="Bookman Old Style" w:cs="Calibri"/>
          <w:color w:val="000000"/>
          <w:sz w:val="22"/>
          <w:szCs w:val="22"/>
        </w:rPr>
        <w:t>41</w:t>
      </w:r>
      <w:r w:rsidRPr="00C10437">
        <w:rPr>
          <w:rFonts w:ascii="Bookman Old Style" w:hAnsi="Bookman Old Style" w:cs="Calibri"/>
          <w:color w:val="000000"/>
          <w:sz w:val="22"/>
          <w:szCs w:val="22"/>
        </w:rPr>
        <w:t>,</w:t>
      </w:r>
      <w:r w:rsidR="004A493F">
        <w:rPr>
          <w:rFonts w:ascii="Bookman Old Style" w:hAnsi="Bookman Old Style" w:cs="Calibri"/>
          <w:color w:val="000000"/>
          <w:sz w:val="22"/>
          <w:szCs w:val="22"/>
        </w:rPr>
        <w:t>4</w:t>
      </w:r>
      <w:r w:rsidRPr="00C10437">
        <w:rPr>
          <w:rFonts w:ascii="Bookman Old Style" w:hAnsi="Bookman Old Style"/>
          <w:color w:val="000000"/>
          <w:sz w:val="22"/>
          <w:szCs w:val="22"/>
        </w:rPr>
        <w:t xml:space="preserve"> tonnes).</w:t>
      </w:r>
    </w:p>
    <w:p w14:paraId="4A301C18" w14:textId="10168FE9" w:rsidR="003504E0" w:rsidRPr="007333DC" w:rsidRDefault="00A82B6C" w:rsidP="00A82B6C">
      <w:pPr>
        <w:spacing w:after="120"/>
        <w:ind w:left="0"/>
        <w:jc w:val="both"/>
        <w:rPr>
          <w:rFonts w:ascii="Bookman Old Style" w:hAnsi="Bookman Old Style"/>
          <w:b/>
          <w:iCs/>
          <w:color w:val="4472C4"/>
        </w:rPr>
      </w:pPr>
      <w:r>
        <w:rPr>
          <w:rFonts w:ascii="Montserrat Light" w:hAnsi="Montserrat Light"/>
          <w:color w:val="000000"/>
          <w:sz w:val="22"/>
          <w:szCs w:val="22"/>
        </w:rPr>
        <w:br w:type="page"/>
      </w:r>
      <w:r w:rsidR="009C3A83" w:rsidRPr="007333DC">
        <w:rPr>
          <w:rFonts w:ascii="Bookman Old Style" w:hAnsi="Bookman Old Style"/>
          <w:b/>
          <w:iCs/>
          <w:color w:val="4472C4"/>
        </w:rPr>
        <w:lastRenderedPageBreak/>
        <w:t>3</w:t>
      </w:r>
      <w:r w:rsidR="007333DC">
        <w:rPr>
          <w:rFonts w:ascii="Bookman Old Style" w:hAnsi="Bookman Old Style"/>
          <w:b/>
          <w:iCs/>
          <w:color w:val="4472C4"/>
        </w:rPr>
        <w:t>.</w:t>
      </w:r>
      <w:r w:rsidR="009C3A83" w:rsidRPr="007333DC">
        <w:rPr>
          <w:rFonts w:ascii="Bookman Old Style" w:hAnsi="Bookman Old Style"/>
          <w:b/>
          <w:iCs/>
          <w:color w:val="4472C4"/>
        </w:rPr>
        <w:t xml:space="preserve"> PRINCIPAUX PARTENAIRES A L’IMPORTATION</w:t>
      </w:r>
    </w:p>
    <w:p w14:paraId="42C7E3E5" w14:textId="2D268446" w:rsidR="00532FD8" w:rsidRPr="00A8434D" w:rsidRDefault="00532FD8" w:rsidP="00532FD8">
      <w:pPr>
        <w:spacing w:after="120"/>
        <w:ind w:left="0"/>
        <w:jc w:val="both"/>
        <w:rPr>
          <w:rFonts w:ascii="Bookman Old Style" w:hAnsi="Bookman Old Style"/>
          <w:bCs/>
          <w:sz w:val="22"/>
          <w:szCs w:val="22"/>
        </w:rPr>
      </w:pP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Au </w:t>
      </w:r>
      <w:r w:rsidR="00C535A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trois</w:t>
      </w:r>
      <w:r w:rsidR="003469F9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ième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trimestre de l’année 202</w:t>
      </w:r>
      <w:r w:rsidR="00261E51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2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 l</w:t>
      </w:r>
      <w:r w:rsidR="00261E51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’Inde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ga</w:t>
      </w:r>
      <w:r w:rsidR="003469F9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rde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la première position </w:t>
      </w:r>
      <w:r w:rsidR="004544EA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d</w:t>
      </w:r>
      <w:r w:rsidR="004544EA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u trimestre précédent 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dans le top 10 des principaux fournisseurs du Bénin.</w:t>
      </w:r>
    </w:p>
    <w:p w14:paraId="2E9AA966" w14:textId="66C2D730" w:rsidR="00562804" w:rsidRPr="00A8434D" w:rsidRDefault="00623C12" w:rsidP="00562804">
      <w:pPr>
        <w:spacing w:after="120"/>
        <w:ind w:left="0"/>
        <w:jc w:val="both"/>
        <w:rPr>
          <w:rFonts w:ascii="Bookman Old Style" w:hAnsi="Bookman Old Style"/>
          <w:sz w:val="22"/>
          <w:szCs w:val="22"/>
        </w:rPr>
      </w:pPr>
      <w:r w:rsidRPr="00A8434D">
        <w:rPr>
          <w:rFonts w:ascii="Bookman Old Style" w:hAnsi="Bookman Old Style"/>
          <w:sz w:val="22"/>
          <w:szCs w:val="22"/>
        </w:rPr>
        <w:t>A</w:t>
      </w:r>
      <w:r w:rsidR="00532FD8" w:rsidRPr="00A8434D">
        <w:rPr>
          <w:rFonts w:ascii="Bookman Old Style" w:hAnsi="Bookman Old Style"/>
          <w:sz w:val="22"/>
          <w:szCs w:val="22"/>
        </w:rPr>
        <w:t xml:space="preserve">u </w:t>
      </w:r>
      <w:r w:rsidR="00145D70">
        <w:rPr>
          <w:rFonts w:ascii="Bookman Old Style" w:hAnsi="Bookman Old Style"/>
          <w:sz w:val="22"/>
          <w:szCs w:val="22"/>
        </w:rPr>
        <w:t>trois</w:t>
      </w:r>
      <w:r w:rsidR="003469F9" w:rsidRPr="00A8434D">
        <w:rPr>
          <w:rFonts w:ascii="Bookman Old Style" w:hAnsi="Bookman Old Style"/>
          <w:sz w:val="22"/>
          <w:szCs w:val="22"/>
        </w:rPr>
        <w:t>ième</w:t>
      </w:r>
      <w:r w:rsidR="00532FD8" w:rsidRPr="00A8434D">
        <w:rPr>
          <w:rFonts w:ascii="Bookman Old Style" w:hAnsi="Bookman Old Style"/>
          <w:sz w:val="22"/>
          <w:szCs w:val="22"/>
        </w:rPr>
        <w:t xml:space="preserve"> trimestre 202</w:t>
      </w:r>
      <w:r w:rsidR="00C47FF6" w:rsidRPr="00A8434D">
        <w:rPr>
          <w:rFonts w:ascii="Bookman Old Style" w:hAnsi="Bookman Old Style"/>
          <w:sz w:val="22"/>
          <w:szCs w:val="22"/>
        </w:rPr>
        <w:t>2</w:t>
      </w:r>
      <w:r w:rsidR="00532FD8" w:rsidRPr="00A8434D">
        <w:rPr>
          <w:rFonts w:ascii="Bookman Old Style" w:hAnsi="Bookman Old Style"/>
          <w:sz w:val="22"/>
          <w:szCs w:val="22"/>
        </w:rPr>
        <w:t>, l</w:t>
      </w:r>
      <w:r w:rsidR="00C47FF6" w:rsidRPr="00A8434D">
        <w:rPr>
          <w:rFonts w:ascii="Bookman Old Style" w:hAnsi="Bookman Old Style"/>
          <w:sz w:val="22"/>
          <w:szCs w:val="22"/>
        </w:rPr>
        <w:t>’</w:t>
      </w:r>
      <w:r w:rsidR="00C47FF6" w:rsidRPr="00A8434D">
        <w:rPr>
          <w:rFonts w:ascii="Bookman Old Style" w:hAnsi="Bookman Old Style"/>
          <w:b/>
          <w:bCs/>
          <w:sz w:val="22"/>
          <w:szCs w:val="22"/>
        </w:rPr>
        <w:t>Inde</w:t>
      </w:r>
      <w:r w:rsidR="00532FD8" w:rsidRPr="00A8434D">
        <w:rPr>
          <w:rFonts w:ascii="Bookman Old Style" w:hAnsi="Bookman Old Style"/>
          <w:b/>
          <w:sz w:val="22"/>
          <w:szCs w:val="22"/>
        </w:rPr>
        <w:t xml:space="preserve"> </w:t>
      </w:r>
      <w:r w:rsidR="00532FD8" w:rsidRPr="00A8434D">
        <w:rPr>
          <w:rFonts w:ascii="Bookman Old Style" w:hAnsi="Bookman Old Style"/>
          <w:sz w:val="22"/>
          <w:szCs w:val="22"/>
        </w:rPr>
        <w:t xml:space="preserve">totalise </w:t>
      </w:r>
      <w:r w:rsidR="00177259" w:rsidRPr="00A8434D">
        <w:rPr>
          <w:rFonts w:ascii="Bookman Old Style" w:hAnsi="Bookman Old Style"/>
          <w:sz w:val="22"/>
          <w:szCs w:val="22"/>
        </w:rPr>
        <w:t>1</w:t>
      </w:r>
      <w:r w:rsidR="00145D70">
        <w:rPr>
          <w:rFonts w:ascii="Bookman Old Style" w:hAnsi="Bookman Old Style"/>
          <w:sz w:val="22"/>
          <w:szCs w:val="22"/>
        </w:rPr>
        <w:t>8</w:t>
      </w:r>
      <w:r w:rsidR="00532FD8" w:rsidRPr="00A8434D">
        <w:rPr>
          <w:rFonts w:ascii="Bookman Old Style" w:hAnsi="Bookman Old Style"/>
          <w:sz w:val="22"/>
          <w:szCs w:val="22"/>
        </w:rPr>
        <w:t>,</w:t>
      </w:r>
      <w:r w:rsidR="006D6E94">
        <w:rPr>
          <w:rFonts w:ascii="Bookman Old Style" w:hAnsi="Bookman Old Style"/>
          <w:sz w:val="22"/>
          <w:szCs w:val="22"/>
        </w:rPr>
        <w:t>1</w:t>
      </w:r>
      <w:r w:rsidR="00532FD8" w:rsidRPr="00A8434D">
        <w:rPr>
          <w:rFonts w:ascii="Bookman Old Style" w:hAnsi="Bookman Old Style"/>
          <w:sz w:val="22"/>
          <w:szCs w:val="22"/>
        </w:rPr>
        <w:t>% de la valeur des marchandises achetées</w:t>
      </w:r>
      <w:r w:rsidRPr="00A8434D">
        <w:rPr>
          <w:rFonts w:ascii="Bookman Old Style" w:hAnsi="Bookman Old Style"/>
          <w:sz w:val="22"/>
          <w:szCs w:val="22"/>
        </w:rPr>
        <w:t xml:space="preserve"> par notre pays</w:t>
      </w:r>
      <w:r w:rsidR="00532FD8" w:rsidRPr="00A8434D">
        <w:rPr>
          <w:rFonts w:ascii="Bookman Old Style" w:hAnsi="Bookman Old Style"/>
          <w:sz w:val="22"/>
          <w:szCs w:val="22"/>
        </w:rPr>
        <w:t xml:space="preserve">. Les biens provenant de ce </w:t>
      </w:r>
      <w:r w:rsidRPr="00A8434D">
        <w:rPr>
          <w:rFonts w:ascii="Bookman Old Style" w:hAnsi="Bookman Old Style"/>
          <w:sz w:val="22"/>
          <w:szCs w:val="22"/>
        </w:rPr>
        <w:t>partenaire commercial</w:t>
      </w:r>
      <w:r w:rsidR="00532FD8" w:rsidRPr="00A8434D">
        <w:rPr>
          <w:rFonts w:ascii="Bookman Old Style" w:hAnsi="Bookman Old Style"/>
          <w:sz w:val="22"/>
          <w:szCs w:val="22"/>
        </w:rPr>
        <w:t xml:space="preserve"> pour le compte du trimestre </w:t>
      </w:r>
      <w:r w:rsidR="00D424E3" w:rsidRPr="00A8434D">
        <w:rPr>
          <w:rFonts w:ascii="Bookman Old Style" w:hAnsi="Bookman Old Style"/>
          <w:sz w:val="22"/>
          <w:szCs w:val="22"/>
        </w:rPr>
        <w:t>sous revue</w:t>
      </w:r>
      <w:r w:rsidR="00532FD8" w:rsidRPr="00A8434D">
        <w:rPr>
          <w:rFonts w:ascii="Bookman Old Style" w:hAnsi="Bookman Old Style"/>
          <w:sz w:val="22"/>
          <w:szCs w:val="22"/>
        </w:rPr>
        <w:t xml:space="preserve"> s’élèvent à </w:t>
      </w:r>
      <w:r w:rsidR="006D6E94">
        <w:rPr>
          <w:rFonts w:ascii="Bookman Old Style" w:hAnsi="Bookman Old Style"/>
          <w:sz w:val="22"/>
          <w:szCs w:val="22"/>
        </w:rPr>
        <w:t>109</w:t>
      </w:r>
      <w:r w:rsidR="00532FD8" w:rsidRPr="00A8434D">
        <w:rPr>
          <w:rFonts w:ascii="Bookman Old Style" w:hAnsi="Bookman Old Style"/>
          <w:sz w:val="22"/>
          <w:szCs w:val="22"/>
        </w:rPr>
        <w:t>,</w:t>
      </w:r>
      <w:r w:rsidR="006D6E94">
        <w:rPr>
          <w:rFonts w:ascii="Bookman Old Style" w:hAnsi="Bookman Old Style"/>
          <w:sz w:val="22"/>
          <w:szCs w:val="22"/>
        </w:rPr>
        <w:t>1</w:t>
      </w:r>
      <w:r w:rsidR="00532FD8" w:rsidRPr="00A8434D">
        <w:rPr>
          <w:rFonts w:ascii="Bookman Old Style" w:hAnsi="Bookman Old Style"/>
          <w:sz w:val="22"/>
          <w:szCs w:val="22"/>
        </w:rPr>
        <w:t xml:space="preserve"> milliards de FCFA. </w:t>
      </w:r>
      <w:r w:rsidR="00562804" w:rsidRPr="00A8434D">
        <w:rPr>
          <w:rFonts w:ascii="Bookman Old Style" w:hAnsi="Bookman Old Style"/>
          <w:bCs/>
          <w:sz w:val="22"/>
          <w:szCs w:val="22"/>
        </w:rPr>
        <w:t xml:space="preserve">Les biens acquis en provenance de ce pays sont : </w:t>
      </w:r>
      <w:r w:rsidR="00562804" w:rsidRPr="00A8434D">
        <w:rPr>
          <w:rFonts w:ascii="Bookman Old Style" w:hAnsi="Bookman Old Style"/>
          <w:sz w:val="22"/>
          <w:szCs w:val="22"/>
        </w:rPr>
        <w:t xml:space="preserve">le </w:t>
      </w:r>
      <w:r w:rsidR="007F2874">
        <w:rPr>
          <w:rFonts w:ascii="Bookman Old Style" w:hAnsi="Bookman Old Style"/>
          <w:sz w:val="22"/>
          <w:szCs w:val="22"/>
        </w:rPr>
        <w:t>« </w:t>
      </w:r>
      <w:r w:rsidR="00562804" w:rsidRPr="00A8434D">
        <w:rPr>
          <w:rFonts w:ascii="Bookman Old Style" w:hAnsi="Bookman Old Style"/>
          <w:b/>
          <w:bCs/>
          <w:sz w:val="22"/>
          <w:szCs w:val="22"/>
        </w:rPr>
        <w:t xml:space="preserve">riz semi-blanchi, même poli, glacé, étuvé ou converti (y compris le riz en brisures) » </w:t>
      </w:r>
      <w:r w:rsidR="00562804" w:rsidRPr="00A8434D">
        <w:rPr>
          <w:rFonts w:ascii="Bookman Old Style" w:hAnsi="Bookman Old Style"/>
          <w:sz w:val="22"/>
          <w:szCs w:val="22"/>
        </w:rPr>
        <w:t xml:space="preserve">pour un montant de </w:t>
      </w:r>
      <w:r w:rsidR="00DF4EE5">
        <w:rPr>
          <w:rFonts w:ascii="Bookman Old Style" w:hAnsi="Bookman Old Style"/>
          <w:sz w:val="22"/>
          <w:szCs w:val="22"/>
        </w:rPr>
        <w:t>73</w:t>
      </w:r>
      <w:r w:rsidR="00562804" w:rsidRPr="00A8434D">
        <w:rPr>
          <w:rFonts w:ascii="Bookman Old Style" w:hAnsi="Bookman Old Style"/>
          <w:sz w:val="22"/>
          <w:szCs w:val="22"/>
        </w:rPr>
        <w:t>,</w:t>
      </w:r>
      <w:r w:rsidR="00DF4EE5">
        <w:rPr>
          <w:rFonts w:ascii="Bookman Old Style" w:hAnsi="Bookman Old Style"/>
          <w:sz w:val="22"/>
          <w:szCs w:val="22"/>
        </w:rPr>
        <w:t>3</w:t>
      </w:r>
      <w:r w:rsidR="00562804" w:rsidRPr="00A8434D">
        <w:rPr>
          <w:rFonts w:ascii="Bookman Old Style" w:hAnsi="Bookman Old Style"/>
          <w:sz w:val="22"/>
          <w:szCs w:val="22"/>
        </w:rPr>
        <w:t xml:space="preserve"> milliards de FCFA (</w:t>
      </w:r>
      <w:r w:rsidR="00871978">
        <w:rPr>
          <w:rFonts w:ascii="Bookman Old Style" w:hAnsi="Bookman Old Style"/>
          <w:sz w:val="22"/>
          <w:szCs w:val="22"/>
        </w:rPr>
        <w:t>2</w:t>
      </w:r>
      <w:r w:rsidR="00DF4EE5">
        <w:rPr>
          <w:rFonts w:ascii="Bookman Old Style" w:hAnsi="Bookman Old Style"/>
          <w:sz w:val="22"/>
          <w:szCs w:val="22"/>
        </w:rPr>
        <w:t>70</w:t>
      </w:r>
      <w:r w:rsidR="00FA19EB">
        <w:rPr>
          <w:rFonts w:ascii="Bookman Old Style" w:hAnsi="Bookman Old Style"/>
          <w:sz w:val="22"/>
          <w:szCs w:val="22"/>
        </w:rPr>
        <w:t> </w:t>
      </w:r>
      <w:r w:rsidR="00DF4EE5">
        <w:rPr>
          <w:rFonts w:ascii="Bookman Old Style" w:hAnsi="Bookman Old Style"/>
          <w:sz w:val="22"/>
          <w:szCs w:val="22"/>
        </w:rPr>
        <w:t>517</w:t>
      </w:r>
      <w:r w:rsidR="00562804" w:rsidRPr="00A8434D">
        <w:rPr>
          <w:rFonts w:ascii="Bookman Old Style" w:hAnsi="Bookman Old Style"/>
          <w:sz w:val="22"/>
          <w:szCs w:val="22"/>
        </w:rPr>
        <w:t>,</w:t>
      </w:r>
      <w:r w:rsidR="00DF4EE5">
        <w:rPr>
          <w:rFonts w:ascii="Bookman Old Style" w:hAnsi="Bookman Old Style"/>
          <w:sz w:val="22"/>
          <w:szCs w:val="22"/>
        </w:rPr>
        <w:t>4</w:t>
      </w:r>
      <w:r w:rsidR="00562804" w:rsidRPr="00A8434D">
        <w:rPr>
          <w:rFonts w:ascii="Bookman Old Style" w:hAnsi="Bookman Old Style"/>
          <w:sz w:val="22"/>
          <w:szCs w:val="22"/>
        </w:rPr>
        <w:t xml:space="preserve"> tonnes), les « </w:t>
      </w:r>
      <w:r w:rsidR="00562804" w:rsidRPr="00A8434D">
        <w:rPr>
          <w:rFonts w:ascii="Bookman Old Style" w:hAnsi="Bookman Old Style" w:cs="Calibri"/>
          <w:b/>
          <w:bCs/>
          <w:sz w:val="22"/>
          <w:szCs w:val="22"/>
        </w:rPr>
        <w:t>huiles de pétrole ou de minéraux bitumineux</w:t>
      </w:r>
      <w:r w:rsidR="000A4F56">
        <w:rPr>
          <w:rFonts w:ascii="Bookman Old Style" w:hAnsi="Bookman Old Style" w:cs="Calibri"/>
          <w:b/>
          <w:bCs/>
          <w:sz w:val="22"/>
          <w:szCs w:val="22"/>
        </w:rPr>
        <w:t>…</w:t>
      </w:r>
      <w:r w:rsidR="00562804" w:rsidRPr="00A8434D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="00562804" w:rsidRPr="00A8434D">
        <w:rPr>
          <w:rFonts w:ascii="Bookman Old Style" w:hAnsi="Bookman Old Style"/>
          <w:sz w:val="22"/>
          <w:szCs w:val="22"/>
        </w:rPr>
        <w:t xml:space="preserve">» pour </w:t>
      </w:r>
      <w:r w:rsidR="00586718">
        <w:rPr>
          <w:rFonts w:ascii="Bookman Old Style" w:hAnsi="Bookman Old Style"/>
          <w:sz w:val="22"/>
          <w:szCs w:val="22"/>
        </w:rPr>
        <w:t>2</w:t>
      </w:r>
      <w:r w:rsidR="00DF4EE5">
        <w:rPr>
          <w:rFonts w:ascii="Bookman Old Style" w:hAnsi="Bookman Old Style"/>
          <w:sz w:val="22"/>
          <w:szCs w:val="22"/>
        </w:rPr>
        <w:t>2</w:t>
      </w:r>
      <w:r w:rsidR="00562804" w:rsidRPr="00A8434D">
        <w:rPr>
          <w:rFonts w:ascii="Bookman Old Style" w:hAnsi="Bookman Old Style"/>
          <w:sz w:val="22"/>
          <w:szCs w:val="22"/>
        </w:rPr>
        <w:t>,</w:t>
      </w:r>
      <w:r w:rsidR="00DF4EE5">
        <w:rPr>
          <w:rFonts w:ascii="Bookman Old Style" w:hAnsi="Bookman Old Style"/>
          <w:sz w:val="22"/>
          <w:szCs w:val="22"/>
        </w:rPr>
        <w:t>9</w:t>
      </w:r>
      <w:r w:rsidR="00562804" w:rsidRPr="00A8434D">
        <w:rPr>
          <w:rFonts w:ascii="Bookman Old Style" w:hAnsi="Bookman Old Style"/>
          <w:sz w:val="22"/>
          <w:szCs w:val="22"/>
        </w:rPr>
        <w:t xml:space="preserve"> milliards </w:t>
      </w:r>
      <w:r w:rsidR="00562804" w:rsidRPr="00A8434D">
        <w:rPr>
          <w:rFonts w:ascii="Bookman Old Style" w:hAnsi="Bookman Old Style"/>
          <w:color w:val="000000"/>
          <w:sz w:val="22"/>
          <w:szCs w:val="22"/>
        </w:rPr>
        <w:t xml:space="preserve">de FCFA </w:t>
      </w:r>
      <w:r w:rsidR="00562804" w:rsidRPr="00A8434D">
        <w:rPr>
          <w:rFonts w:ascii="Bookman Old Style" w:hAnsi="Bookman Old Style"/>
          <w:sz w:val="22"/>
          <w:szCs w:val="22"/>
        </w:rPr>
        <w:t>(</w:t>
      </w:r>
      <w:r w:rsidR="00DF4EE5">
        <w:rPr>
          <w:rFonts w:ascii="Bookman Old Style" w:hAnsi="Bookman Old Style"/>
          <w:sz w:val="22"/>
          <w:szCs w:val="22"/>
        </w:rPr>
        <w:t>28 608</w:t>
      </w:r>
      <w:r w:rsidR="00DF4EE5" w:rsidRPr="00A8434D">
        <w:rPr>
          <w:rFonts w:ascii="Bookman Old Style" w:hAnsi="Bookman Old Style"/>
          <w:sz w:val="22"/>
          <w:szCs w:val="22"/>
        </w:rPr>
        <w:t>,</w:t>
      </w:r>
      <w:r w:rsidR="00DF4EE5">
        <w:rPr>
          <w:rFonts w:ascii="Bookman Old Style" w:hAnsi="Bookman Old Style"/>
          <w:sz w:val="22"/>
          <w:szCs w:val="22"/>
        </w:rPr>
        <w:t>6</w:t>
      </w:r>
      <w:r w:rsidR="00DF4EE5" w:rsidRPr="00A8434D">
        <w:rPr>
          <w:rFonts w:ascii="Bookman Old Style" w:hAnsi="Bookman Old Style"/>
          <w:sz w:val="22"/>
          <w:szCs w:val="22"/>
        </w:rPr>
        <w:t xml:space="preserve"> </w:t>
      </w:r>
      <w:r w:rsidR="00562804" w:rsidRPr="00A8434D">
        <w:rPr>
          <w:rFonts w:ascii="Bookman Old Style" w:hAnsi="Bookman Old Style"/>
          <w:sz w:val="22"/>
          <w:szCs w:val="22"/>
        </w:rPr>
        <w:t xml:space="preserve">tonnes) et les </w:t>
      </w:r>
      <w:r w:rsidR="009B37AD" w:rsidRPr="00A8434D">
        <w:rPr>
          <w:rFonts w:ascii="Bookman Old Style" w:hAnsi="Bookman Old Style"/>
          <w:sz w:val="22"/>
          <w:szCs w:val="22"/>
        </w:rPr>
        <w:t>« </w:t>
      </w:r>
      <w:r w:rsidR="009D6B82" w:rsidRPr="00A8434D">
        <w:rPr>
          <w:rFonts w:ascii="Bookman Old Style" w:hAnsi="Bookman Old Style" w:cs="Calibri"/>
          <w:b/>
          <w:bCs/>
          <w:sz w:val="22"/>
          <w:szCs w:val="22"/>
        </w:rPr>
        <w:t xml:space="preserve">médicaments, </w:t>
      </w:r>
      <w:proofErr w:type="spellStart"/>
      <w:r w:rsidR="009D6B82" w:rsidRPr="00A8434D">
        <w:rPr>
          <w:rFonts w:ascii="Bookman Old Style" w:hAnsi="Bookman Old Style" w:cs="Calibri"/>
          <w:b/>
          <w:bCs/>
          <w:sz w:val="22"/>
          <w:szCs w:val="22"/>
        </w:rPr>
        <w:t>n.d.a</w:t>
      </w:r>
      <w:proofErr w:type="spellEnd"/>
      <w:r w:rsidR="009D6B82" w:rsidRPr="00A8434D">
        <w:rPr>
          <w:rFonts w:ascii="Bookman Old Style" w:hAnsi="Bookman Old Style" w:cs="Calibri"/>
          <w:b/>
          <w:bCs/>
          <w:sz w:val="22"/>
          <w:szCs w:val="22"/>
        </w:rPr>
        <w:t>.</w:t>
      </w:r>
      <w:r w:rsidR="009B37AD" w:rsidRPr="00A8434D">
        <w:rPr>
          <w:rFonts w:ascii="Bookman Old Style" w:hAnsi="Bookman Old Style" w:cs="Calibri"/>
          <w:sz w:val="22"/>
          <w:szCs w:val="22"/>
        </w:rPr>
        <w:t xml:space="preserve"> » </w:t>
      </w:r>
      <w:r w:rsidR="00562804" w:rsidRPr="00A8434D">
        <w:rPr>
          <w:rFonts w:ascii="Bookman Old Style" w:hAnsi="Bookman Old Style"/>
          <w:sz w:val="22"/>
          <w:szCs w:val="22"/>
        </w:rPr>
        <w:t xml:space="preserve">pour </w:t>
      </w:r>
      <w:r w:rsidR="00DF4EE5">
        <w:rPr>
          <w:rFonts w:ascii="Bookman Old Style" w:hAnsi="Bookman Old Style"/>
          <w:sz w:val="22"/>
          <w:szCs w:val="22"/>
        </w:rPr>
        <w:t>2</w:t>
      </w:r>
      <w:r w:rsidR="00562804" w:rsidRPr="00A8434D">
        <w:rPr>
          <w:rFonts w:ascii="Bookman Old Style" w:hAnsi="Bookman Old Style"/>
          <w:sz w:val="22"/>
          <w:szCs w:val="22"/>
        </w:rPr>
        <w:t>,</w:t>
      </w:r>
      <w:r w:rsidR="00DF4EE5">
        <w:rPr>
          <w:rFonts w:ascii="Bookman Old Style" w:hAnsi="Bookman Old Style"/>
          <w:sz w:val="22"/>
          <w:szCs w:val="22"/>
        </w:rPr>
        <w:t>3</w:t>
      </w:r>
      <w:r w:rsidR="00562804" w:rsidRPr="00A8434D">
        <w:rPr>
          <w:rFonts w:ascii="Bookman Old Style" w:hAnsi="Bookman Old Style"/>
          <w:sz w:val="22"/>
          <w:szCs w:val="22"/>
        </w:rPr>
        <w:t xml:space="preserve"> milliard</w:t>
      </w:r>
      <w:r w:rsidR="00DF4EE5">
        <w:rPr>
          <w:rFonts w:ascii="Bookman Old Style" w:hAnsi="Bookman Old Style"/>
          <w:sz w:val="22"/>
          <w:szCs w:val="22"/>
        </w:rPr>
        <w:t>s</w:t>
      </w:r>
      <w:r w:rsidR="00562804" w:rsidRPr="00A8434D">
        <w:rPr>
          <w:rFonts w:ascii="Bookman Old Style" w:hAnsi="Bookman Old Style"/>
          <w:sz w:val="22"/>
          <w:szCs w:val="22"/>
        </w:rPr>
        <w:t xml:space="preserve"> </w:t>
      </w:r>
      <w:r w:rsidR="00562804" w:rsidRPr="00A8434D">
        <w:rPr>
          <w:rFonts w:ascii="Bookman Old Style" w:hAnsi="Bookman Old Style"/>
          <w:color w:val="000000"/>
          <w:sz w:val="22"/>
          <w:szCs w:val="22"/>
        </w:rPr>
        <w:t>de FCFA</w:t>
      </w:r>
      <w:r w:rsidR="00562804" w:rsidRPr="00A8434D">
        <w:rPr>
          <w:rFonts w:ascii="Bookman Old Style" w:hAnsi="Bookman Old Style"/>
          <w:sz w:val="22"/>
          <w:szCs w:val="22"/>
        </w:rPr>
        <w:t>.</w:t>
      </w:r>
    </w:p>
    <w:p w14:paraId="04C1203B" w14:textId="42E20FA9" w:rsidR="00562804" w:rsidRPr="00A8434D" w:rsidRDefault="00532FD8" w:rsidP="00562804">
      <w:pPr>
        <w:spacing w:after="120"/>
        <w:ind w:left="0"/>
        <w:jc w:val="both"/>
        <w:rPr>
          <w:rFonts w:ascii="Bookman Old Style" w:hAnsi="Bookman Old Style"/>
          <w:sz w:val="22"/>
          <w:szCs w:val="22"/>
        </w:rPr>
      </w:pPr>
      <w:r w:rsidRPr="00A8434D">
        <w:rPr>
          <w:rFonts w:ascii="Bookman Old Style" w:hAnsi="Bookman Old Style"/>
          <w:sz w:val="22"/>
          <w:szCs w:val="22"/>
        </w:rPr>
        <w:t>L</w:t>
      </w:r>
      <w:r w:rsidR="000B588C" w:rsidRPr="00A8434D">
        <w:rPr>
          <w:rFonts w:ascii="Bookman Old Style" w:hAnsi="Bookman Old Style"/>
          <w:sz w:val="22"/>
          <w:szCs w:val="22"/>
        </w:rPr>
        <w:t xml:space="preserve">a </w:t>
      </w:r>
      <w:r w:rsidR="000B588C" w:rsidRPr="00A8434D">
        <w:rPr>
          <w:rFonts w:ascii="Bookman Old Style" w:hAnsi="Bookman Old Style"/>
          <w:b/>
          <w:bCs/>
          <w:sz w:val="22"/>
          <w:szCs w:val="22"/>
        </w:rPr>
        <w:t>Chine</w:t>
      </w:r>
      <w:r w:rsidRPr="00A8434D">
        <w:rPr>
          <w:rFonts w:ascii="Bookman Old Style" w:hAnsi="Bookman Old Style"/>
          <w:sz w:val="22"/>
          <w:szCs w:val="22"/>
        </w:rPr>
        <w:t xml:space="preserve"> </w:t>
      </w:r>
      <w:r w:rsidR="009D0924" w:rsidRPr="00A8434D">
        <w:rPr>
          <w:rFonts w:ascii="Bookman Old Style" w:hAnsi="Bookman Old Style"/>
          <w:sz w:val="22"/>
          <w:szCs w:val="22"/>
        </w:rPr>
        <w:t xml:space="preserve">occupe la deuxième </w:t>
      </w:r>
      <w:r w:rsidRPr="00A8434D">
        <w:rPr>
          <w:rFonts w:ascii="Bookman Old Style" w:hAnsi="Bookman Old Style"/>
          <w:sz w:val="22"/>
          <w:szCs w:val="22"/>
        </w:rPr>
        <w:t>place</w:t>
      </w:r>
      <w:r w:rsidR="00AC64BC" w:rsidRPr="00A8434D">
        <w:rPr>
          <w:rFonts w:ascii="Bookman Old Style" w:hAnsi="Bookman Old Style"/>
          <w:sz w:val="22"/>
          <w:szCs w:val="22"/>
        </w:rPr>
        <w:t xml:space="preserve"> </w:t>
      </w:r>
      <w:r w:rsidR="009D0924" w:rsidRPr="00A8434D">
        <w:rPr>
          <w:rFonts w:ascii="Bookman Old Style" w:hAnsi="Bookman Old Style"/>
          <w:sz w:val="22"/>
          <w:szCs w:val="22"/>
        </w:rPr>
        <w:t>des fournisseurs du Bénin au trimestre sous revue comme au trimestre passé</w:t>
      </w:r>
      <w:r w:rsidRPr="00A8434D">
        <w:rPr>
          <w:rFonts w:ascii="Bookman Old Style" w:hAnsi="Bookman Old Style"/>
          <w:sz w:val="22"/>
          <w:szCs w:val="22"/>
        </w:rPr>
        <w:t xml:space="preserve">. </w:t>
      </w:r>
      <w:r w:rsidR="004803AF" w:rsidRPr="00A8434D">
        <w:rPr>
          <w:rFonts w:ascii="Bookman Old Style" w:hAnsi="Bookman Old Style"/>
          <w:sz w:val="22"/>
          <w:szCs w:val="22"/>
        </w:rPr>
        <w:t>Elle</w:t>
      </w:r>
      <w:r w:rsidRPr="00A8434D">
        <w:rPr>
          <w:rFonts w:ascii="Bookman Old Style" w:hAnsi="Bookman Old Style"/>
          <w:sz w:val="22"/>
          <w:szCs w:val="22"/>
        </w:rPr>
        <w:t xml:space="preserve"> totalise 1</w:t>
      </w:r>
      <w:r w:rsidR="00586718">
        <w:rPr>
          <w:rFonts w:ascii="Bookman Old Style" w:hAnsi="Bookman Old Style"/>
          <w:sz w:val="22"/>
          <w:szCs w:val="22"/>
        </w:rPr>
        <w:t>5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423D61">
        <w:rPr>
          <w:rFonts w:ascii="Bookman Old Style" w:hAnsi="Bookman Old Style"/>
          <w:sz w:val="22"/>
          <w:szCs w:val="22"/>
        </w:rPr>
        <w:t>4</w:t>
      </w:r>
      <w:r w:rsidRPr="00A8434D">
        <w:rPr>
          <w:rFonts w:ascii="Bookman Old Style" w:hAnsi="Bookman Old Style"/>
          <w:sz w:val="22"/>
          <w:szCs w:val="22"/>
        </w:rPr>
        <w:t>% de la valeur des biens acquis à l’extérieur</w:t>
      </w:r>
      <w:r w:rsidR="00CA1D21" w:rsidRPr="00A8434D">
        <w:rPr>
          <w:rFonts w:ascii="Bookman Old Style" w:hAnsi="Bookman Old Style"/>
          <w:sz w:val="22"/>
          <w:szCs w:val="22"/>
        </w:rPr>
        <w:t xml:space="preserve"> et</w:t>
      </w:r>
      <w:r w:rsidRPr="00A8434D">
        <w:rPr>
          <w:rFonts w:ascii="Bookman Old Style" w:hAnsi="Bookman Old Style"/>
          <w:b/>
          <w:sz w:val="22"/>
          <w:szCs w:val="22"/>
        </w:rPr>
        <w:t xml:space="preserve"> </w:t>
      </w:r>
      <w:r w:rsidR="00CA1D21" w:rsidRPr="00A8434D">
        <w:rPr>
          <w:rFonts w:ascii="Bookman Old Style" w:hAnsi="Bookman Old Style"/>
          <w:bCs/>
          <w:sz w:val="22"/>
          <w:szCs w:val="22"/>
        </w:rPr>
        <w:t>l</w:t>
      </w:r>
      <w:r w:rsidRPr="00A8434D">
        <w:rPr>
          <w:rFonts w:ascii="Bookman Old Style" w:hAnsi="Bookman Old Style"/>
          <w:bCs/>
          <w:sz w:val="22"/>
          <w:szCs w:val="22"/>
        </w:rPr>
        <w:t xml:space="preserve">es achats de biens en provenance de ce pays s’établissent à </w:t>
      </w:r>
      <w:r w:rsidR="00423D61">
        <w:rPr>
          <w:rFonts w:ascii="Bookman Old Style" w:hAnsi="Bookman Old Style"/>
          <w:bCs/>
          <w:sz w:val="22"/>
          <w:szCs w:val="22"/>
        </w:rPr>
        <w:t>93</w:t>
      </w:r>
      <w:r w:rsidRPr="00A8434D">
        <w:rPr>
          <w:rFonts w:ascii="Bookman Old Style" w:hAnsi="Bookman Old Style"/>
          <w:bCs/>
          <w:sz w:val="22"/>
          <w:szCs w:val="22"/>
        </w:rPr>
        <w:t>,</w:t>
      </w:r>
      <w:r w:rsidR="00423D61">
        <w:rPr>
          <w:rFonts w:ascii="Bookman Old Style" w:hAnsi="Bookman Old Style"/>
          <w:bCs/>
          <w:sz w:val="22"/>
          <w:szCs w:val="22"/>
        </w:rPr>
        <w:t>0</w:t>
      </w:r>
      <w:r w:rsidRPr="00A8434D">
        <w:rPr>
          <w:rFonts w:ascii="Bookman Old Style" w:hAnsi="Bookman Old Style"/>
          <w:bCs/>
          <w:sz w:val="22"/>
          <w:szCs w:val="22"/>
        </w:rPr>
        <w:t xml:space="preserve"> milliards de FCFA au </w:t>
      </w:r>
      <w:r w:rsidR="00586718">
        <w:rPr>
          <w:rFonts w:ascii="Bookman Old Style" w:hAnsi="Bookman Old Style"/>
          <w:sz w:val="22"/>
          <w:szCs w:val="22"/>
        </w:rPr>
        <w:t>trois</w:t>
      </w:r>
      <w:r w:rsidR="000C4DEE" w:rsidRPr="00A8434D">
        <w:rPr>
          <w:rFonts w:ascii="Bookman Old Style" w:hAnsi="Bookman Old Style"/>
          <w:sz w:val="22"/>
          <w:szCs w:val="22"/>
        </w:rPr>
        <w:t xml:space="preserve">ième </w:t>
      </w:r>
      <w:r w:rsidRPr="00A8434D">
        <w:rPr>
          <w:rFonts w:ascii="Bookman Old Style" w:hAnsi="Bookman Old Style"/>
          <w:bCs/>
          <w:sz w:val="22"/>
          <w:szCs w:val="22"/>
        </w:rPr>
        <w:t>trimestre 202</w:t>
      </w:r>
      <w:r w:rsidR="002A3599" w:rsidRPr="00A8434D">
        <w:rPr>
          <w:rFonts w:ascii="Bookman Old Style" w:hAnsi="Bookman Old Style"/>
          <w:bCs/>
          <w:sz w:val="22"/>
          <w:szCs w:val="22"/>
        </w:rPr>
        <w:t>2</w:t>
      </w:r>
      <w:r w:rsidRPr="00A8434D">
        <w:rPr>
          <w:rFonts w:ascii="Bookman Old Style" w:hAnsi="Bookman Old Style"/>
          <w:bCs/>
          <w:sz w:val="22"/>
          <w:szCs w:val="22"/>
        </w:rPr>
        <w:t xml:space="preserve">. </w:t>
      </w:r>
      <w:r w:rsidR="00562804" w:rsidRPr="00A8434D">
        <w:rPr>
          <w:rFonts w:ascii="Bookman Old Style" w:hAnsi="Bookman Old Style"/>
          <w:sz w:val="22"/>
          <w:szCs w:val="22"/>
        </w:rPr>
        <w:t xml:space="preserve">Le </w:t>
      </w:r>
      <w:r w:rsidR="00571273">
        <w:rPr>
          <w:rFonts w:ascii="Bookman Old Style" w:hAnsi="Bookman Old Style"/>
          <w:sz w:val="22"/>
          <w:szCs w:val="22"/>
        </w:rPr>
        <w:t>« </w:t>
      </w:r>
      <w:r w:rsidR="00571273" w:rsidRPr="00A8434D">
        <w:rPr>
          <w:rFonts w:ascii="Bookman Old Style" w:hAnsi="Bookman Old Style"/>
          <w:b/>
          <w:sz w:val="22"/>
          <w:szCs w:val="22"/>
        </w:rPr>
        <w:t>fil machine en fer ou en acier</w:t>
      </w:r>
      <w:r w:rsidR="00571273">
        <w:rPr>
          <w:rFonts w:ascii="Bookman Old Style" w:hAnsi="Bookman Old Style"/>
          <w:b/>
          <w:sz w:val="22"/>
          <w:szCs w:val="22"/>
        </w:rPr>
        <w:t> »</w:t>
      </w:r>
      <w:r w:rsidR="00571273" w:rsidRPr="00A8434D">
        <w:rPr>
          <w:rFonts w:ascii="Bookman Old Style" w:hAnsi="Bookman Old Style"/>
          <w:color w:val="000000"/>
          <w:sz w:val="22"/>
          <w:szCs w:val="22"/>
        </w:rPr>
        <w:t xml:space="preserve"> d’une valeur de </w:t>
      </w:r>
      <w:r w:rsidR="00EB5DFE">
        <w:rPr>
          <w:rFonts w:ascii="Bookman Old Style" w:hAnsi="Bookman Old Style"/>
          <w:sz w:val="22"/>
          <w:szCs w:val="22"/>
        </w:rPr>
        <w:t>8</w:t>
      </w:r>
      <w:r w:rsidR="00571273" w:rsidRPr="00A8434D">
        <w:rPr>
          <w:rFonts w:ascii="Bookman Old Style" w:hAnsi="Bookman Old Style"/>
          <w:sz w:val="22"/>
          <w:szCs w:val="22"/>
        </w:rPr>
        <w:t>,</w:t>
      </w:r>
      <w:r w:rsidR="00EB5DFE">
        <w:rPr>
          <w:rFonts w:ascii="Bookman Old Style" w:hAnsi="Bookman Old Style"/>
          <w:sz w:val="22"/>
          <w:szCs w:val="22"/>
        </w:rPr>
        <w:t>4</w:t>
      </w:r>
      <w:r w:rsidR="00571273" w:rsidRPr="00A8434D">
        <w:rPr>
          <w:rFonts w:ascii="Bookman Old Style" w:hAnsi="Bookman Old Style"/>
          <w:sz w:val="22"/>
          <w:szCs w:val="22"/>
        </w:rPr>
        <w:t xml:space="preserve"> milliards</w:t>
      </w:r>
      <w:r w:rsidR="00571273" w:rsidRPr="00A8434D">
        <w:rPr>
          <w:rFonts w:ascii="Bookman Old Style" w:hAnsi="Bookman Old Style"/>
          <w:color w:val="000000"/>
          <w:sz w:val="22"/>
          <w:szCs w:val="22"/>
        </w:rPr>
        <w:t xml:space="preserve"> de FCFA (</w:t>
      </w:r>
      <w:r w:rsidR="00EB5DFE">
        <w:rPr>
          <w:rFonts w:ascii="Bookman Old Style" w:hAnsi="Bookman Old Style"/>
          <w:color w:val="000000"/>
          <w:sz w:val="22"/>
          <w:szCs w:val="22"/>
        </w:rPr>
        <w:t>16 124</w:t>
      </w:r>
      <w:r w:rsidR="00EB5DFE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EB5DFE">
        <w:rPr>
          <w:rFonts w:ascii="Bookman Old Style" w:hAnsi="Bookman Old Style"/>
          <w:color w:val="000000"/>
          <w:sz w:val="22"/>
          <w:szCs w:val="22"/>
        </w:rPr>
        <w:t>4</w:t>
      </w:r>
      <w:r w:rsidR="00EB5DFE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71273" w:rsidRPr="00A8434D">
        <w:rPr>
          <w:rFonts w:ascii="Bookman Old Style" w:hAnsi="Bookman Old Style"/>
          <w:color w:val="000000"/>
          <w:sz w:val="22"/>
          <w:szCs w:val="22"/>
        </w:rPr>
        <w:t>tonnes)</w:t>
      </w:r>
      <w:r w:rsidR="00571273">
        <w:rPr>
          <w:rFonts w:ascii="Bookman Old Style" w:hAnsi="Bookman Old Style"/>
          <w:color w:val="000000"/>
          <w:sz w:val="22"/>
          <w:szCs w:val="22"/>
        </w:rPr>
        <w:t>, les « </w:t>
      </w:r>
      <w:r w:rsidR="00571273" w:rsidRPr="00571273">
        <w:rPr>
          <w:rFonts w:ascii="Bookman Old Style" w:hAnsi="Bookman Old Style"/>
          <w:b/>
          <w:bCs/>
          <w:color w:val="000000"/>
          <w:sz w:val="22"/>
          <w:szCs w:val="22"/>
        </w:rPr>
        <w:t>autres tubes et tuyaux (soudés ou rivés, par exemple),…</w:t>
      </w:r>
      <w:r w:rsidR="00571273">
        <w:rPr>
          <w:rFonts w:ascii="Bookman Old Style" w:hAnsi="Bookman Old Style"/>
          <w:color w:val="000000"/>
          <w:sz w:val="22"/>
          <w:szCs w:val="22"/>
        </w:rPr>
        <w:t> »</w:t>
      </w:r>
      <w:r w:rsidR="00BE7936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E7936" w:rsidRPr="00A8434D">
        <w:rPr>
          <w:rFonts w:ascii="Bookman Old Style" w:hAnsi="Bookman Old Style"/>
          <w:sz w:val="22"/>
          <w:szCs w:val="22"/>
        </w:rPr>
        <w:t xml:space="preserve">pour </w:t>
      </w:r>
      <w:r w:rsidR="00BE7936">
        <w:rPr>
          <w:rFonts w:ascii="Bookman Old Style" w:hAnsi="Bookman Old Style"/>
          <w:sz w:val="22"/>
          <w:szCs w:val="22"/>
        </w:rPr>
        <w:t>5</w:t>
      </w:r>
      <w:r w:rsidR="00BE7936" w:rsidRPr="00A8434D">
        <w:rPr>
          <w:rFonts w:ascii="Bookman Old Style" w:hAnsi="Bookman Old Style"/>
          <w:sz w:val="22"/>
          <w:szCs w:val="22"/>
        </w:rPr>
        <w:t>,</w:t>
      </w:r>
      <w:r w:rsidR="00BE7936">
        <w:rPr>
          <w:rFonts w:ascii="Bookman Old Style" w:hAnsi="Bookman Old Style"/>
          <w:sz w:val="22"/>
          <w:szCs w:val="22"/>
        </w:rPr>
        <w:t>6</w:t>
      </w:r>
      <w:r w:rsidR="00BE7936" w:rsidRPr="00A8434D">
        <w:rPr>
          <w:rFonts w:ascii="Bookman Old Style" w:hAnsi="Bookman Old Style"/>
          <w:sz w:val="22"/>
          <w:szCs w:val="22"/>
        </w:rPr>
        <w:t xml:space="preserve"> milliards </w:t>
      </w:r>
      <w:r w:rsidR="00BE7936" w:rsidRPr="00A8434D">
        <w:rPr>
          <w:rFonts w:ascii="Bookman Old Style" w:hAnsi="Bookman Old Style"/>
          <w:color w:val="000000"/>
          <w:sz w:val="22"/>
          <w:szCs w:val="22"/>
        </w:rPr>
        <w:t>de FCFA (</w:t>
      </w:r>
      <w:r w:rsidR="00BE7936">
        <w:rPr>
          <w:rFonts w:ascii="Bookman Old Style" w:hAnsi="Bookman Old Style"/>
          <w:color w:val="000000"/>
          <w:sz w:val="22"/>
          <w:szCs w:val="22"/>
        </w:rPr>
        <w:t>7 496</w:t>
      </w:r>
      <w:r w:rsidR="00BE7936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BE7936">
        <w:rPr>
          <w:rFonts w:ascii="Bookman Old Style" w:hAnsi="Bookman Old Style"/>
          <w:color w:val="000000"/>
          <w:sz w:val="22"/>
          <w:szCs w:val="22"/>
        </w:rPr>
        <w:t>6</w:t>
      </w:r>
      <w:r w:rsidR="00BE7936" w:rsidRPr="00A8434D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="00BE7936">
        <w:rPr>
          <w:rFonts w:ascii="Bookman Old Style" w:hAnsi="Bookman Old Style"/>
          <w:color w:val="000000"/>
          <w:sz w:val="22"/>
          <w:szCs w:val="22"/>
        </w:rPr>
        <w:t xml:space="preserve">, les </w:t>
      </w:r>
      <w:r w:rsidR="00562804" w:rsidRPr="00A8434D">
        <w:rPr>
          <w:rFonts w:ascii="Bookman Old Style" w:hAnsi="Bookman Old Style"/>
          <w:sz w:val="22"/>
          <w:szCs w:val="22"/>
        </w:rPr>
        <w:t>« </w:t>
      </w:r>
      <w:r w:rsidR="001C6A07" w:rsidRPr="00A8434D">
        <w:rPr>
          <w:rFonts w:ascii="Bookman Old Style" w:hAnsi="Bookman Old Style"/>
          <w:b/>
          <w:sz w:val="22"/>
          <w:szCs w:val="22"/>
        </w:rPr>
        <w:t xml:space="preserve">produits laminés </w:t>
      </w:r>
      <w:r w:rsidR="00EB5DFE" w:rsidRPr="00EB5DFE">
        <w:rPr>
          <w:rFonts w:ascii="Bookman Old Style" w:hAnsi="Bookman Old Style"/>
          <w:b/>
          <w:sz w:val="22"/>
          <w:szCs w:val="22"/>
        </w:rPr>
        <w:t>plats, en fer ou en aciers non alliés, non plaqués ni revêtus, simplement laminés à froid</w:t>
      </w:r>
      <w:r w:rsidR="00562804" w:rsidRPr="00A8434D">
        <w:rPr>
          <w:rFonts w:ascii="Bookman Old Style" w:hAnsi="Bookman Old Style"/>
          <w:b/>
          <w:bCs/>
          <w:sz w:val="22"/>
          <w:szCs w:val="22"/>
        </w:rPr>
        <w:t> </w:t>
      </w:r>
      <w:r w:rsidR="00562804" w:rsidRPr="00A8434D">
        <w:rPr>
          <w:rFonts w:ascii="Bookman Old Style" w:hAnsi="Bookman Old Style"/>
          <w:sz w:val="22"/>
          <w:szCs w:val="22"/>
        </w:rPr>
        <w:t xml:space="preserve">» pour </w:t>
      </w:r>
      <w:r w:rsidR="00EB5DFE">
        <w:rPr>
          <w:rFonts w:ascii="Bookman Old Style" w:hAnsi="Bookman Old Style"/>
          <w:sz w:val="22"/>
          <w:szCs w:val="22"/>
        </w:rPr>
        <w:t>3</w:t>
      </w:r>
      <w:r w:rsidR="00562804" w:rsidRPr="00A8434D">
        <w:rPr>
          <w:rFonts w:ascii="Bookman Old Style" w:hAnsi="Bookman Old Style"/>
          <w:sz w:val="22"/>
          <w:szCs w:val="22"/>
        </w:rPr>
        <w:t>,</w:t>
      </w:r>
      <w:r w:rsidR="00BE7936">
        <w:rPr>
          <w:rFonts w:ascii="Bookman Old Style" w:hAnsi="Bookman Old Style"/>
          <w:sz w:val="22"/>
          <w:szCs w:val="22"/>
        </w:rPr>
        <w:t>8</w:t>
      </w:r>
      <w:r w:rsidR="00562804" w:rsidRPr="00A8434D">
        <w:rPr>
          <w:rFonts w:ascii="Bookman Old Style" w:hAnsi="Bookman Old Style"/>
          <w:sz w:val="22"/>
          <w:szCs w:val="22"/>
        </w:rPr>
        <w:t xml:space="preserve"> milliards </w:t>
      </w:r>
      <w:r w:rsidR="00562804" w:rsidRPr="00A8434D">
        <w:rPr>
          <w:rFonts w:ascii="Bookman Old Style" w:hAnsi="Bookman Old Style"/>
          <w:color w:val="000000"/>
          <w:sz w:val="22"/>
          <w:szCs w:val="22"/>
        </w:rPr>
        <w:t>de FCFA (</w:t>
      </w:r>
      <w:r w:rsidR="00EA2E28" w:rsidRPr="00A8434D">
        <w:rPr>
          <w:rFonts w:ascii="Bookman Old Style" w:hAnsi="Bookman Old Style"/>
          <w:color w:val="000000"/>
          <w:sz w:val="22"/>
          <w:szCs w:val="22"/>
        </w:rPr>
        <w:t>6</w:t>
      </w:r>
      <w:r w:rsidR="00FA19EB">
        <w:rPr>
          <w:rFonts w:ascii="Bookman Old Style" w:hAnsi="Bookman Old Style"/>
          <w:color w:val="000000"/>
          <w:sz w:val="22"/>
          <w:szCs w:val="22"/>
        </w:rPr>
        <w:t> </w:t>
      </w:r>
      <w:r w:rsidR="00EB5DFE">
        <w:rPr>
          <w:rFonts w:ascii="Bookman Old Style" w:hAnsi="Bookman Old Style"/>
          <w:color w:val="000000"/>
          <w:sz w:val="22"/>
          <w:szCs w:val="22"/>
        </w:rPr>
        <w:t>261</w:t>
      </w:r>
      <w:r w:rsidR="00562804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EB5DFE">
        <w:rPr>
          <w:rFonts w:ascii="Bookman Old Style" w:hAnsi="Bookman Old Style"/>
          <w:color w:val="000000"/>
          <w:sz w:val="22"/>
          <w:szCs w:val="22"/>
        </w:rPr>
        <w:t>0</w:t>
      </w:r>
      <w:r w:rsidR="00EA2E28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62804" w:rsidRPr="00A8434D">
        <w:rPr>
          <w:rFonts w:ascii="Bookman Old Style" w:hAnsi="Bookman Old Style"/>
          <w:color w:val="000000"/>
          <w:sz w:val="22"/>
          <w:szCs w:val="22"/>
        </w:rPr>
        <w:t>tonnes)</w:t>
      </w:r>
      <w:r w:rsidR="00562804" w:rsidRPr="00A8434D">
        <w:rPr>
          <w:rFonts w:ascii="Bookman Old Style" w:hAnsi="Bookman Old Style"/>
          <w:sz w:val="22"/>
          <w:szCs w:val="22"/>
        </w:rPr>
        <w:t xml:space="preserve">, </w:t>
      </w:r>
      <w:r w:rsidR="00EB5DFE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EB5DFE" w:rsidRPr="00A8434D">
        <w:rPr>
          <w:rFonts w:ascii="Bookman Old Style" w:hAnsi="Bookman Old Style"/>
          <w:sz w:val="22"/>
          <w:szCs w:val="22"/>
        </w:rPr>
        <w:t>« </w:t>
      </w:r>
      <w:r w:rsidR="00EB5DFE" w:rsidRPr="00A8434D">
        <w:rPr>
          <w:rFonts w:ascii="Bookman Old Style" w:hAnsi="Bookman Old Style"/>
          <w:b/>
          <w:sz w:val="22"/>
          <w:szCs w:val="22"/>
        </w:rPr>
        <w:t xml:space="preserve">produits </w:t>
      </w:r>
      <w:r w:rsidR="00EB5DFE" w:rsidRPr="00EB5DFE">
        <w:rPr>
          <w:rFonts w:ascii="Bookman Old Style" w:hAnsi="Bookman Old Style"/>
          <w:b/>
          <w:sz w:val="22"/>
          <w:szCs w:val="22"/>
        </w:rPr>
        <w:t>laminés plats, en fer ou en aciers non alliés, peints, vernis ou revêtus de matières plastiques</w:t>
      </w:r>
      <w:r w:rsidR="00EB5DFE" w:rsidRPr="00A8434D">
        <w:rPr>
          <w:rFonts w:ascii="Bookman Old Style" w:hAnsi="Bookman Old Style"/>
          <w:b/>
          <w:bCs/>
          <w:sz w:val="22"/>
          <w:szCs w:val="22"/>
        </w:rPr>
        <w:t> </w:t>
      </w:r>
      <w:r w:rsidR="00EB5DFE" w:rsidRPr="00A8434D">
        <w:rPr>
          <w:rFonts w:ascii="Bookman Old Style" w:hAnsi="Bookman Old Style"/>
          <w:sz w:val="22"/>
          <w:szCs w:val="22"/>
        </w:rPr>
        <w:t xml:space="preserve">» pour </w:t>
      </w:r>
      <w:r w:rsidR="00EB5DFE">
        <w:rPr>
          <w:rFonts w:ascii="Bookman Old Style" w:hAnsi="Bookman Old Style"/>
          <w:sz w:val="22"/>
          <w:szCs w:val="22"/>
        </w:rPr>
        <w:t>3</w:t>
      </w:r>
      <w:r w:rsidR="00EB5DFE" w:rsidRPr="00A8434D">
        <w:rPr>
          <w:rFonts w:ascii="Bookman Old Style" w:hAnsi="Bookman Old Style"/>
          <w:sz w:val="22"/>
          <w:szCs w:val="22"/>
        </w:rPr>
        <w:t>,</w:t>
      </w:r>
      <w:r w:rsidR="00EB5DFE">
        <w:rPr>
          <w:rFonts w:ascii="Bookman Old Style" w:hAnsi="Bookman Old Style"/>
          <w:sz w:val="22"/>
          <w:szCs w:val="22"/>
        </w:rPr>
        <w:t>0</w:t>
      </w:r>
      <w:r w:rsidR="00EB5DFE" w:rsidRPr="00A8434D">
        <w:rPr>
          <w:rFonts w:ascii="Bookman Old Style" w:hAnsi="Bookman Old Style"/>
          <w:sz w:val="22"/>
          <w:szCs w:val="22"/>
        </w:rPr>
        <w:t xml:space="preserve"> milliards </w:t>
      </w:r>
      <w:r w:rsidR="00EB5DFE" w:rsidRPr="00A8434D">
        <w:rPr>
          <w:rFonts w:ascii="Bookman Old Style" w:hAnsi="Bookman Old Style"/>
          <w:color w:val="000000"/>
          <w:sz w:val="22"/>
          <w:szCs w:val="22"/>
        </w:rPr>
        <w:t>de FCFA (</w:t>
      </w:r>
      <w:r w:rsidR="00EB5DFE">
        <w:rPr>
          <w:rFonts w:ascii="Bookman Old Style" w:hAnsi="Bookman Old Style"/>
          <w:color w:val="000000"/>
          <w:sz w:val="22"/>
          <w:szCs w:val="22"/>
        </w:rPr>
        <w:t>7 166</w:t>
      </w:r>
      <w:r w:rsidR="00EB5DFE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EB5DFE">
        <w:rPr>
          <w:rFonts w:ascii="Bookman Old Style" w:hAnsi="Bookman Old Style"/>
          <w:color w:val="000000"/>
          <w:sz w:val="22"/>
          <w:szCs w:val="22"/>
        </w:rPr>
        <w:t>5</w:t>
      </w:r>
      <w:r w:rsidR="00EB5DFE" w:rsidRPr="00A8434D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="00EB5DFE" w:rsidRPr="00A8434D">
        <w:rPr>
          <w:rFonts w:ascii="Bookman Old Style" w:hAnsi="Bookman Old Style"/>
          <w:sz w:val="22"/>
          <w:szCs w:val="22"/>
        </w:rPr>
        <w:t xml:space="preserve">, </w:t>
      </w:r>
      <w:r w:rsidR="00EA2E28" w:rsidRPr="00A8434D">
        <w:rPr>
          <w:rFonts w:ascii="Bookman Old Style" w:hAnsi="Bookman Old Style"/>
          <w:sz w:val="22"/>
          <w:szCs w:val="22"/>
        </w:rPr>
        <w:t>le</w:t>
      </w:r>
      <w:r w:rsidR="00BE7936">
        <w:rPr>
          <w:rFonts w:ascii="Bookman Old Style" w:hAnsi="Bookman Old Style"/>
          <w:sz w:val="22"/>
          <w:szCs w:val="22"/>
        </w:rPr>
        <w:t>s</w:t>
      </w:r>
      <w:r w:rsidR="00EA2E28" w:rsidRPr="00A8434D">
        <w:rPr>
          <w:rFonts w:ascii="Bookman Old Style" w:hAnsi="Bookman Old Style"/>
          <w:sz w:val="22"/>
          <w:szCs w:val="22"/>
        </w:rPr>
        <w:t xml:space="preserve"> </w:t>
      </w:r>
      <w:r w:rsidR="00BE7936">
        <w:rPr>
          <w:rFonts w:ascii="Bookman Old Style" w:hAnsi="Bookman Old Style"/>
          <w:sz w:val="22"/>
          <w:szCs w:val="22"/>
        </w:rPr>
        <w:t>« </w:t>
      </w:r>
      <w:r w:rsidR="00BE7936" w:rsidRPr="00BE7936">
        <w:rPr>
          <w:rFonts w:ascii="Bookman Old Style" w:hAnsi="Bookman Old Style"/>
          <w:b/>
          <w:bCs/>
          <w:sz w:val="22"/>
          <w:szCs w:val="22"/>
        </w:rPr>
        <w:t>v</w:t>
      </w:r>
      <w:r w:rsidR="00BE7936" w:rsidRPr="00BE7936">
        <w:rPr>
          <w:rFonts w:ascii="Bookman Old Style" w:hAnsi="Bookman Old Style"/>
          <w:b/>
          <w:sz w:val="22"/>
          <w:szCs w:val="22"/>
        </w:rPr>
        <w:t xml:space="preserve">itrages, rideaux et autres articles d'ameublement, </w:t>
      </w:r>
      <w:proofErr w:type="spellStart"/>
      <w:r w:rsidR="00BE7936" w:rsidRPr="00BE7936">
        <w:rPr>
          <w:rFonts w:ascii="Bookman Old Style" w:hAnsi="Bookman Old Style"/>
          <w:b/>
          <w:sz w:val="22"/>
          <w:szCs w:val="22"/>
        </w:rPr>
        <w:t>n.d.a</w:t>
      </w:r>
      <w:proofErr w:type="spellEnd"/>
      <w:r w:rsidR="00BE7936" w:rsidRPr="00BE7936">
        <w:rPr>
          <w:rFonts w:ascii="Bookman Old Style" w:hAnsi="Bookman Old Style"/>
          <w:b/>
          <w:sz w:val="22"/>
          <w:szCs w:val="22"/>
        </w:rPr>
        <w:t>., en matières textiles</w:t>
      </w:r>
      <w:r w:rsidR="00BE7936">
        <w:rPr>
          <w:rFonts w:ascii="Bookman Old Style" w:hAnsi="Bookman Old Style"/>
          <w:b/>
          <w:sz w:val="22"/>
          <w:szCs w:val="22"/>
        </w:rPr>
        <w:t> »</w:t>
      </w:r>
      <w:r w:rsidR="00EA2E28" w:rsidRPr="00A8434D">
        <w:rPr>
          <w:rFonts w:ascii="Bookman Old Style" w:hAnsi="Bookman Old Style"/>
          <w:color w:val="000000"/>
          <w:sz w:val="22"/>
          <w:szCs w:val="22"/>
        </w:rPr>
        <w:t xml:space="preserve"> d’une valeur de </w:t>
      </w:r>
      <w:r w:rsidR="00BE7936">
        <w:rPr>
          <w:rFonts w:ascii="Bookman Old Style" w:hAnsi="Bookman Old Style"/>
          <w:sz w:val="22"/>
          <w:szCs w:val="22"/>
        </w:rPr>
        <w:t>2</w:t>
      </w:r>
      <w:r w:rsidR="00EA2E28" w:rsidRPr="00A8434D">
        <w:rPr>
          <w:rFonts w:ascii="Bookman Old Style" w:hAnsi="Bookman Old Style"/>
          <w:sz w:val="22"/>
          <w:szCs w:val="22"/>
        </w:rPr>
        <w:t>,</w:t>
      </w:r>
      <w:r w:rsidR="00BE7936">
        <w:rPr>
          <w:rFonts w:ascii="Bookman Old Style" w:hAnsi="Bookman Old Style"/>
          <w:sz w:val="22"/>
          <w:szCs w:val="22"/>
        </w:rPr>
        <w:t>8</w:t>
      </w:r>
      <w:r w:rsidR="00EA2E28" w:rsidRPr="00A8434D">
        <w:rPr>
          <w:rFonts w:ascii="Bookman Old Style" w:hAnsi="Bookman Old Style"/>
          <w:sz w:val="22"/>
          <w:szCs w:val="22"/>
        </w:rPr>
        <w:t xml:space="preserve"> milliards</w:t>
      </w:r>
      <w:r w:rsidR="00EA2E28" w:rsidRPr="00A8434D">
        <w:rPr>
          <w:rFonts w:ascii="Bookman Old Style" w:hAnsi="Bookman Old Style"/>
          <w:color w:val="000000"/>
          <w:sz w:val="22"/>
          <w:szCs w:val="22"/>
        </w:rPr>
        <w:t xml:space="preserve"> de FCFA (</w:t>
      </w:r>
      <w:r w:rsidR="00EB5DFE">
        <w:rPr>
          <w:rFonts w:ascii="Bookman Old Style" w:hAnsi="Bookman Old Style"/>
          <w:color w:val="000000"/>
          <w:sz w:val="22"/>
          <w:szCs w:val="22"/>
        </w:rPr>
        <w:t>90</w:t>
      </w:r>
      <w:r w:rsidR="00BE7936">
        <w:rPr>
          <w:rFonts w:ascii="Bookman Old Style" w:hAnsi="Bookman Old Style"/>
          <w:color w:val="000000"/>
          <w:sz w:val="22"/>
          <w:szCs w:val="22"/>
        </w:rPr>
        <w:t>8</w:t>
      </w:r>
      <w:r w:rsidR="00EA2E28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EB5DFE">
        <w:rPr>
          <w:rFonts w:ascii="Bookman Old Style" w:hAnsi="Bookman Old Style"/>
          <w:color w:val="000000"/>
          <w:sz w:val="22"/>
          <w:szCs w:val="22"/>
        </w:rPr>
        <w:t>2</w:t>
      </w:r>
      <w:r w:rsidR="00EA2E28" w:rsidRPr="00A8434D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="00BE7936">
        <w:rPr>
          <w:rFonts w:ascii="Bookman Old Style" w:hAnsi="Bookman Old Style"/>
          <w:color w:val="000000"/>
          <w:sz w:val="22"/>
          <w:szCs w:val="22"/>
        </w:rPr>
        <w:t>,</w:t>
      </w:r>
      <w:r w:rsidR="00EA2E28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935DE0" w:rsidRPr="00A8434D">
        <w:rPr>
          <w:rFonts w:ascii="Bookman Old Style" w:hAnsi="Bookman Old Style"/>
          <w:sz w:val="22"/>
          <w:szCs w:val="22"/>
        </w:rPr>
        <w:t>les « </w:t>
      </w:r>
      <w:r w:rsidR="00935DE0" w:rsidRPr="00A8434D">
        <w:rPr>
          <w:rFonts w:ascii="Bookman Old Style" w:hAnsi="Bookman Old Style"/>
          <w:b/>
          <w:bCs/>
          <w:sz w:val="22"/>
          <w:szCs w:val="22"/>
        </w:rPr>
        <w:t>motocycles (y compris les cyclomoteurs) et cycles équipés d'un moteur auxiliaire, avec ou sans side-cars</w:t>
      </w:r>
      <w:r w:rsidR="00935DE0" w:rsidRPr="00A8434D">
        <w:rPr>
          <w:rFonts w:ascii="Bookman Old Style" w:hAnsi="Bookman Old Style"/>
          <w:sz w:val="22"/>
          <w:szCs w:val="22"/>
        </w:rPr>
        <w:t> » pour 2,</w:t>
      </w:r>
      <w:r w:rsidR="00EB5DFE">
        <w:rPr>
          <w:rFonts w:ascii="Bookman Old Style" w:hAnsi="Bookman Old Style"/>
          <w:sz w:val="22"/>
          <w:szCs w:val="22"/>
        </w:rPr>
        <w:t>8</w:t>
      </w:r>
      <w:r w:rsidR="00935DE0" w:rsidRPr="00A8434D">
        <w:rPr>
          <w:rFonts w:ascii="Bookman Old Style" w:hAnsi="Bookman Old Style"/>
          <w:sz w:val="22"/>
          <w:szCs w:val="22"/>
        </w:rPr>
        <w:t xml:space="preserve"> milliards de FCFA</w:t>
      </w:r>
      <w:r w:rsidR="00EB5DFE">
        <w:rPr>
          <w:rFonts w:ascii="Bookman Old Style" w:hAnsi="Bookman Old Style"/>
          <w:sz w:val="22"/>
          <w:szCs w:val="22"/>
        </w:rPr>
        <w:t xml:space="preserve">, </w:t>
      </w:r>
      <w:r w:rsidR="00EB5DFE">
        <w:rPr>
          <w:rFonts w:ascii="Bookman Old Style" w:hAnsi="Bookman Old Style"/>
          <w:color w:val="000000"/>
          <w:sz w:val="22"/>
          <w:szCs w:val="22"/>
        </w:rPr>
        <w:t>les « </w:t>
      </w:r>
      <w:r w:rsidR="00EB5DFE">
        <w:rPr>
          <w:rFonts w:ascii="Bookman Old Style" w:hAnsi="Bookman Old Style"/>
          <w:b/>
          <w:bCs/>
          <w:color w:val="000000"/>
          <w:sz w:val="22"/>
          <w:szCs w:val="22"/>
        </w:rPr>
        <w:t>c</w:t>
      </w:r>
      <w:r w:rsidR="00EB5DFE" w:rsidRPr="00EB5DFE">
        <w:rPr>
          <w:rFonts w:ascii="Bookman Old Style" w:hAnsi="Bookman Old Style"/>
          <w:b/>
          <w:bCs/>
          <w:color w:val="000000"/>
          <w:sz w:val="22"/>
          <w:szCs w:val="22"/>
        </w:rPr>
        <w:t>onstructions (à l'exclusion des constructions préfabriquées du groupe 811)</w:t>
      </w:r>
      <w:r w:rsidR="00EB5DFE" w:rsidRPr="00571273">
        <w:rPr>
          <w:rFonts w:ascii="Bookman Old Style" w:hAnsi="Bookman Old Style"/>
          <w:b/>
          <w:bCs/>
          <w:color w:val="000000"/>
          <w:sz w:val="22"/>
          <w:szCs w:val="22"/>
        </w:rPr>
        <w:t>…</w:t>
      </w:r>
      <w:r w:rsidR="00EB5DFE">
        <w:rPr>
          <w:rFonts w:ascii="Bookman Old Style" w:hAnsi="Bookman Old Style"/>
          <w:color w:val="000000"/>
          <w:sz w:val="22"/>
          <w:szCs w:val="22"/>
        </w:rPr>
        <w:t xml:space="preserve"> » </w:t>
      </w:r>
      <w:r w:rsidR="00EB5DFE" w:rsidRPr="00A8434D">
        <w:rPr>
          <w:rFonts w:ascii="Bookman Old Style" w:hAnsi="Bookman Old Style"/>
          <w:sz w:val="22"/>
          <w:szCs w:val="22"/>
        </w:rPr>
        <w:t xml:space="preserve">pour </w:t>
      </w:r>
      <w:r w:rsidR="00EB5DFE">
        <w:rPr>
          <w:rFonts w:ascii="Bookman Old Style" w:hAnsi="Bookman Old Style"/>
          <w:sz w:val="22"/>
          <w:szCs w:val="22"/>
        </w:rPr>
        <w:t>2</w:t>
      </w:r>
      <w:r w:rsidR="00EB5DFE" w:rsidRPr="00A8434D">
        <w:rPr>
          <w:rFonts w:ascii="Bookman Old Style" w:hAnsi="Bookman Old Style"/>
          <w:sz w:val="22"/>
          <w:szCs w:val="22"/>
        </w:rPr>
        <w:t>,</w:t>
      </w:r>
      <w:r w:rsidR="00EB5DFE">
        <w:rPr>
          <w:rFonts w:ascii="Bookman Old Style" w:hAnsi="Bookman Old Style"/>
          <w:sz w:val="22"/>
          <w:szCs w:val="22"/>
        </w:rPr>
        <w:t>7</w:t>
      </w:r>
      <w:r w:rsidR="00EB5DFE" w:rsidRPr="00A8434D">
        <w:rPr>
          <w:rFonts w:ascii="Bookman Old Style" w:hAnsi="Bookman Old Style"/>
          <w:sz w:val="22"/>
          <w:szCs w:val="22"/>
        </w:rPr>
        <w:t xml:space="preserve"> milliards </w:t>
      </w:r>
      <w:r w:rsidR="00EB5DFE" w:rsidRPr="00A8434D">
        <w:rPr>
          <w:rFonts w:ascii="Bookman Old Style" w:hAnsi="Bookman Old Style"/>
          <w:color w:val="000000"/>
          <w:sz w:val="22"/>
          <w:szCs w:val="22"/>
        </w:rPr>
        <w:t>de FCFA</w:t>
      </w:r>
      <w:r w:rsidR="00EB5DFE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E7936">
        <w:rPr>
          <w:rFonts w:ascii="Bookman Old Style" w:hAnsi="Bookman Old Style"/>
          <w:sz w:val="22"/>
          <w:szCs w:val="22"/>
        </w:rPr>
        <w:t>et</w:t>
      </w:r>
      <w:r w:rsidR="00935DE0" w:rsidRPr="00A8434D">
        <w:rPr>
          <w:rFonts w:ascii="Bookman Old Style" w:hAnsi="Bookman Old Style"/>
          <w:sz w:val="22"/>
          <w:szCs w:val="22"/>
        </w:rPr>
        <w:t xml:space="preserve"> les « </w:t>
      </w:r>
      <w:r w:rsidR="00BE7936">
        <w:rPr>
          <w:rFonts w:ascii="Bookman Old Style" w:hAnsi="Bookman Old Style"/>
          <w:b/>
          <w:sz w:val="22"/>
          <w:szCs w:val="22"/>
        </w:rPr>
        <w:t>v</w:t>
      </w:r>
      <w:r w:rsidR="00BE7936" w:rsidRPr="00BE7936">
        <w:rPr>
          <w:rFonts w:ascii="Bookman Old Style" w:hAnsi="Bookman Old Style"/>
          <w:b/>
          <w:sz w:val="22"/>
          <w:szCs w:val="22"/>
        </w:rPr>
        <w:t>éhicules automobiles pour le transport de marchandises</w:t>
      </w:r>
      <w:r w:rsidR="00935DE0" w:rsidRPr="00A8434D">
        <w:rPr>
          <w:rFonts w:ascii="Bookman Old Style" w:hAnsi="Bookman Old Style"/>
          <w:b/>
          <w:bCs/>
          <w:sz w:val="22"/>
          <w:szCs w:val="22"/>
        </w:rPr>
        <w:t> </w:t>
      </w:r>
      <w:r w:rsidR="00935DE0" w:rsidRPr="00A8434D">
        <w:rPr>
          <w:rFonts w:ascii="Bookman Old Style" w:hAnsi="Bookman Old Style"/>
          <w:sz w:val="22"/>
          <w:szCs w:val="22"/>
        </w:rPr>
        <w:t>» d’une valeur de 2,</w:t>
      </w:r>
      <w:r w:rsidR="00EB5DFE">
        <w:rPr>
          <w:rFonts w:ascii="Bookman Old Style" w:hAnsi="Bookman Old Style"/>
          <w:sz w:val="22"/>
          <w:szCs w:val="22"/>
        </w:rPr>
        <w:t>5</w:t>
      </w:r>
      <w:r w:rsidR="00935DE0" w:rsidRPr="00A8434D">
        <w:rPr>
          <w:rFonts w:ascii="Bookman Old Style" w:hAnsi="Bookman Old Style"/>
          <w:sz w:val="22"/>
          <w:szCs w:val="22"/>
        </w:rPr>
        <w:t xml:space="preserve"> milliards de FCFA</w:t>
      </w:r>
      <w:r w:rsidR="00562804" w:rsidRPr="00A8434D">
        <w:rPr>
          <w:rFonts w:ascii="Bookman Old Style" w:hAnsi="Bookman Old Style"/>
          <w:sz w:val="22"/>
          <w:szCs w:val="22"/>
        </w:rPr>
        <w:t xml:space="preserve">, </w:t>
      </w:r>
      <w:r w:rsidR="00562804" w:rsidRPr="00A8434D">
        <w:rPr>
          <w:rFonts w:ascii="Bookman Old Style" w:hAnsi="Bookman Old Style"/>
          <w:color w:val="000000"/>
          <w:sz w:val="22"/>
          <w:szCs w:val="22"/>
        </w:rPr>
        <w:t>constituent les principaux biens importés de ce pays</w:t>
      </w:r>
      <w:r w:rsidR="00562804" w:rsidRPr="00A8434D">
        <w:rPr>
          <w:rFonts w:ascii="Bookman Old Style" w:hAnsi="Bookman Old Style"/>
          <w:sz w:val="22"/>
          <w:szCs w:val="22"/>
        </w:rPr>
        <w:t>.</w:t>
      </w:r>
    </w:p>
    <w:p w14:paraId="3BF1A903" w14:textId="0EFA204D" w:rsidR="00310FF0" w:rsidRPr="00A8434D" w:rsidRDefault="00310FF0" w:rsidP="00562804">
      <w:pPr>
        <w:spacing w:after="120"/>
        <w:ind w:left="0"/>
        <w:jc w:val="both"/>
        <w:rPr>
          <w:rFonts w:ascii="Bookman Old Style" w:hAnsi="Bookman Old Style" w:cs="Calibri"/>
          <w:b/>
          <w:bCs/>
          <w:sz w:val="22"/>
          <w:szCs w:val="22"/>
        </w:rPr>
      </w:pPr>
      <w:r w:rsidRPr="00A8434D">
        <w:rPr>
          <w:rFonts w:ascii="Bookman Old Style" w:hAnsi="Bookman Old Style"/>
          <w:color w:val="000000"/>
          <w:sz w:val="22"/>
          <w:szCs w:val="22"/>
        </w:rPr>
        <w:t>Le</w:t>
      </w:r>
      <w:r w:rsidR="006E3E11" w:rsidRPr="00A8434D">
        <w:rPr>
          <w:rFonts w:ascii="Bookman Old Style" w:hAnsi="Bookman Old Style"/>
          <w:color w:val="000000"/>
          <w:sz w:val="22"/>
          <w:szCs w:val="22"/>
        </w:rPr>
        <w:t>s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F2874" w:rsidRPr="007F2874">
        <w:rPr>
          <w:rFonts w:ascii="Bookman Old Style" w:hAnsi="Bookman Old Style"/>
          <w:b/>
          <w:bCs/>
          <w:color w:val="000000"/>
          <w:sz w:val="22"/>
          <w:szCs w:val="22"/>
        </w:rPr>
        <w:t>Emirats Arabes Unis</w:t>
      </w:r>
      <w:r w:rsidR="007F2874" w:rsidRPr="007F287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DA5D35">
        <w:rPr>
          <w:rFonts w:ascii="Bookman Old Style" w:hAnsi="Bookman Old Style"/>
          <w:color w:val="000000"/>
          <w:sz w:val="22"/>
          <w:szCs w:val="22"/>
        </w:rPr>
        <w:t>occupent</w:t>
      </w:r>
      <w:r w:rsidR="006E3E11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DA5D35">
        <w:rPr>
          <w:rFonts w:ascii="Bookman Old Style" w:hAnsi="Bookman Old Style"/>
          <w:color w:val="000000"/>
          <w:sz w:val="22"/>
          <w:szCs w:val="22"/>
        </w:rPr>
        <w:t xml:space="preserve">la </w:t>
      </w:r>
      <w:r w:rsidR="00DA5D35" w:rsidRPr="00A8434D">
        <w:rPr>
          <w:rFonts w:ascii="Bookman Old Style" w:hAnsi="Bookman Old Style"/>
          <w:color w:val="000000"/>
          <w:sz w:val="22"/>
          <w:szCs w:val="22"/>
        </w:rPr>
        <w:t>troisième</w:t>
      </w:r>
      <w:r w:rsidR="00DA5D35">
        <w:rPr>
          <w:rFonts w:ascii="Bookman Old Style" w:hAnsi="Bookman Old Style"/>
          <w:color w:val="000000"/>
          <w:sz w:val="22"/>
          <w:szCs w:val="22"/>
        </w:rPr>
        <w:t xml:space="preserve"> place a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u </w:t>
      </w:r>
      <w:r w:rsidR="007F2874">
        <w:rPr>
          <w:rFonts w:ascii="Bookman Old Style" w:hAnsi="Bookman Old Style"/>
          <w:color w:val="000000"/>
          <w:sz w:val="22"/>
          <w:szCs w:val="22"/>
        </w:rPr>
        <w:t>trois</w:t>
      </w:r>
      <w:r w:rsidR="006E3E11" w:rsidRPr="00A8434D">
        <w:rPr>
          <w:rFonts w:ascii="Bookman Old Style" w:hAnsi="Bookman Old Style"/>
          <w:color w:val="000000"/>
          <w:sz w:val="22"/>
          <w:szCs w:val="22"/>
        </w:rPr>
        <w:t>ième</w:t>
      </w:r>
      <w:r w:rsidR="0046629C">
        <w:rPr>
          <w:rFonts w:ascii="Bookman Old Style" w:hAnsi="Bookman Old Style"/>
          <w:color w:val="000000"/>
          <w:sz w:val="22"/>
          <w:szCs w:val="22"/>
        </w:rPr>
        <w:t xml:space="preserve"> trimestre 2022 </w:t>
      </w:r>
      <w:r w:rsidR="00DA5D35">
        <w:rPr>
          <w:rFonts w:ascii="Bookman Old Style" w:hAnsi="Bookman Old Style"/>
          <w:color w:val="000000"/>
          <w:sz w:val="22"/>
          <w:szCs w:val="22"/>
        </w:rPr>
        <w:t>comme au trimestre précédent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. Le montant des achats de marchandises de ce pays s’élève à </w:t>
      </w:r>
      <w:r w:rsidR="003B385F" w:rsidRPr="00A8434D">
        <w:rPr>
          <w:rFonts w:ascii="Bookman Old Style" w:hAnsi="Bookman Old Style"/>
          <w:color w:val="000000"/>
          <w:sz w:val="22"/>
          <w:szCs w:val="22"/>
        </w:rPr>
        <w:t>4</w:t>
      </w:r>
      <w:r w:rsidR="007F2874">
        <w:rPr>
          <w:rFonts w:ascii="Bookman Old Style" w:hAnsi="Bookman Old Style"/>
          <w:color w:val="000000"/>
          <w:sz w:val="22"/>
          <w:szCs w:val="22"/>
        </w:rPr>
        <w:t>6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854340">
        <w:rPr>
          <w:rFonts w:ascii="Bookman Old Style" w:hAnsi="Bookman Old Style"/>
          <w:color w:val="000000"/>
          <w:sz w:val="22"/>
          <w:szCs w:val="22"/>
        </w:rPr>
        <w:t>5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milliards de FCFA, représentant </w:t>
      </w:r>
      <w:r w:rsidR="00854340">
        <w:rPr>
          <w:rFonts w:ascii="Bookman Old Style" w:hAnsi="Bookman Old Style"/>
          <w:color w:val="000000"/>
          <w:sz w:val="22"/>
          <w:szCs w:val="22"/>
        </w:rPr>
        <w:t>7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854340">
        <w:rPr>
          <w:rFonts w:ascii="Bookman Old Style" w:hAnsi="Bookman Old Style"/>
          <w:color w:val="000000"/>
          <w:sz w:val="22"/>
          <w:szCs w:val="22"/>
        </w:rPr>
        <w:t>7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% </w:t>
      </w:r>
      <w:r w:rsidRPr="00A8434D">
        <w:rPr>
          <w:rFonts w:ascii="Bookman Old Style" w:hAnsi="Bookman Old Style"/>
          <w:sz w:val="22"/>
          <w:szCs w:val="22"/>
        </w:rPr>
        <w:t xml:space="preserve">de la valeur totale des importations. Les </w:t>
      </w:r>
      <w:r w:rsidR="007F2874" w:rsidRPr="00A8434D">
        <w:rPr>
          <w:rFonts w:ascii="Bookman Old Style" w:hAnsi="Bookman Old Style"/>
          <w:sz w:val="22"/>
          <w:szCs w:val="22"/>
        </w:rPr>
        <w:t>« </w:t>
      </w:r>
      <w:r w:rsidR="007F2874" w:rsidRPr="00A8434D">
        <w:rPr>
          <w:rFonts w:ascii="Bookman Old Style" w:hAnsi="Bookman Old Style" w:cs="Calibri"/>
          <w:b/>
          <w:bCs/>
          <w:sz w:val="22"/>
          <w:szCs w:val="22"/>
        </w:rPr>
        <w:t>huiles de pétrole ou de minéraux bitumineux</w:t>
      </w:r>
      <w:r w:rsidR="007F2874">
        <w:rPr>
          <w:rFonts w:ascii="Bookman Old Style" w:hAnsi="Bookman Old Style" w:cs="Calibri"/>
          <w:b/>
          <w:bCs/>
          <w:sz w:val="22"/>
          <w:szCs w:val="22"/>
        </w:rPr>
        <w:t>…</w:t>
      </w:r>
      <w:r w:rsidR="007F2874" w:rsidRPr="00A8434D">
        <w:rPr>
          <w:rFonts w:ascii="Bookman Old Style" w:hAnsi="Bookman Old Style" w:cs="Calibri"/>
          <w:b/>
          <w:bCs/>
          <w:sz w:val="22"/>
          <w:szCs w:val="22"/>
        </w:rPr>
        <w:t xml:space="preserve"> </w:t>
      </w:r>
      <w:r w:rsidR="007F2874" w:rsidRPr="00A8434D">
        <w:rPr>
          <w:rFonts w:ascii="Bookman Old Style" w:hAnsi="Bookman Old Style"/>
          <w:sz w:val="22"/>
          <w:szCs w:val="22"/>
        </w:rPr>
        <w:t>»</w:t>
      </w:r>
      <w:r w:rsidR="007F2874">
        <w:rPr>
          <w:rFonts w:ascii="Bookman Old Style" w:hAnsi="Bookman Old Style"/>
          <w:sz w:val="22"/>
          <w:szCs w:val="22"/>
        </w:rPr>
        <w:t xml:space="preserve">, </w:t>
      </w:r>
      <w:r w:rsidR="004B33CE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le </w:t>
      </w:r>
      <w:r w:rsidR="007F2874">
        <w:rPr>
          <w:rFonts w:ascii="Bookman Old Style" w:hAnsi="Bookman Old Style"/>
          <w:sz w:val="22"/>
          <w:szCs w:val="22"/>
        </w:rPr>
        <w:t>« </w:t>
      </w:r>
      <w:r w:rsidR="007F2874" w:rsidRPr="00A8434D">
        <w:rPr>
          <w:rFonts w:ascii="Bookman Old Style" w:hAnsi="Bookman Old Style"/>
          <w:b/>
          <w:bCs/>
          <w:sz w:val="22"/>
          <w:szCs w:val="22"/>
        </w:rPr>
        <w:t>riz semi-blanchi, même poli, glacé, étuvé ou converti (y compris le riz en brisures) »</w:t>
      </w:r>
      <w:r w:rsidR="004B33CE" w:rsidRPr="00A8434D">
        <w:rPr>
          <w:rFonts w:ascii="Bookman Old Style" w:hAnsi="Bookman Old Style"/>
          <w:bCs/>
          <w:color w:val="000000"/>
          <w:sz w:val="22"/>
          <w:szCs w:val="22"/>
        </w:rPr>
        <w:t>, les « </w:t>
      </w:r>
      <w:r w:rsidR="007F2874">
        <w:rPr>
          <w:rFonts w:ascii="Bookman Old Style" w:hAnsi="Bookman Old Style"/>
          <w:b/>
          <w:color w:val="000000"/>
          <w:sz w:val="22"/>
          <w:szCs w:val="22"/>
        </w:rPr>
        <w:t>b</w:t>
      </w:r>
      <w:r w:rsidR="007F2874" w:rsidRPr="007F2874">
        <w:rPr>
          <w:rFonts w:ascii="Bookman Old Style" w:hAnsi="Bookman Old Style"/>
          <w:b/>
          <w:color w:val="000000"/>
          <w:sz w:val="22"/>
          <w:szCs w:val="22"/>
        </w:rPr>
        <w:t>arres (autres que le fil machine du sous-groupe 676.1), en fer ou en acier, simplement forgées, laminées ou filées à chaud</w:t>
      </w:r>
      <w:r w:rsidR="007F2874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 »</w:t>
      </w:r>
      <w:r w:rsidR="002D6F60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EB7A4E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les « </w:t>
      </w:r>
      <w:r w:rsidR="007F2874">
        <w:rPr>
          <w:rFonts w:ascii="Bookman Old Style" w:hAnsi="Bookman Old Style"/>
          <w:b/>
          <w:color w:val="000000"/>
          <w:sz w:val="22"/>
          <w:szCs w:val="22"/>
        </w:rPr>
        <w:t>b</w:t>
      </w:r>
      <w:r w:rsidR="007F2874" w:rsidRPr="007F2874">
        <w:rPr>
          <w:rFonts w:ascii="Bookman Old Style" w:hAnsi="Bookman Old Style"/>
          <w:b/>
          <w:color w:val="000000"/>
          <w:sz w:val="22"/>
          <w:szCs w:val="22"/>
        </w:rPr>
        <w:t>riques, tuiles, tuyaux et éléments similaires, en céramique non réfractaire</w:t>
      </w:r>
      <w:r w:rsidR="00EB7A4E" w:rsidRPr="00A8434D">
        <w:rPr>
          <w:rFonts w:ascii="Bookman Old Style" w:hAnsi="Bookman Old Style"/>
          <w:bCs/>
          <w:color w:val="000000"/>
          <w:sz w:val="22"/>
          <w:szCs w:val="22"/>
        </w:rPr>
        <w:t> »</w:t>
      </w:r>
      <w:r w:rsidRPr="002D6F60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2D6F60" w:rsidRPr="002D6F60">
        <w:rPr>
          <w:rFonts w:ascii="Bookman Old Style" w:hAnsi="Bookman Old Style"/>
          <w:bCs/>
          <w:color w:val="000000"/>
          <w:sz w:val="22"/>
          <w:szCs w:val="22"/>
        </w:rPr>
        <w:t>et le</w:t>
      </w:r>
      <w:r w:rsidR="002D6F60">
        <w:rPr>
          <w:rFonts w:ascii="Bookman Old Style" w:hAnsi="Bookman Old Style"/>
          <w:b/>
          <w:color w:val="000000"/>
          <w:sz w:val="22"/>
          <w:szCs w:val="22"/>
        </w:rPr>
        <w:t xml:space="preserve"> « f</w:t>
      </w:r>
      <w:r w:rsidR="002D6F60" w:rsidRPr="002D6F60">
        <w:rPr>
          <w:rFonts w:ascii="Bookman Old Style" w:hAnsi="Bookman Old Style"/>
          <w:b/>
          <w:color w:val="000000"/>
          <w:sz w:val="22"/>
          <w:szCs w:val="22"/>
        </w:rPr>
        <w:t>il machine en fer ou en acier</w:t>
      </w:r>
      <w:r w:rsidR="002D6F60">
        <w:rPr>
          <w:rFonts w:ascii="Bookman Old Style" w:hAnsi="Bookman Old Style"/>
          <w:b/>
          <w:color w:val="000000"/>
          <w:sz w:val="22"/>
          <w:szCs w:val="22"/>
        </w:rPr>
        <w:t> »</w:t>
      </w:r>
      <w:r w:rsidR="002D6F60" w:rsidRPr="002D6F60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D6F60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constituent les principaux produits acquis dans ce pays pour des valeurs respectives de 2</w:t>
      </w:r>
      <w:r w:rsidR="002D6F60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1D4104">
        <w:rPr>
          <w:rFonts w:ascii="Bookman Old Style" w:hAnsi="Bookman Old Style"/>
          <w:bCs/>
          <w:color w:val="000000"/>
          <w:sz w:val="22"/>
          <w:szCs w:val="22"/>
        </w:rPr>
        <w:t>8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milliards de FCFA</w:t>
      </w:r>
      <w:r w:rsidR="004B33CE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="002D6F60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="004B33CE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D6F60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="004B33CE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milliards de FCFA, </w:t>
      </w:r>
      <w:r w:rsidR="002D6F60">
        <w:rPr>
          <w:rFonts w:ascii="Bookman Old Style" w:hAnsi="Bookman Old Style"/>
          <w:bCs/>
          <w:color w:val="000000"/>
          <w:sz w:val="22"/>
          <w:szCs w:val="22"/>
        </w:rPr>
        <w:t>1</w:t>
      </w:r>
      <w:r w:rsidR="004B33CE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D6F60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="004B33CE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FCFA, </w:t>
      </w:r>
      <w:r w:rsidR="002D6F60">
        <w:rPr>
          <w:rFonts w:ascii="Bookman Old Style" w:hAnsi="Bookman Old Style"/>
          <w:bCs/>
          <w:color w:val="000000"/>
          <w:sz w:val="22"/>
          <w:szCs w:val="22"/>
        </w:rPr>
        <w:t>1</w:t>
      </w:r>
      <w:r w:rsidR="004B33CE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2D6F60">
        <w:rPr>
          <w:rFonts w:ascii="Bookman Old Style" w:hAnsi="Bookman Old Style"/>
          <w:bCs/>
          <w:color w:val="000000"/>
          <w:sz w:val="22"/>
          <w:szCs w:val="22"/>
        </w:rPr>
        <w:t>5</w:t>
      </w:r>
      <w:r w:rsidR="004B33CE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et 1,</w:t>
      </w:r>
      <w:r w:rsidR="002D6F60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milliard de FCFA.</w:t>
      </w:r>
    </w:p>
    <w:p w14:paraId="64B81921" w14:textId="39455F8C" w:rsidR="00532FD8" w:rsidRPr="00A8434D" w:rsidRDefault="00532FD8" w:rsidP="00532FD8">
      <w:pPr>
        <w:spacing w:after="120"/>
        <w:ind w:left="0"/>
        <w:jc w:val="both"/>
        <w:rPr>
          <w:rFonts w:ascii="Bookman Old Style" w:hAnsi="Bookman Old Style"/>
          <w:sz w:val="22"/>
          <w:szCs w:val="22"/>
        </w:rPr>
      </w:pPr>
      <w:r w:rsidRPr="00A8434D">
        <w:rPr>
          <w:rFonts w:ascii="Bookman Old Style" w:hAnsi="Bookman Old Style"/>
          <w:sz w:val="22"/>
          <w:szCs w:val="22"/>
        </w:rPr>
        <w:t xml:space="preserve">La </w:t>
      </w:r>
      <w:r w:rsidRPr="00A8434D">
        <w:rPr>
          <w:rFonts w:ascii="Bookman Old Style" w:hAnsi="Bookman Old Style"/>
          <w:b/>
          <w:sz w:val="22"/>
          <w:szCs w:val="22"/>
        </w:rPr>
        <w:t>France</w:t>
      </w:r>
      <w:r w:rsidRPr="00A8434D">
        <w:rPr>
          <w:rFonts w:ascii="Bookman Old Style" w:hAnsi="Bookman Old Style"/>
          <w:sz w:val="22"/>
          <w:szCs w:val="22"/>
        </w:rPr>
        <w:t xml:space="preserve">, </w:t>
      </w:r>
      <w:r w:rsidR="00ED59CD">
        <w:rPr>
          <w:rFonts w:ascii="Bookman Old Style" w:hAnsi="Bookman Old Style"/>
          <w:sz w:val="22"/>
          <w:szCs w:val="22"/>
        </w:rPr>
        <w:t>cin</w:t>
      </w:r>
      <w:r w:rsidR="00157946" w:rsidRPr="00A8434D">
        <w:rPr>
          <w:rFonts w:ascii="Bookman Old Style" w:hAnsi="Bookman Old Style"/>
          <w:sz w:val="22"/>
          <w:szCs w:val="22"/>
        </w:rPr>
        <w:t xml:space="preserve">quième </w:t>
      </w:r>
      <w:r w:rsidRPr="00A8434D">
        <w:rPr>
          <w:rFonts w:ascii="Bookman Old Style" w:hAnsi="Bookman Old Style"/>
          <w:sz w:val="22"/>
          <w:szCs w:val="22"/>
        </w:rPr>
        <w:t xml:space="preserve">au trimestre passé, </w:t>
      </w:r>
      <w:r w:rsidR="00157946">
        <w:rPr>
          <w:rFonts w:ascii="Bookman Old Style" w:hAnsi="Bookman Old Style"/>
          <w:sz w:val="22"/>
          <w:szCs w:val="22"/>
        </w:rPr>
        <w:t>gagne</w:t>
      </w:r>
      <w:r w:rsidR="00131C07" w:rsidRPr="00A8434D">
        <w:rPr>
          <w:rFonts w:ascii="Bookman Old Style" w:hAnsi="Bookman Old Style"/>
          <w:sz w:val="22"/>
          <w:szCs w:val="22"/>
        </w:rPr>
        <w:t xml:space="preserve"> une</w:t>
      </w:r>
      <w:r w:rsidRPr="00A8434D">
        <w:rPr>
          <w:rFonts w:ascii="Bookman Old Style" w:hAnsi="Bookman Old Style"/>
          <w:sz w:val="22"/>
          <w:szCs w:val="22"/>
        </w:rPr>
        <w:t xml:space="preserve"> place </w:t>
      </w:r>
      <w:r w:rsidR="00131C07" w:rsidRPr="00A8434D">
        <w:rPr>
          <w:rFonts w:ascii="Bookman Old Style" w:hAnsi="Bookman Old Style"/>
          <w:sz w:val="22"/>
          <w:szCs w:val="22"/>
        </w:rPr>
        <w:t xml:space="preserve">et devient </w:t>
      </w:r>
      <w:r w:rsidR="00ED59CD" w:rsidRPr="00A8434D">
        <w:rPr>
          <w:rFonts w:ascii="Bookman Old Style" w:hAnsi="Bookman Old Style"/>
          <w:sz w:val="22"/>
          <w:szCs w:val="22"/>
        </w:rPr>
        <w:t xml:space="preserve">quatrième </w:t>
      </w:r>
      <w:r w:rsidRPr="00A8434D">
        <w:rPr>
          <w:rFonts w:ascii="Bookman Old Style" w:hAnsi="Bookman Old Style"/>
          <w:sz w:val="22"/>
          <w:szCs w:val="22"/>
        </w:rPr>
        <w:t xml:space="preserve">au cours </w:t>
      </w:r>
      <w:r w:rsidR="00C40EDE">
        <w:rPr>
          <w:rFonts w:ascii="Bookman Old Style" w:hAnsi="Bookman Old Style"/>
          <w:sz w:val="22"/>
          <w:szCs w:val="22"/>
        </w:rPr>
        <w:t xml:space="preserve">du </w:t>
      </w:r>
      <w:r w:rsidR="00157946">
        <w:rPr>
          <w:rFonts w:ascii="Bookman Old Style" w:hAnsi="Bookman Old Style"/>
          <w:sz w:val="22"/>
          <w:szCs w:val="22"/>
        </w:rPr>
        <w:t>trois</w:t>
      </w:r>
      <w:r w:rsidR="00C40EDE">
        <w:rPr>
          <w:rFonts w:ascii="Bookman Old Style" w:hAnsi="Bookman Old Style"/>
          <w:sz w:val="22"/>
          <w:szCs w:val="22"/>
        </w:rPr>
        <w:t>ième</w:t>
      </w:r>
      <w:r w:rsidRPr="00A8434D">
        <w:rPr>
          <w:rFonts w:ascii="Bookman Old Style" w:hAnsi="Bookman Old Style"/>
          <w:sz w:val="22"/>
          <w:szCs w:val="22"/>
        </w:rPr>
        <w:t xml:space="preserve"> trimestre</w:t>
      </w:r>
      <w:r w:rsidR="00233CA4">
        <w:rPr>
          <w:rFonts w:ascii="Bookman Old Style" w:hAnsi="Bookman Old Style"/>
          <w:sz w:val="22"/>
          <w:szCs w:val="22"/>
        </w:rPr>
        <w:t xml:space="preserve"> 2022</w:t>
      </w:r>
      <w:r w:rsidRPr="00A8434D">
        <w:rPr>
          <w:rFonts w:ascii="Bookman Old Style" w:hAnsi="Bookman Old Style"/>
          <w:sz w:val="22"/>
          <w:szCs w:val="22"/>
        </w:rPr>
        <w:t>. Les biens achetés dans ce pays au trimestre sous</w:t>
      </w:r>
      <w:r w:rsidR="00D424E3" w:rsidRPr="00A8434D">
        <w:rPr>
          <w:rFonts w:ascii="Bookman Old Style" w:hAnsi="Bookman Old Style"/>
          <w:sz w:val="22"/>
          <w:szCs w:val="22"/>
        </w:rPr>
        <w:t xml:space="preserve"> </w:t>
      </w:r>
      <w:r w:rsidRPr="00A8434D">
        <w:rPr>
          <w:rFonts w:ascii="Bookman Old Style" w:hAnsi="Bookman Old Style"/>
          <w:sz w:val="22"/>
          <w:szCs w:val="22"/>
        </w:rPr>
        <w:t xml:space="preserve">revue s’élève à </w:t>
      </w:r>
      <w:r w:rsidR="009F2090">
        <w:rPr>
          <w:rFonts w:ascii="Bookman Old Style" w:hAnsi="Bookman Old Style"/>
          <w:sz w:val="22"/>
          <w:szCs w:val="22"/>
        </w:rPr>
        <w:t>45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9F2090">
        <w:rPr>
          <w:rFonts w:ascii="Bookman Old Style" w:hAnsi="Bookman Old Style"/>
          <w:sz w:val="22"/>
          <w:szCs w:val="22"/>
        </w:rPr>
        <w:t>6</w:t>
      </w:r>
      <w:r w:rsidRPr="00A8434D">
        <w:rPr>
          <w:rFonts w:ascii="Bookman Old Style" w:hAnsi="Bookman Old Style"/>
          <w:sz w:val="22"/>
          <w:szCs w:val="22"/>
        </w:rPr>
        <w:t xml:space="preserve"> milliards de FCFA</w:t>
      </w:r>
      <w:r w:rsidR="00CB3096">
        <w:rPr>
          <w:rFonts w:ascii="Bookman Old Style" w:hAnsi="Bookman Old Style"/>
          <w:sz w:val="22"/>
          <w:szCs w:val="22"/>
        </w:rPr>
        <w:t>, soit 7,6% de la valeur globale des importations de biens</w:t>
      </w:r>
      <w:r w:rsidRPr="00A8434D">
        <w:rPr>
          <w:rFonts w:ascii="Bookman Old Style" w:hAnsi="Bookman Old Style"/>
          <w:sz w:val="22"/>
          <w:szCs w:val="22"/>
        </w:rPr>
        <w:t>. Les « </w:t>
      </w:r>
      <w:r w:rsidRPr="00A8434D">
        <w:rPr>
          <w:rFonts w:ascii="Bookman Old Style" w:hAnsi="Bookman Old Style"/>
          <w:b/>
          <w:bCs/>
          <w:sz w:val="22"/>
          <w:szCs w:val="22"/>
        </w:rPr>
        <w:t xml:space="preserve">médicaments, </w:t>
      </w:r>
      <w:proofErr w:type="spellStart"/>
      <w:r w:rsidRPr="00A8434D">
        <w:rPr>
          <w:rFonts w:ascii="Bookman Old Style" w:hAnsi="Bookman Old Style"/>
          <w:b/>
          <w:bCs/>
          <w:sz w:val="22"/>
          <w:szCs w:val="22"/>
        </w:rPr>
        <w:t>n</w:t>
      </w:r>
      <w:r w:rsidR="00C37CA8">
        <w:rPr>
          <w:rFonts w:ascii="Bookman Old Style" w:hAnsi="Bookman Old Style"/>
          <w:b/>
          <w:bCs/>
          <w:sz w:val="22"/>
          <w:szCs w:val="22"/>
        </w:rPr>
        <w:t>.</w:t>
      </w:r>
      <w:r w:rsidRPr="00A8434D">
        <w:rPr>
          <w:rFonts w:ascii="Bookman Old Style" w:hAnsi="Bookman Old Style"/>
          <w:b/>
          <w:bCs/>
          <w:sz w:val="22"/>
          <w:szCs w:val="22"/>
        </w:rPr>
        <w:t>d</w:t>
      </w:r>
      <w:r w:rsidR="00C37CA8">
        <w:rPr>
          <w:rFonts w:ascii="Bookman Old Style" w:hAnsi="Bookman Old Style"/>
          <w:b/>
          <w:bCs/>
          <w:sz w:val="22"/>
          <w:szCs w:val="22"/>
        </w:rPr>
        <w:t>.</w:t>
      </w:r>
      <w:r w:rsidRPr="00A8434D">
        <w:rPr>
          <w:rFonts w:ascii="Bookman Old Style" w:hAnsi="Bookman Old Style"/>
          <w:b/>
          <w:bCs/>
          <w:sz w:val="22"/>
          <w:szCs w:val="22"/>
        </w:rPr>
        <w:t>a</w:t>
      </w:r>
      <w:proofErr w:type="spellEnd"/>
      <w:r w:rsidR="00C37CA8">
        <w:rPr>
          <w:rFonts w:ascii="Bookman Old Style" w:hAnsi="Bookman Old Style"/>
          <w:b/>
          <w:bCs/>
          <w:sz w:val="22"/>
          <w:szCs w:val="22"/>
        </w:rPr>
        <w:t>.</w:t>
      </w:r>
      <w:r w:rsidR="007142D1">
        <w:rPr>
          <w:rFonts w:ascii="Bookman Old Style" w:hAnsi="Bookman Old Style"/>
          <w:b/>
          <w:bCs/>
          <w:sz w:val="22"/>
          <w:szCs w:val="22"/>
        </w:rPr>
        <w:t> »</w:t>
      </w:r>
      <w:r w:rsidRPr="00A8434D">
        <w:rPr>
          <w:rFonts w:ascii="Bookman Old Style" w:hAnsi="Bookman Old Style"/>
          <w:sz w:val="22"/>
          <w:szCs w:val="22"/>
        </w:rPr>
        <w:t xml:space="preserve"> pour </w:t>
      </w:r>
      <w:r w:rsidR="001C3D9C">
        <w:rPr>
          <w:rFonts w:ascii="Bookman Old Style" w:hAnsi="Bookman Old Style"/>
          <w:sz w:val="22"/>
          <w:szCs w:val="22"/>
        </w:rPr>
        <w:t>10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1C3D9C">
        <w:rPr>
          <w:rFonts w:ascii="Bookman Old Style" w:hAnsi="Bookman Old Style"/>
          <w:sz w:val="22"/>
          <w:szCs w:val="22"/>
        </w:rPr>
        <w:t>9</w:t>
      </w:r>
      <w:r w:rsidRPr="00A8434D">
        <w:rPr>
          <w:rFonts w:ascii="Bookman Old Style" w:hAnsi="Bookman Old Style"/>
          <w:sz w:val="22"/>
          <w:szCs w:val="22"/>
        </w:rPr>
        <w:t xml:space="preserve"> milliards </w:t>
      </w:r>
      <w:r w:rsidR="00AF22A6" w:rsidRPr="00A8434D">
        <w:rPr>
          <w:rFonts w:ascii="Bookman Old Style" w:hAnsi="Bookman Old Style"/>
          <w:sz w:val="22"/>
          <w:szCs w:val="22"/>
        </w:rPr>
        <w:t>de FCFA</w:t>
      </w:r>
      <w:r w:rsidRPr="00A8434D">
        <w:rPr>
          <w:rFonts w:ascii="Bookman Old Style" w:hAnsi="Bookman Old Style"/>
          <w:sz w:val="22"/>
          <w:szCs w:val="22"/>
        </w:rPr>
        <w:t xml:space="preserve">, </w:t>
      </w:r>
      <w:r w:rsidR="00C22F19" w:rsidRPr="00A8434D">
        <w:rPr>
          <w:rFonts w:ascii="Bookman Old Style" w:hAnsi="Bookman Old Style"/>
          <w:sz w:val="22"/>
          <w:szCs w:val="22"/>
        </w:rPr>
        <w:t>le</w:t>
      </w:r>
      <w:r w:rsidR="00C40EDE" w:rsidRPr="00A8434D">
        <w:rPr>
          <w:rFonts w:ascii="Bookman Old Style" w:hAnsi="Bookman Old Style"/>
          <w:sz w:val="22"/>
          <w:szCs w:val="22"/>
        </w:rPr>
        <w:t xml:space="preserve"> «</w:t>
      </w:r>
      <w:r w:rsidR="00C40EDE" w:rsidRPr="00A8434D">
        <w:rPr>
          <w:rFonts w:ascii="Bookman Old Style" w:hAnsi="Bookman Old Style"/>
          <w:b/>
          <w:sz w:val="22"/>
          <w:szCs w:val="22"/>
        </w:rPr>
        <w:t xml:space="preserve"> contenant</w:t>
      </w:r>
      <w:r w:rsidR="00C22F19" w:rsidRPr="00A8434D">
        <w:rPr>
          <w:rFonts w:ascii="Bookman Old Style" w:hAnsi="Bookman Old Style"/>
          <w:b/>
          <w:sz w:val="22"/>
          <w:szCs w:val="22"/>
        </w:rPr>
        <w:t xml:space="preserve"> des antibiotiques ou leurs </w:t>
      </w:r>
      <w:r w:rsidR="00C40EDE" w:rsidRPr="00A8434D">
        <w:rPr>
          <w:rFonts w:ascii="Bookman Old Style" w:hAnsi="Bookman Old Style"/>
          <w:b/>
          <w:sz w:val="22"/>
          <w:szCs w:val="22"/>
        </w:rPr>
        <w:t>dérivés</w:t>
      </w:r>
      <w:r w:rsidR="00C40EDE" w:rsidRPr="00A8434D">
        <w:rPr>
          <w:rFonts w:ascii="Bookman Old Style" w:hAnsi="Bookman Old Style"/>
          <w:sz w:val="22"/>
          <w:szCs w:val="22"/>
        </w:rPr>
        <w:t xml:space="preserve"> »</w:t>
      </w:r>
      <w:r w:rsidR="00C22F19" w:rsidRPr="00A8434D">
        <w:rPr>
          <w:rFonts w:ascii="Bookman Old Style" w:hAnsi="Bookman Old Style"/>
          <w:sz w:val="22"/>
          <w:szCs w:val="22"/>
        </w:rPr>
        <w:t xml:space="preserve"> d’une valeur de 3,</w:t>
      </w:r>
      <w:r w:rsidR="00D367D2">
        <w:rPr>
          <w:rFonts w:ascii="Bookman Old Style" w:hAnsi="Bookman Old Style"/>
          <w:sz w:val="22"/>
          <w:szCs w:val="22"/>
        </w:rPr>
        <w:t>6</w:t>
      </w:r>
      <w:r w:rsidR="00C22F19" w:rsidRPr="00A8434D">
        <w:rPr>
          <w:rFonts w:ascii="Bookman Old Style" w:hAnsi="Bookman Old Style"/>
          <w:sz w:val="22"/>
          <w:szCs w:val="22"/>
        </w:rPr>
        <w:t xml:space="preserve"> milliards de FCFA, </w:t>
      </w:r>
      <w:r w:rsidR="00D367D2">
        <w:rPr>
          <w:rFonts w:ascii="Bookman Old Style" w:hAnsi="Bookman Old Style"/>
          <w:sz w:val="22"/>
          <w:szCs w:val="22"/>
        </w:rPr>
        <w:t>les « </w:t>
      </w:r>
      <w:r w:rsidR="00D367D2" w:rsidRPr="00D367D2">
        <w:rPr>
          <w:rFonts w:ascii="Bookman Old Style" w:hAnsi="Bookman Old Style"/>
          <w:b/>
          <w:bCs/>
          <w:sz w:val="22"/>
          <w:szCs w:val="22"/>
        </w:rPr>
        <w:t>constructions (à l'exclusion des constructions préfabriquées du groupe 811) et parties de constructions…</w:t>
      </w:r>
      <w:r w:rsidR="00D367D2">
        <w:rPr>
          <w:rFonts w:ascii="Bookman Old Style" w:hAnsi="Bookman Old Style"/>
          <w:sz w:val="22"/>
          <w:szCs w:val="22"/>
        </w:rPr>
        <w:t xml:space="preserve"> » d’un montant de </w:t>
      </w:r>
      <w:r w:rsidR="001C3D9C">
        <w:rPr>
          <w:rFonts w:ascii="Bookman Old Style" w:hAnsi="Bookman Old Style"/>
          <w:sz w:val="22"/>
          <w:szCs w:val="22"/>
        </w:rPr>
        <w:t>3</w:t>
      </w:r>
      <w:r w:rsidR="00D367D2">
        <w:rPr>
          <w:rFonts w:ascii="Bookman Old Style" w:hAnsi="Bookman Old Style"/>
          <w:sz w:val="22"/>
          <w:szCs w:val="22"/>
        </w:rPr>
        <w:t>,</w:t>
      </w:r>
      <w:r w:rsidR="001C3D9C">
        <w:rPr>
          <w:rFonts w:ascii="Bookman Old Style" w:hAnsi="Bookman Old Style"/>
          <w:sz w:val="22"/>
          <w:szCs w:val="22"/>
        </w:rPr>
        <w:t>1</w:t>
      </w:r>
      <w:r w:rsidR="00D367D2">
        <w:rPr>
          <w:rFonts w:ascii="Bookman Old Style" w:hAnsi="Bookman Old Style"/>
          <w:sz w:val="22"/>
          <w:szCs w:val="22"/>
        </w:rPr>
        <w:t xml:space="preserve"> milliards de FCFA, </w:t>
      </w:r>
      <w:r w:rsidR="00C22F19" w:rsidRPr="00A8434D">
        <w:rPr>
          <w:rFonts w:ascii="Bookman Old Style" w:hAnsi="Bookman Old Style"/>
          <w:sz w:val="22"/>
          <w:szCs w:val="22"/>
        </w:rPr>
        <w:t>les « </w:t>
      </w:r>
      <w:r w:rsidR="00D367D2">
        <w:rPr>
          <w:rFonts w:ascii="Bookman Old Style" w:hAnsi="Bookman Old Style"/>
          <w:b/>
          <w:bCs/>
          <w:sz w:val="22"/>
          <w:szCs w:val="22"/>
        </w:rPr>
        <w:t>f</w:t>
      </w:r>
      <w:r w:rsidR="00D367D2" w:rsidRPr="00D367D2">
        <w:rPr>
          <w:rFonts w:ascii="Bookman Old Style" w:hAnsi="Bookman Old Style"/>
          <w:b/>
          <w:bCs/>
          <w:sz w:val="22"/>
          <w:szCs w:val="22"/>
        </w:rPr>
        <w:t>ils, câbles (y compris les câbles coaxiaux) et autres conducteurs isolés pour l'électricité</w:t>
      </w:r>
      <w:r w:rsidR="00D367D2">
        <w:rPr>
          <w:rFonts w:ascii="Bookman Old Style" w:hAnsi="Bookman Old Style"/>
          <w:b/>
          <w:bCs/>
          <w:sz w:val="22"/>
          <w:szCs w:val="22"/>
        </w:rPr>
        <w:t>…</w:t>
      </w:r>
      <w:r w:rsidR="00C22F19" w:rsidRPr="00A8434D">
        <w:rPr>
          <w:rFonts w:ascii="Bookman Old Style" w:hAnsi="Bookman Old Style"/>
          <w:sz w:val="22"/>
          <w:szCs w:val="22"/>
        </w:rPr>
        <w:t> » pou</w:t>
      </w:r>
      <w:r w:rsidR="00FA19EB">
        <w:rPr>
          <w:rFonts w:ascii="Bookman Old Style" w:hAnsi="Bookman Old Style"/>
          <w:sz w:val="22"/>
          <w:szCs w:val="22"/>
        </w:rPr>
        <w:t>r 1,</w:t>
      </w:r>
      <w:r w:rsidR="001C3D9C">
        <w:rPr>
          <w:rFonts w:ascii="Bookman Old Style" w:hAnsi="Bookman Old Style"/>
          <w:sz w:val="22"/>
          <w:szCs w:val="22"/>
        </w:rPr>
        <w:t>8</w:t>
      </w:r>
      <w:r w:rsidR="00FA19EB">
        <w:rPr>
          <w:rFonts w:ascii="Bookman Old Style" w:hAnsi="Bookman Old Style"/>
          <w:sz w:val="22"/>
          <w:szCs w:val="22"/>
        </w:rPr>
        <w:t xml:space="preserve"> milliard de FCFA (</w:t>
      </w:r>
      <w:r w:rsidR="00D367D2">
        <w:rPr>
          <w:rFonts w:ascii="Bookman Old Style" w:hAnsi="Bookman Old Style"/>
          <w:sz w:val="22"/>
          <w:szCs w:val="22"/>
        </w:rPr>
        <w:t>4</w:t>
      </w:r>
      <w:r w:rsidR="001C3D9C">
        <w:rPr>
          <w:rFonts w:ascii="Bookman Old Style" w:hAnsi="Bookman Old Style"/>
          <w:sz w:val="22"/>
          <w:szCs w:val="22"/>
        </w:rPr>
        <w:t>3</w:t>
      </w:r>
      <w:r w:rsidR="00D367D2">
        <w:rPr>
          <w:rFonts w:ascii="Bookman Old Style" w:hAnsi="Bookman Old Style"/>
          <w:sz w:val="22"/>
          <w:szCs w:val="22"/>
        </w:rPr>
        <w:t>1</w:t>
      </w:r>
      <w:r w:rsidR="00C22F19" w:rsidRPr="00A8434D">
        <w:rPr>
          <w:rFonts w:ascii="Bookman Old Style" w:hAnsi="Bookman Old Style"/>
          <w:sz w:val="22"/>
          <w:szCs w:val="22"/>
        </w:rPr>
        <w:t>,</w:t>
      </w:r>
      <w:r w:rsidR="001C3D9C">
        <w:rPr>
          <w:rFonts w:ascii="Bookman Old Style" w:hAnsi="Bookman Old Style"/>
          <w:sz w:val="22"/>
          <w:szCs w:val="22"/>
        </w:rPr>
        <w:t>5</w:t>
      </w:r>
      <w:r w:rsidR="00C22F19" w:rsidRPr="00A8434D">
        <w:rPr>
          <w:rFonts w:ascii="Bookman Old Style" w:hAnsi="Bookman Old Style"/>
          <w:sz w:val="22"/>
          <w:szCs w:val="22"/>
        </w:rPr>
        <w:t xml:space="preserve"> tonnes)</w:t>
      </w:r>
      <w:r w:rsidR="001C3D9C">
        <w:rPr>
          <w:rFonts w:ascii="Bookman Old Style" w:hAnsi="Bookman Old Style"/>
          <w:sz w:val="22"/>
          <w:szCs w:val="22"/>
        </w:rPr>
        <w:t xml:space="preserve">, </w:t>
      </w:r>
      <w:r w:rsidR="001C3D9C" w:rsidRPr="00A8434D">
        <w:rPr>
          <w:rFonts w:ascii="Bookman Old Style" w:hAnsi="Bookman Old Style"/>
          <w:sz w:val="22"/>
          <w:szCs w:val="22"/>
        </w:rPr>
        <w:t>les « </w:t>
      </w:r>
      <w:r w:rsidR="001C3D9C">
        <w:rPr>
          <w:rFonts w:ascii="Bookman Old Style" w:hAnsi="Bookman Old Style"/>
          <w:b/>
          <w:bCs/>
          <w:sz w:val="22"/>
          <w:szCs w:val="22"/>
        </w:rPr>
        <w:t>b</w:t>
      </w:r>
      <w:r w:rsidR="001C3D9C" w:rsidRPr="001C3D9C">
        <w:rPr>
          <w:rFonts w:ascii="Bookman Old Style" w:hAnsi="Bookman Old Style"/>
          <w:b/>
          <w:bCs/>
          <w:sz w:val="22"/>
          <w:szCs w:val="22"/>
        </w:rPr>
        <w:t>andes magnétiques pour l'enregistrement du son ou pour enregistrements analogues</w:t>
      </w:r>
      <w:r w:rsidR="001C3D9C" w:rsidRPr="00A8434D">
        <w:rPr>
          <w:rFonts w:ascii="Bookman Old Style" w:hAnsi="Bookman Old Style"/>
          <w:sz w:val="22"/>
          <w:szCs w:val="22"/>
        </w:rPr>
        <w:t> » pou</w:t>
      </w:r>
      <w:r w:rsidR="001C3D9C">
        <w:rPr>
          <w:rFonts w:ascii="Bookman Old Style" w:hAnsi="Bookman Old Style"/>
          <w:sz w:val="22"/>
          <w:szCs w:val="22"/>
        </w:rPr>
        <w:t xml:space="preserve">r 1,6 milliard de FCFA </w:t>
      </w:r>
      <w:r w:rsidRPr="00A8434D">
        <w:rPr>
          <w:rFonts w:ascii="Bookman Old Style" w:hAnsi="Bookman Old Style"/>
          <w:sz w:val="22"/>
          <w:szCs w:val="22"/>
        </w:rPr>
        <w:t>et les « </w:t>
      </w:r>
      <w:r w:rsidR="00D367D2" w:rsidRPr="00A8434D">
        <w:rPr>
          <w:rFonts w:ascii="Bookman Old Style" w:hAnsi="Bookman Old Style"/>
          <w:b/>
          <w:bCs/>
          <w:sz w:val="22"/>
          <w:szCs w:val="22"/>
        </w:rPr>
        <w:t>viandes et abats comestibles, frais, réfrigérés ou congelés, des volailles du sous-groupe 001.4</w:t>
      </w:r>
      <w:r w:rsidRPr="00A8434D">
        <w:rPr>
          <w:rFonts w:ascii="Bookman Old Style" w:hAnsi="Bookman Old Style"/>
          <w:sz w:val="22"/>
          <w:szCs w:val="22"/>
        </w:rPr>
        <w:t xml:space="preserve"> » pour </w:t>
      </w:r>
      <w:r w:rsidR="00D367D2">
        <w:rPr>
          <w:rFonts w:ascii="Bookman Old Style" w:hAnsi="Bookman Old Style"/>
          <w:sz w:val="22"/>
          <w:szCs w:val="22"/>
        </w:rPr>
        <w:t>1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1C3D9C">
        <w:rPr>
          <w:rFonts w:ascii="Bookman Old Style" w:hAnsi="Bookman Old Style"/>
          <w:sz w:val="22"/>
          <w:szCs w:val="22"/>
        </w:rPr>
        <w:t>4</w:t>
      </w:r>
      <w:r w:rsidRPr="00A8434D">
        <w:rPr>
          <w:rFonts w:ascii="Bookman Old Style" w:hAnsi="Bookman Old Style"/>
          <w:sz w:val="22"/>
          <w:szCs w:val="22"/>
        </w:rPr>
        <w:t xml:space="preserve"> mill</w:t>
      </w:r>
      <w:r w:rsidR="00C22F19" w:rsidRPr="00A8434D">
        <w:rPr>
          <w:rFonts w:ascii="Bookman Old Style" w:hAnsi="Bookman Old Style"/>
          <w:sz w:val="22"/>
          <w:szCs w:val="22"/>
        </w:rPr>
        <w:t>i</w:t>
      </w:r>
      <w:r w:rsidRPr="00A8434D">
        <w:rPr>
          <w:rFonts w:ascii="Bookman Old Style" w:hAnsi="Bookman Old Style"/>
          <w:sz w:val="22"/>
          <w:szCs w:val="22"/>
        </w:rPr>
        <w:t>ard de FCFA</w:t>
      </w:r>
      <w:r w:rsidR="001C3D9C">
        <w:rPr>
          <w:rFonts w:ascii="Bookman Old Style" w:hAnsi="Bookman Old Style"/>
          <w:sz w:val="22"/>
          <w:szCs w:val="22"/>
        </w:rPr>
        <w:t xml:space="preserve"> </w:t>
      </w:r>
      <w:r w:rsidR="001C3D9C" w:rsidRPr="00A8434D">
        <w:rPr>
          <w:rFonts w:ascii="Bookman Old Style" w:hAnsi="Bookman Old Style"/>
          <w:color w:val="000000"/>
          <w:sz w:val="22"/>
          <w:szCs w:val="22"/>
        </w:rPr>
        <w:t>(</w:t>
      </w:r>
      <w:r w:rsidR="001C3D9C">
        <w:rPr>
          <w:rFonts w:ascii="Bookman Old Style" w:hAnsi="Bookman Old Style"/>
          <w:color w:val="000000"/>
          <w:sz w:val="22"/>
          <w:szCs w:val="22"/>
        </w:rPr>
        <w:t>2 718</w:t>
      </w:r>
      <w:r w:rsidR="001C3D9C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1C3D9C">
        <w:rPr>
          <w:rFonts w:ascii="Bookman Old Style" w:hAnsi="Bookman Old Style"/>
          <w:color w:val="000000"/>
          <w:sz w:val="22"/>
          <w:szCs w:val="22"/>
        </w:rPr>
        <w:t>0</w:t>
      </w:r>
      <w:r w:rsidR="001C3D9C" w:rsidRPr="00A8434D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="0069363A">
        <w:rPr>
          <w:rFonts w:ascii="Bookman Old Style" w:hAnsi="Bookman Old Style"/>
          <w:sz w:val="22"/>
          <w:szCs w:val="22"/>
        </w:rPr>
        <w:t>,</w:t>
      </w:r>
      <w:r w:rsidRPr="00A8434D">
        <w:rPr>
          <w:rFonts w:ascii="Bookman Old Style" w:hAnsi="Bookman Old Style"/>
          <w:sz w:val="22"/>
          <w:szCs w:val="22"/>
        </w:rPr>
        <w:t xml:space="preserve"> sont les principaux biens achetés dans ce pays.</w:t>
      </w:r>
    </w:p>
    <w:p w14:paraId="59D1CA4D" w14:textId="19531CA6" w:rsidR="00DF2C4D" w:rsidRDefault="00532FD8" w:rsidP="00532FD8">
      <w:pPr>
        <w:spacing w:after="12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A8434D">
        <w:rPr>
          <w:rFonts w:ascii="Bookman Old Style" w:hAnsi="Bookman Old Style"/>
          <w:sz w:val="22"/>
          <w:szCs w:val="22"/>
        </w:rPr>
        <w:lastRenderedPageBreak/>
        <w:t>L</w:t>
      </w:r>
      <w:r w:rsidR="00795647">
        <w:rPr>
          <w:rFonts w:ascii="Bookman Old Style" w:hAnsi="Bookman Old Style"/>
          <w:sz w:val="22"/>
          <w:szCs w:val="22"/>
        </w:rPr>
        <w:t xml:space="preserve">a </w:t>
      </w:r>
      <w:r w:rsidR="00482358">
        <w:rPr>
          <w:rFonts w:ascii="Bookman Old Style" w:hAnsi="Bookman Old Style"/>
          <w:b/>
          <w:bCs/>
          <w:sz w:val="22"/>
          <w:szCs w:val="22"/>
        </w:rPr>
        <w:t>Belgique</w:t>
      </w:r>
      <w:r w:rsidRPr="00A8434D">
        <w:rPr>
          <w:rFonts w:ascii="Bookman Old Style" w:hAnsi="Bookman Old Style"/>
          <w:bCs/>
          <w:sz w:val="22"/>
          <w:szCs w:val="22"/>
        </w:rPr>
        <w:t xml:space="preserve">, </w:t>
      </w:r>
      <w:r w:rsidR="00482358">
        <w:rPr>
          <w:rFonts w:ascii="Bookman Old Style" w:hAnsi="Bookman Old Style"/>
          <w:bCs/>
          <w:sz w:val="22"/>
          <w:szCs w:val="22"/>
        </w:rPr>
        <w:t>occupe le cinquième rang</w:t>
      </w:r>
      <w:r w:rsidRPr="00A8434D">
        <w:rPr>
          <w:rFonts w:ascii="Bookman Old Style" w:hAnsi="Bookman Old Style"/>
          <w:bCs/>
          <w:sz w:val="22"/>
          <w:szCs w:val="22"/>
        </w:rPr>
        <w:t xml:space="preserve"> au trimestre </w:t>
      </w:r>
      <w:r w:rsidR="00AB16A0" w:rsidRPr="00A8434D">
        <w:rPr>
          <w:rFonts w:ascii="Bookman Old Style" w:hAnsi="Bookman Old Style"/>
          <w:bCs/>
          <w:sz w:val="22"/>
          <w:szCs w:val="22"/>
        </w:rPr>
        <w:t>sous revue</w:t>
      </w:r>
      <w:r w:rsidRPr="00A8434D">
        <w:rPr>
          <w:rFonts w:ascii="Bookman Old Style" w:hAnsi="Bookman Old Style"/>
          <w:bCs/>
          <w:sz w:val="22"/>
          <w:szCs w:val="22"/>
        </w:rPr>
        <w:t>,</w:t>
      </w:r>
      <w:r w:rsidRPr="00A8434D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A8434D">
        <w:rPr>
          <w:rFonts w:ascii="Bookman Old Style" w:hAnsi="Bookman Old Style"/>
          <w:sz w:val="22"/>
          <w:szCs w:val="22"/>
        </w:rPr>
        <w:t xml:space="preserve">pour un montant de </w:t>
      </w:r>
      <w:r w:rsidR="00C55698">
        <w:rPr>
          <w:rFonts w:ascii="Bookman Old Style" w:hAnsi="Bookman Old Style"/>
          <w:sz w:val="22"/>
          <w:szCs w:val="22"/>
        </w:rPr>
        <w:t>22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C55698">
        <w:rPr>
          <w:rFonts w:ascii="Bookman Old Style" w:hAnsi="Bookman Old Style"/>
          <w:sz w:val="22"/>
          <w:szCs w:val="22"/>
        </w:rPr>
        <w:t>3</w:t>
      </w:r>
      <w:r w:rsidRPr="00A8434D">
        <w:rPr>
          <w:rFonts w:ascii="Bookman Old Style" w:hAnsi="Bookman Old Style"/>
          <w:sz w:val="22"/>
          <w:szCs w:val="22"/>
        </w:rPr>
        <w:t xml:space="preserve"> milliards</w:t>
      </w:r>
      <w:r w:rsidR="00C1308E">
        <w:rPr>
          <w:rFonts w:ascii="Bookman Old Style" w:hAnsi="Bookman Old Style"/>
          <w:sz w:val="22"/>
          <w:szCs w:val="22"/>
        </w:rPr>
        <w:t xml:space="preserve"> </w:t>
      </w:r>
      <w:r w:rsidR="00C1308E" w:rsidRPr="00A8434D">
        <w:rPr>
          <w:rFonts w:ascii="Bookman Old Style" w:hAnsi="Bookman Old Style"/>
          <w:sz w:val="22"/>
          <w:szCs w:val="22"/>
        </w:rPr>
        <w:t>de FCFA</w:t>
      </w:r>
      <w:r w:rsidRPr="00A8434D">
        <w:rPr>
          <w:rFonts w:ascii="Bookman Old Style" w:hAnsi="Bookman Old Style"/>
          <w:sz w:val="22"/>
          <w:szCs w:val="22"/>
        </w:rPr>
        <w:t xml:space="preserve">. Ce pays concentre </w:t>
      </w:r>
      <w:r w:rsidR="00C55698">
        <w:rPr>
          <w:rFonts w:ascii="Bookman Old Style" w:hAnsi="Bookman Old Style"/>
          <w:sz w:val="22"/>
          <w:szCs w:val="22"/>
        </w:rPr>
        <w:t>3</w:t>
      </w:r>
      <w:r w:rsidRPr="00A8434D">
        <w:rPr>
          <w:rFonts w:ascii="Bookman Old Style" w:hAnsi="Bookman Old Style"/>
          <w:sz w:val="22"/>
          <w:szCs w:val="22"/>
        </w:rPr>
        <w:t>,</w:t>
      </w:r>
      <w:r w:rsidR="00C55698">
        <w:rPr>
          <w:rFonts w:ascii="Bookman Old Style" w:hAnsi="Bookman Old Style"/>
          <w:sz w:val="22"/>
          <w:szCs w:val="22"/>
        </w:rPr>
        <w:t>7</w:t>
      </w:r>
      <w:r w:rsidRPr="00A8434D">
        <w:rPr>
          <w:rFonts w:ascii="Bookman Old Style" w:hAnsi="Bookman Old Style"/>
          <w:sz w:val="22"/>
          <w:szCs w:val="22"/>
        </w:rPr>
        <w:t>% de la valeur totale des importations du Bénin pour le compte d</w:t>
      </w:r>
      <w:r w:rsidR="00347D4B" w:rsidRPr="00A8434D">
        <w:rPr>
          <w:rFonts w:ascii="Bookman Old Style" w:hAnsi="Bookman Old Style"/>
          <w:sz w:val="22"/>
          <w:szCs w:val="22"/>
        </w:rPr>
        <w:t>e ce</w:t>
      </w:r>
      <w:r w:rsidRPr="00A8434D">
        <w:rPr>
          <w:rFonts w:ascii="Bookman Old Style" w:hAnsi="Bookman Old Style"/>
          <w:sz w:val="22"/>
          <w:szCs w:val="22"/>
        </w:rPr>
        <w:t xml:space="preserve"> trimestre</w:t>
      </w:r>
      <w:r w:rsidRPr="00A8434D">
        <w:rPr>
          <w:rFonts w:ascii="Bookman Old Style" w:hAnsi="Bookman Old Style"/>
          <w:bCs/>
          <w:sz w:val="22"/>
          <w:szCs w:val="22"/>
        </w:rPr>
        <w:t xml:space="preserve">. </w:t>
      </w:r>
      <w:r w:rsidRPr="00A8434D">
        <w:rPr>
          <w:rFonts w:ascii="Bookman Old Style" w:hAnsi="Bookman Old Style"/>
          <w:sz w:val="22"/>
          <w:szCs w:val="22"/>
        </w:rPr>
        <w:t>Le</w:t>
      </w:r>
      <w:r w:rsidR="00D93F6F" w:rsidRPr="00A8434D">
        <w:rPr>
          <w:rFonts w:ascii="Bookman Old Style" w:hAnsi="Bookman Old Style"/>
          <w:sz w:val="22"/>
          <w:szCs w:val="22"/>
        </w:rPr>
        <w:t>s</w:t>
      </w:r>
      <w:r w:rsidRPr="00A8434D">
        <w:rPr>
          <w:rFonts w:ascii="Bookman Old Style" w:hAnsi="Bookman Old Style"/>
          <w:sz w:val="22"/>
          <w:szCs w:val="22"/>
        </w:rPr>
        <w:t xml:space="preserve"> principa</w:t>
      </w:r>
      <w:r w:rsidR="00D93F6F" w:rsidRPr="00A8434D">
        <w:rPr>
          <w:rFonts w:ascii="Bookman Old Style" w:hAnsi="Bookman Old Style"/>
          <w:sz w:val="22"/>
          <w:szCs w:val="22"/>
        </w:rPr>
        <w:t>ux</w:t>
      </w:r>
      <w:r w:rsidRPr="00A8434D">
        <w:rPr>
          <w:rFonts w:ascii="Bookman Old Style" w:hAnsi="Bookman Old Style"/>
          <w:sz w:val="22"/>
          <w:szCs w:val="22"/>
        </w:rPr>
        <w:t xml:space="preserve"> produit</w:t>
      </w:r>
      <w:r w:rsidR="00D93F6F" w:rsidRPr="00A8434D">
        <w:rPr>
          <w:rFonts w:ascii="Bookman Old Style" w:hAnsi="Bookman Old Style"/>
          <w:sz w:val="22"/>
          <w:szCs w:val="22"/>
        </w:rPr>
        <w:t>s</w:t>
      </w:r>
      <w:r w:rsidRPr="00A8434D">
        <w:rPr>
          <w:rFonts w:ascii="Bookman Old Style" w:hAnsi="Bookman Old Style"/>
          <w:sz w:val="22"/>
          <w:szCs w:val="22"/>
        </w:rPr>
        <w:t xml:space="preserve"> acheté</w:t>
      </w:r>
      <w:r w:rsidR="00D93F6F" w:rsidRPr="00A8434D">
        <w:rPr>
          <w:rFonts w:ascii="Bookman Old Style" w:hAnsi="Bookman Old Style"/>
          <w:sz w:val="22"/>
          <w:szCs w:val="22"/>
        </w:rPr>
        <w:t>s</w:t>
      </w:r>
      <w:r w:rsidRPr="00A8434D">
        <w:rPr>
          <w:rFonts w:ascii="Bookman Old Style" w:hAnsi="Bookman Old Style"/>
          <w:sz w:val="22"/>
          <w:szCs w:val="22"/>
        </w:rPr>
        <w:t xml:space="preserve"> dans ce pays au titre de </w:t>
      </w:r>
      <w:r w:rsidR="00216D43" w:rsidRPr="00A8434D">
        <w:rPr>
          <w:rFonts w:ascii="Bookman Old Style" w:hAnsi="Bookman Old Style"/>
          <w:sz w:val="22"/>
          <w:szCs w:val="22"/>
        </w:rPr>
        <w:t>la période sous revue</w:t>
      </w:r>
      <w:r w:rsidRPr="00A8434D">
        <w:rPr>
          <w:rFonts w:ascii="Bookman Old Style" w:hAnsi="Bookman Old Style"/>
          <w:sz w:val="22"/>
          <w:szCs w:val="22"/>
        </w:rPr>
        <w:t xml:space="preserve"> </w:t>
      </w:r>
      <w:r w:rsidR="00D93F6F" w:rsidRPr="00A8434D">
        <w:rPr>
          <w:rFonts w:ascii="Bookman Old Style" w:hAnsi="Bookman Old Style"/>
          <w:sz w:val="22"/>
          <w:szCs w:val="22"/>
        </w:rPr>
        <w:t>sont</w:t>
      </w:r>
      <w:r w:rsidR="00BC2507">
        <w:rPr>
          <w:rFonts w:ascii="Bookman Old Style" w:hAnsi="Bookman Old Style"/>
          <w:sz w:val="22"/>
          <w:szCs w:val="22"/>
        </w:rPr>
        <w:t> :</w:t>
      </w:r>
      <w:r w:rsidRPr="00A8434D">
        <w:rPr>
          <w:rFonts w:ascii="Bookman Old Style" w:hAnsi="Bookman Old Style"/>
          <w:sz w:val="22"/>
          <w:szCs w:val="22"/>
        </w:rPr>
        <w:t xml:space="preserve"> </w:t>
      </w:r>
      <w:r w:rsidRPr="00A8434D">
        <w:rPr>
          <w:rFonts w:ascii="Bookman Old Style" w:hAnsi="Bookman Old Style"/>
          <w:bCs/>
          <w:sz w:val="22"/>
          <w:szCs w:val="22"/>
        </w:rPr>
        <w:t>le</w:t>
      </w:r>
      <w:r w:rsidR="00BC2507">
        <w:rPr>
          <w:rFonts w:ascii="Bookman Old Style" w:hAnsi="Bookman Old Style"/>
          <w:bCs/>
          <w:sz w:val="22"/>
          <w:szCs w:val="22"/>
        </w:rPr>
        <w:t>s</w:t>
      </w:r>
      <w:r w:rsidRPr="00A8434D">
        <w:rPr>
          <w:rFonts w:ascii="Bookman Old Style" w:hAnsi="Bookman Old Style"/>
          <w:bCs/>
          <w:sz w:val="22"/>
          <w:szCs w:val="22"/>
        </w:rPr>
        <w:t xml:space="preserve"> </w:t>
      </w:r>
      <w:r w:rsidR="00795647">
        <w:rPr>
          <w:rFonts w:ascii="Bookman Old Style" w:hAnsi="Bookman Old Style"/>
          <w:bCs/>
          <w:sz w:val="22"/>
          <w:szCs w:val="22"/>
        </w:rPr>
        <w:t>« </w:t>
      </w:r>
      <w:r w:rsidR="00DF2C4D" w:rsidRPr="00A8434D">
        <w:rPr>
          <w:rFonts w:ascii="Bookman Old Style" w:hAnsi="Bookman Old Style" w:cs="Calibri"/>
          <w:b/>
          <w:bCs/>
          <w:sz w:val="22"/>
          <w:szCs w:val="22"/>
        </w:rPr>
        <w:t>huiles de pétrole ou de minéraux bitumineux</w:t>
      </w:r>
      <w:r w:rsidR="00DF2C4D">
        <w:rPr>
          <w:rFonts w:ascii="Bookman Old Style" w:hAnsi="Bookman Old Style" w:cs="Calibri"/>
          <w:b/>
          <w:bCs/>
          <w:sz w:val="22"/>
          <w:szCs w:val="22"/>
        </w:rPr>
        <w:t>…</w:t>
      </w:r>
      <w:r w:rsidR="00795647">
        <w:rPr>
          <w:rFonts w:ascii="Bookman Old Style" w:hAnsi="Bookman Old Style"/>
          <w:b/>
          <w:bCs/>
          <w:sz w:val="22"/>
          <w:szCs w:val="22"/>
        </w:rPr>
        <w:t> »</w:t>
      </w:r>
      <w:r w:rsidR="00216D43" w:rsidRPr="00A8434D">
        <w:rPr>
          <w:rFonts w:ascii="Bookman Old Style" w:hAnsi="Bookman Old Style"/>
          <w:bCs/>
          <w:sz w:val="22"/>
          <w:szCs w:val="22"/>
        </w:rPr>
        <w:t>,</w:t>
      </w:r>
      <w:r w:rsidRPr="00A8434D">
        <w:rPr>
          <w:rFonts w:ascii="Bookman Old Style" w:hAnsi="Bookman Old Style"/>
          <w:bCs/>
          <w:sz w:val="22"/>
          <w:szCs w:val="22"/>
        </w:rPr>
        <w:t xml:space="preserve">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pour une valeur de </w:t>
      </w:r>
      <w:r w:rsidR="00DF2C4D">
        <w:rPr>
          <w:rFonts w:ascii="Bookman Old Style" w:hAnsi="Bookman Old Style"/>
          <w:color w:val="000000"/>
          <w:sz w:val="22"/>
          <w:szCs w:val="22"/>
        </w:rPr>
        <w:t>9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795647">
        <w:rPr>
          <w:rFonts w:ascii="Bookman Old Style" w:hAnsi="Bookman Old Style"/>
          <w:color w:val="000000"/>
          <w:sz w:val="22"/>
          <w:szCs w:val="22"/>
        </w:rPr>
        <w:t>2</w:t>
      </w:r>
      <w:r w:rsidRPr="00A8434D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bCs/>
          <w:sz w:val="22"/>
          <w:szCs w:val="22"/>
        </w:rPr>
        <w:t>milliards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FCFA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(</w:t>
      </w:r>
      <w:r w:rsidR="00DF2C4D">
        <w:rPr>
          <w:rFonts w:ascii="Bookman Old Style" w:hAnsi="Bookman Old Style"/>
          <w:color w:val="000000"/>
          <w:sz w:val="22"/>
          <w:szCs w:val="22"/>
        </w:rPr>
        <w:t>17</w:t>
      </w:r>
      <w:r w:rsidR="00FA19EB">
        <w:rPr>
          <w:rFonts w:ascii="Bookman Old Style" w:hAnsi="Bookman Old Style"/>
          <w:color w:val="000000"/>
          <w:sz w:val="22"/>
          <w:szCs w:val="22"/>
        </w:rPr>
        <w:t> </w:t>
      </w:r>
      <w:r w:rsidR="00DF2C4D">
        <w:rPr>
          <w:rFonts w:ascii="Bookman Old Style" w:hAnsi="Bookman Old Style"/>
          <w:color w:val="000000"/>
          <w:sz w:val="22"/>
          <w:szCs w:val="22"/>
        </w:rPr>
        <w:t>734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DF2C4D">
        <w:rPr>
          <w:rFonts w:ascii="Bookman Old Style" w:hAnsi="Bookman Old Style"/>
          <w:color w:val="000000"/>
          <w:sz w:val="22"/>
          <w:szCs w:val="22"/>
        </w:rPr>
        <w:t>5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tonnes</w:t>
      </w:r>
      <w:r w:rsidR="00022014" w:rsidRPr="00A8434D">
        <w:rPr>
          <w:rFonts w:ascii="Bookman Old Style" w:hAnsi="Bookman Old Style"/>
          <w:bCs/>
          <w:color w:val="000000"/>
          <w:sz w:val="22"/>
          <w:szCs w:val="22"/>
        </w:rPr>
        <w:t>)</w:t>
      </w:r>
      <w:r w:rsidR="00DF2C4D">
        <w:rPr>
          <w:rFonts w:ascii="Bookman Old Style" w:hAnsi="Bookman Old Style"/>
          <w:bCs/>
          <w:color w:val="000000"/>
          <w:sz w:val="22"/>
          <w:szCs w:val="22"/>
        </w:rPr>
        <w:t xml:space="preserve">, les </w:t>
      </w:r>
      <w:r w:rsidR="00DF2C4D">
        <w:rPr>
          <w:rFonts w:ascii="Bookman Old Style" w:hAnsi="Bookman Old Style"/>
          <w:bCs/>
          <w:sz w:val="22"/>
          <w:szCs w:val="22"/>
        </w:rPr>
        <w:t>« </w:t>
      </w:r>
      <w:r w:rsidR="00DF2C4D">
        <w:rPr>
          <w:rFonts w:ascii="Bookman Old Style" w:hAnsi="Bookman Old Style" w:cs="Calibri"/>
          <w:b/>
          <w:bCs/>
          <w:sz w:val="22"/>
          <w:szCs w:val="22"/>
        </w:rPr>
        <w:t>v</w:t>
      </w:r>
      <w:r w:rsidR="00DF2C4D" w:rsidRPr="00DF2C4D">
        <w:rPr>
          <w:rFonts w:ascii="Bookman Old Style" w:hAnsi="Bookman Old Style" w:cs="Calibri"/>
          <w:b/>
          <w:bCs/>
          <w:sz w:val="22"/>
          <w:szCs w:val="22"/>
        </w:rPr>
        <w:t xml:space="preserve">éhicules à moteur pour le transport des personnes, </w:t>
      </w:r>
      <w:proofErr w:type="spellStart"/>
      <w:r w:rsidR="00DF2C4D" w:rsidRPr="00DF2C4D">
        <w:rPr>
          <w:rFonts w:ascii="Bookman Old Style" w:hAnsi="Bookman Old Style" w:cs="Calibri"/>
          <w:b/>
          <w:bCs/>
          <w:sz w:val="22"/>
          <w:szCs w:val="22"/>
        </w:rPr>
        <w:t>n.d.a</w:t>
      </w:r>
      <w:proofErr w:type="spellEnd"/>
      <w:r w:rsidR="00DF2C4D" w:rsidRPr="00DF2C4D">
        <w:rPr>
          <w:rFonts w:ascii="Bookman Old Style" w:hAnsi="Bookman Old Style" w:cs="Calibri"/>
          <w:b/>
          <w:bCs/>
          <w:sz w:val="22"/>
          <w:szCs w:val="22"/>
        </w:rPr>
        <w:t>.</w:t>
      </w:r>
      <w:r w:rsidR="00DF2C4D">
        <w:rPr>
          <w:rFonts w:ascii="Bookman Old Style" w:hAnsi="Bookman Old Style"/>
          <w:b/>
          <w:bCs/>
          <w:sz w:val="22"/>
          <w:szCs w:val="22"/>
        </w:rPr>
        <w:t> »</w:t>
      </w:r>
      <w:r w:rsidR="00DF2C4D" w:rsidRPr="00A8434D">
        <w:rPr>
          <w:rFonts w:ascii="Bookman Old Style" w:hAnsi="Bookman Old Style"/>
          <w:bCs/>
          <w:sz w:val="22"/>
          <w:szCs w:val="22"/>
        </w:rPr>
        <w:t xml:space="preserve">, </w:t>
      </w:r>
      <w:r w:rsidR="00DF2C4D" w:rsidRPr="00A8434D">
        <w:rPr>
          <w:rFonts w:ascii="Bookman Old Style" w:hAnsi="Bookman Old Style"/>
          <w:color w:val="000000"/>
          <w:sz w:val="22"/>
          <w:szCs w:val="22"/>
        </w:rPr>
        <w:t xml:space="preserve">pour une valeur de </w:t>
      </w:r>
      <w:r w:rsidR="00DF2C4D">
        <w:rPr>
          <w:rFonts w:ascii="Bookman Old Style" w:hAnsi="Bookman Old Style"/>
          <w:color w:val="000000"/>
          <w:sz w:val="22"/>
          <w:szCs w:val="22"/>
        </w:rPr>
        <w:t>1</w:t>
      </w:r>
      <w:r w:rsidR="00DF2C4D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DF2C4D">
        <w:rPr>
          <w:rFonts w:ascii="Bookman Old Style" w:hAnsi="Bookman Old Style"/>
          <w:color w:val="000000"/>
          <w:sz w:val="22"/>
          <w:szCs w:val="22"/>
        </w:rPr>
        <w:t>4</w:t>
      </w:r>
      <w:r w:rsidR="00DF2C4D" w:rsidRPr="00A8434D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DF2C4D" w:rsidRPr="00A8434D">
        <w:rPr>
          <w:rFonts w:ascii="Bookman Old Style" w:hAnsi="Bookman Old Style"/>
          <w:bCs/>
          <w:sz w:val="22"/>
          <w:szCs w:val="22"/>
        </w:rPr>
        <w:t>milliard</w:t>
      </w:r>
      <w:r w:rsidR="00DF2C4D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FCFA</w:t>
      </w:r>
      <w:r w:rsidR="00D93F6F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et les « </w:t>
      </w:r>
      <w:r w:rsidR="00DF2C4D">
        <w:rPr>
          <w:rFonts w:ascii="Bookman Old Style" w:hAnsi="Bookman Old Style"/>
          <w:b/>
          <w:color w:val="000000"/>
          <w:sz w:val="22"/>
          <w:szCs w:val="22"/>
        </w:rPr>
        <w:t>p</w:t>
      </w:r>
      <w:r w:rsidR="00DF2C4D" w:rsidRPr="00DF2C4D">
        <w:rPr>
          <w:rFonts w:ascii="Bookman Old Style" w:hAnsi="Bookman Old Style"/>
          <w:b/>
          <w:color w:val="000000"/>
          <w:sz w:val="22"/>
          <w:szCs w:val="22"/>
        </w:rPr>
        <w:t>ompes comportant un dispositif mesureur ou conçues pour comporter un tel dispositif</w:t>
      </w:r>
      <w:r w:rsidR="00D93F6F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 » </w:t>
      </w:r>
      <w:r w:rsidR="00D93F6F" w:rsidRPr="00A8434D">
        <w:rPr>
          <w:rFonts w:ascii="Bookman Old Style" w:hAnsi="Bookman Old Style"/>
          <w:color w:val="000000"/>
          <w:sz w:val="22"/>
          <w:szCs w:val="22"/>
        </w:rPr>
        <w:t xml:space="preserve">pour un </w:t>
      </w:r>
      <w:r w:rsidR="00951F2F" w:rsidRPr="00A8434D">
        <w:rPr>
          <w:rFonts w:ascii="Bookman Old Style" w:hAnsi="Bookman Old Style"/>
          <w:color w:val="000000"/>
          <w:sz w:val="22"/>
          <w:szCs w:val="22"/>
        </w:rPr>
        <w:t>montant</w:t>
      </w:r>
      <w:r w:rsidR="00D93F6F" w:rsidRPr="00A8434D">
        <w:rPr>
          <w:rFonts w:ascii="Bookman Old Style" w:hAnsi="Bookman Old Style"/>
          <w:color w:val="000000"/>
          <w:sz w:val="22"/>
          <w:szCs w:val="22"/>
        </w:rPr>
        <w:t xml:space="preserve"> de </w:t>
      </w:r>
      <w:r w:rsidR="00DF2C4D">
        <w:rPr>
          <w:rFonts w:ascii="Bookman Old Style" w:hAnsi="Bookman Old Style"/>
          <w:color w:val="000000"/>
          <w:sz w:val="22"/>
          <w:szCs w:val="22"/>
        </w:rPr>
        <w:t>1</w:t>
      </w:r>
      <w:r w:rsidR="00D93F6F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DF2C4D">
        <w:rPr>
          <w:rFonts w:ascii="Bookman Old Style" w:hAnsi="Bookman Old Style"/>
          <w:color w:val="000000"/>
          <w:sz w:val="22"/>
          <w:szCs w:val="22"/>
        </w:rPr>
        <w:t>1</w:t>
      </w:r>
      <w:r w:rsidR="00D93F6F" w:rsidRPr="00A8434D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D93F6F" w:rsidRPr="00A8434D">
        <w:rPr>
          <w:rFonts w:ascii="Bookman Old Style" w:hAnsi="Bookman Old Style"/>
          <w:bCs/>
          <w:sz w:val="22"/>
          <w:szCs w:val="22"/>
        </w:rPr>
        <w:t>milliard</w:t>
      </w:r>
      <w:r w:rsidR="00D93F6F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FCFA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.</w:t>
      </w:r>
    </w:p>
    <w:p w14:paraId="661DD3FF" w14:textId="77777777" w:rsidR="00532FD8" w:rsidRPr="00A8434D" w:rsidRDefault="00532FD8" w:rsidP="00532FD8">
      <w:pPr>
        <w:spacing w:after="120"/>
        <w:ind w:left="0"/>
        <w:jc w:val="both"/>
        <w:rPr>
          <w:rFonts w:ascii="Bookman Old Style" w:hAnsi="Bookman Old Style"/>
          <w:color w:val="000000"/>
          <w:sz w:val="12"/>
          <w:szCs w:val="12"/>
        </w:rPr>
      </w:pPr>
    </w:p>
    <w:p w14:paraId="215AD287" w14:textId="77777777" w:rsidR="00532FD8" w:rsidRPr="00A8434D" w:rsidRDefault="00532FD8" w:rsidP="00532FD8">
      <w:pPr>
        <w:spacing w:after="12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 w:rsidRPr="00A8434D">
        <w:rPr>
          <w:rFonts w:ascii="Bookman Old Style" w:hAnsi="Bookman Old Style"/>
          <w:b/>
          <w:iCs/>
          <w:color w:val="4472C4"/>
        </w:rPr>
        <w:t>Principaux partenaires à l’importation dans l’espace CEDEAO</w:t>
      </w:r>
    </w:p>
    <w:p w14:paraId="344B464E" w14:textId="51BAE630" w:rsidR="00532FD8" w:rsidRPr="00A8434D" w:rsidRDefault="00532FD8" w:rsidP="00532FD8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434D">
        <w:rPr>
          <w:rFonts w:ascii="Bookman Old Style" w:hAnsi="Bookman Old Style"/>
          <w:color w:val="000000"/>
          <w:sz w:val="22"/>
          <w:szCs w:val="22"/>
        </w:rPr>
        <w:t xml:space="preserve">Les importations du Bénin en provenance des pays de la CEDEAO ont </w:t>
      </w:r>
      <w:r w:rsidR="000F0B21">
        <w:rPr>
          <w:rFonts w:ascii="Bookman Old Style" w:hAnsi="Bookman Old Style"/>
          <w:color w:val="000000"/>
          <w:sz w:val="22"/>
          <w:szCs w:val="22"/>
        </w:rPr>
        <w:t xml:space="preserve">légèrement </w:t>
      </w:r>
      <w:r w:rsidR="00C5321F">
        <w:rPr>
          <w:rFonts w:ascii="Bookman Old Style" w:hAnsi="Bookman Old Style"/>
          <w:color w:val="000000"/>
          <w:sz w:val="22"/>
          <w:szCs w:val="22"/>
        </w:rPr>
        <w:t>régressé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de </w:t>
      </w:r>
      <w:r w:rsidR="000F0B21">
        <w:rPr>
          <w:rFonts w:ascii="Bookman Old Style" w:hAnsi="Bookman Old Style"/>
          <w:color w:val="000000"/>
          <w:sz w:val="22"/>
          <w:szCs w:val="22"/>
        </w:rPr>
        <w:t>0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0F0B21">
        <w:rPr>
          <w:rFonts w:ascii="Bookman Old Style" w:hAnsi="Bookman Old Style"/>
          <w:color w:val="000000"/>
          <w:sz w:val="22"/>
          <w:szCs w:val="22"/>
        </w:rPr>
        <w:t>8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% par rapport au </w:t>
      </w:r>
      <w:r w:rsidR="00623F55">
        <w:rPr>
          <w:rFonts w:ascii="Bookman Old Style" w:hAnsi="Bookman Old Style"/>
          <w:color w:val="000000"/>
          <w:sz w:val="22"/>
          <w:szCs w:val="22"/>
        </w:rPr>
        <w:t>deuxième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trimestre 202</w:t>
      </w:r>
      <w:r w:rsidR="00F44CEC" w:rsidRPr="00A8434D">
        <w:rPr>
          <w:rFonts w:ascii="Bookman Old Style" w:hAnsi="Bookman Old Style"/>
          <w:color w:val="000000"/>
          <w:sz w:val="22"/>
          <w:szCs w:val="22"/>
        </w:rPr>
        <w:t>2</w:t>
      </w:r>
      <w:r w:rsidR="004F0639">
        <w:rPr>
          <w:rFonts w:ascii="Bookman Old Style" w:hAnsi="Bookman Old Style"/>
          <w:color w:val="000000"/>
          <w:sz w:val="22"/>
          <w:szCs w:val="22"/>
        </w:rPr>
        <w:t xml:space="preserve"> pour s’établir à</w:t>
      </w:r>
      <w:r w:rsidR="001A35F0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0F0B21">
        <w:rPr>
          <w:rFonts w:ascii="Bookman Old Style" w:hAnsi="Bookman Old Style"/>
          <w:color w:val="000000"/>
          <w:sz w:val="22"/>
          <w:szCs w:val="22"/>
        </w:rPr>
        <w:t>47</w:t>
      </w:r>
      <w:r w:rsidR="001A35F0">
        <w:rPr>
          <w:rFonts w:ascii="Bookman Old Style" w:hAnsi="Bookman Old Style"/>
          <w:color w:val="000000"/>
          <w:sz w:val="22"/>
          <w:szCs w:val="22"/>
        </w:rPr>
        <w:t>,</w:t>
      </w:r>
      <w:r w:rsidR="000F0B21">
        <w:rPr>
          <w:rFonts w:ascii="Bookman Old Style" w:hAnsi="Bookman Old Style"/>
          <w:color w:val="000000"/>
          <w:sz w:val="22"/>
          <w:szCs w:val="22"/>
        </w:rPr>
        <w:t>2</w:t>
      </w:r>
      <w:r w:rsidR="001A35F0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4F0639">
        <w:rPr>
          <w:rFonts w:ascii="Bookman Old Style" w:hAnsi="Bookman Old Style"/>
          <w:color w:val="000000"/>
          <w:sz w:val="22"/>
          <w:szCs w:val="22"/>
        </w:rPr>
        <w:t xml:space="preserve">milliards au </w:t>
      </w:r>
      <w:r w:rsidR="00623F55">
        <w:rPr>
          <w:rFonts w:ascii="Bookman Old Style" w:hAnsi="Bookman Old Style"/>
          <w:color w:val="000000"/>
          <w:sz w:val="22"/>
          <w:szCs w:val="22"/>
        </w:rPr>
        <w:t>trois</w:t>
      </w:r>
      <w:r w:rsidR="004F0639">
        <w:rPr>
          <w:rFonts w:ascii="Bookman Old Style" w:hAnsi="Bookman Old Style"/>
          <w:color w:val="000000"/>
          <w:sz w:val="22"/>
          <w:szCs w:val="22"/>
        </w:rPr>
        <w:t>ième trimestre 2022.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CB1E20" w:rsidRPr="00A8434D">
        <w:rPr>
          <w:rFonts w:ascii="Bookman Old Style" w:hAnsi="Bookman Old Style"/>
          <w:color w:val="000000"/>
          <w:sz w:val="22"/>
          <w:szCs w:val="22"/>
        </w:rPr>
        <w:t>trois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principaux pays fournisseurs du Bénin </w:t>
      </w:r>
      <w:r w:rsidR="004F0639">
        <w:rPr>
          <w:rFonts w:ascii="Bookman Old Style" w:hAnsi="Bookman Old Style"/>
          <w:color w:val="000000"/>
          <w:sz w:val="22"/>
          <w:szCs w:val="22"/>
        </w:rPr>
        <w:t>sont : le Niger</w:t>
      </w:r>
      <w:r w:rsidR="001A35F0">
        <w:rPr>
          <w:rFonts w:ascii="Bookman Old Style" w:hAnsi="Bookman Old Style"/>
          <w:color w:val="000000"/>
          <w:sz w:val="22"/>
          <w:szCs w:val="22"/>
        </w:rPr>
        <w:t>ia</w:t>
      </w:r>
      <w:r w:rsidR="004F0639">
        <w:rPr>
          <w:rFonts w:ascii="Bookman Old Style" w:hAnsi="Bookman Old Style"/>
          <w:color w:val="000000"/>
          <w:sz w:val="22"/>
          <w:szCs w:val="22"/>
        </w:rPr>
        <w:t>, le Togo et l</w:t>
      </w:r>
      <w:r w:rsidR="00623F55">
        <w:rPr>
          <w:rFonts w:ascii="Bookman Old Style" w:hAnsi="Bookman Old Style"/>
          <w:color w:val="000000"/>
          <w:sz w:val="22"/>
          <w:szCs w:val="22"/>
        </w:rPr>
        <w:t>e Ghana</w:t>
      </w:r>
      <w:r w:rsidR="004F0639">
        <w:rPr>
          <w:rFonts w:ascii="Bookman Old Style" w:hAnsi="Bookman Old Style"/>
          <w:color w:val="000000"/>
          <w:sz w:val="22"/>
          <w:szCs w:val="22"/>
        </w:rPr>
        <w:t>.</w:t>
      </w:r>
    </w:p>
    <w:p w14:paraId="46D50031" w14:textId="6B1975C5" w:rsidR="00532FD8" w:rsidRPr="00A8434D" w:rsidRDefault="00532FD8" w:rsidP="00532FD8">
      <w:pPr>
        <w:spacing w:after="120"/>
        <w:ind w:left="0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Le </w:t>
      </w:r>
      <w:r w:rsidR="00CE5413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Nigéria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CE5413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ga</w:t>
      </w:r>
      <w:r w:rsidR="00F44CEC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rde</w:t>
      </w:r>
      <w:r w:rsidR="00CE5413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F44CEC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la première place</w:t>
      </w:r>
      <w:r w:rsidR="00334615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d</w:t>
      </w:r>
      <w:r w:rsidR="00334615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u trimestre précédent</w:t>
      </w:r>
      <w:r w:rsidR="00CE5413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 </w:t>
      </w:r>
      <w:r w:rsidR="00F44CEC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 xml:space="preserve">au </w:t>
      </w:r>
      <w:r w:rsidR="00A17FEF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trois</w:t>
      </w:r>
      <w:r w:rsidR="00F44CEC"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ième trimestre 2022</w:t>
      </w:r>
      <w:r w:rsidRPr="00A8434D">
        <w:rPr>
          <w:rFonts w:ascii="Bookman Old Style" w:hAnsi="Bookman Old Style"/>
          <w:b/>
          <w:bCs/>
          <w:i/>
          <w:iCs/>
          <w:color w:val="2E74B5"/>
          <w:sz w:val="22"/>
          <w:szCs w:val="22"/>
        </w:rPr>
        <w:t>, parmi les fournisseurs du Bénin dans l’espace CEDEAO.</w:t>
      </w:r>
    </w:p>
    <w:p w14:paraId="47AB2B0A" w14:textId="41A7D5E9" w:rsidR="00685FC8" w:rsidRPr="00A8434D" w:rsidRDefault="00685FC8" w:rsidP="00685FC8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434D">
        <w:rPr>
          <w:rFonts w:ascii="Bookman Old Style" w:hAnsi="Bookman Old Style"/>
          <w:color w:val="000000"/>
          <w:sz w:val="22"/>
          <w:szCs w:val="22"/>
        </w:rPr>
        <w:t xml:space="preserve">Ce partenaire commercial a fourni au Bénin </w:t>
      </w:r>
      <w:r w:rsidR="00A17FEF">
        <w:rPr>
          <w:rFonts w:ascii="Bookman Old Style" w:hAnsi="Bookman Old Style"/>
          <w:color w:val="000000"/>
          <w:sz w:val="22"/>
          <w:szCs w:val="22"/>
        </w:rPr>
        <w:t>3</w:t>
      </w:r>
      <w:r w:rsidR="004F6AFB">
        <w:rPr>
          <w:rFonts w:ascii="Bookman Old Style" w:hAnsi="Bookman Old Style"/>
          <w:color w:val="000000"/>
          <w:sz w:val="22"/>
          <w:szCs w:val="22"/>
        </w:rPr>
        <w:t>5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4F6AFB">
        <w:rPr>
          <w:rFonts w:ascii="Bookman Old Style" w:hAnsi="Bookman Old Style"/>
          <w:color w:val="000000"/>
          <w:sz w:val="22"/>
          <w:szCs w:val="22"/>
        </w:rPr>
        <w:t>0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% de la valeur des achats de biens en provenance de l’espace communautaire. Les principaux biens acquis de ce pays sont : les « </w:t>
      </w:r>
      <w:r w:rsidRPr="00A8434D">
        <w:rPr>
          <w:rFonts w:ascii="Bookman Old Style" w:hAnsi="Bookman Old Style"/>
          <w:b/>
          <w:color w:val="000000"/>
          <w:sz w:val="22"/>
          <w:szCs w:val="22"/>
        </w:rPr>
        <w:t>huiles de pétrole ou de minéraux bitumineux</w:t>
      </w:r>
      <w:r w:rsidR="005756E6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="002F43DC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 »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d’une valeur de </w:t>
      </w:r>
      <w:r w:rsidR="004F6AFB">
        <w:rPr>
          <w:rFonts w:ascii="Bookman Old Style" w:hAnsi="Bookman Old Style"/>
          <w:color w:val="000000"/>
          <w:sz w:val="22"/>
          <w:szCs w:val="22"/>
        </w:rPr>
        <w:t>10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4F6AFB">
        <w:rPr>
          <w:rFonts w:ascii="Bookman Old Style" w:hAnsi="Bookman Old Style"/>
          <w:color w:val="000000"/>
          <w:sz w:val="22"/>
          <w:szCs w:val="22"/>
        </w:rPr>
        <w:t>7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milliards de FCFA (</w:t>
      </w:r>
      <w:r w:rsidR="004F6AFB">
        <w:rPr>
          <w:rFonts w:ascii="Bookman Old Style" w:hAnsi="Bookman Old Style"/>
          <w:color w:val="000000"/>
          <w:sz w:val="22"/>
          <w:szCs w:val="22"/>
        </w:rPr>
        <w:t>52</w:t>
      </w:r>
      <w:r w:rsidR="00FA19EB">
        <w:rPr>
          <w:rFonts w:ascii="Bookman Old Style" w:hAnsi="Bookman Old Style"/>
          <w:color w:val="000000"/>
          <w:sz w:val="22"/>
          <w:szCs w:val="22"/>
        </w:rPr>
        <w:t> </w:t>
      </w:r>
      <w:r w:rsidR="004F6AFB">
        <w:rPr>
          <w:rFonts w:ascii="Bookman Old Style" w:hAnsi="Bookman Old Style"/>
          <w:color w:val="000000"/>
          <w:sz w:val="22"/>
          <w:szCs w:val="22"/>
        </w:rPr>
        <w:t>450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4F6AFB">
        <w:rPr>
          <w:rFonts w:ascii="Bookman Old Style" w:hAnsi="Bookman Old Style"/>
          <w:color w:val="000000"/>
          <w:sz w:val="22"/>
          <w:szCs w:val="22"/>
        </w:rPr>
        <w:t>1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="00F41113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4F6AFB" w:rsidRPr="00A8434D">
        <w:rPr>
          <w:rFonts w:ascii="Bookman Old Style" w:hAnsi="Bookman Old Style"/>
          <w:bCs/>
          <w:color w:val="000000"/>
          <w:sz w:val="22"/>
          <w:szCs w:val="22"/>
        </w:rPr>
        <w:t>le «</w:t>
      </w:r>
      <w:r w:rsidR="004F6AFB" w:rsidRPr="00A8434D">
        <w:rPr>
          <w:rFonts w:ascii="Bookman Old Style" w:hAnsi="Bookman Old Style"/>
          <w:b/>
          <w:color w:val="000000"/>
          <w:sz w:val="22"/>
          <w:szCs w:val="22"/>
        </w:rPr>
        <w:t> </w:t>
      </w:r>
      <w:r w:rsidR="004F6AFB">
        <w:rPr>
          <w:rFonts w:ascii="Bookman Old Style" w:hAnsi="Bookman Old Style"/>
          <w:b/>
          <w:color w:val="000000"/>
          <w:sz w:val="22"/>
          <w:szCs w:val="22"/>
        </w:rPr>
        <w:t>f</w:t>
      </w:r>
      <w:r w:rsidR="004F6AFB" w:rsidRPr="004F6AFB">
        <w:rPr>
          <w:rFonts w:ascii="Bookman Old Style" w:hAnsi="Bookman Old Style"/>
          <w:b/>
          <w:color w:val="000000"/>
          <w:sz w:val="22"/>
          <w:szCs w:val="22"/>
        </w:rPr>
        <w:t>il machine en fer ou en acier</w:t>
      </w:r>
      <w:r w:rsidR="004F6AFB" w:rsidRPr="00A8434D">
        <w:rPr>
          <w:rFonts w:ascii="Bookman Old Style" w:hAnsi="Bookman Old Style"/>
          <w:b/>
          <w:color w:val="000000"/>
          <w:sz w:val="22"/>
          <w:szCs w:val="22"/>
        </w:rPr>
        <w:t> </w:t>
      </w:r>
      <w:r w:rsidR="004F6AFB" w:rsidRPr="00A8434D">
        <w:rPr>
          <w:rFonts w:ascii="Bookman Old Style" w:hAnsi="Bookman Old Style"/>
          <w:bCs/>
          <w:color w:val="000000"/>
          <w:sz w:val="22"/>
          <w:szCs w:val="22"/>
        </w:rPr>
        <w:t>»</w:t>
      </w:r>
      <w:r w:rsidR="004F6AFB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4F6AFB" w:rsidRPr="00A8434D">
        <w:rPr>
          <w:rFonts w:ascii="Bookman Old Style" w:hAnsi="Bookman Old Style"/>
          <w:color w:val="000000"/>
          <w:sz w:val="22"/>
          <w:szCs w:val="22"/>
        </w:rPr>
        <w:t xml:space="preserve">d’un montant de </w:t>
      </w:r>
      <w:r w:rsidR="004F6AFB">
        <w:rPr>
          <w:rFonts w:ascii="Bookman Old Style" w:hAnsi="Bookman Old Style"/>
          <w:color w:val="000000"/>
          <w:sz w:val="22"/>
          <w:szCs w:val="22"/>
        </w:rPr>
        <w:t>0</w:t>
      </w:r>
      <w:r w:rsidR="004F6AFB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4F6AFB">
        <w:rPr>
          <w:rFonts w:ascii="Bookman Old Style" w:hAnsi="Bookman Old Style"/>
          <w:color w:val="000000"/>
          <w:sz w:val="22"/>
          <w:szCs w:val="22"/>
        </w:rPr>
        <w:t>7</w:t>
      </w:r>
      <w:r w:rsidR="004F6AFB" w:rsidRPr="00A8434D">
        <w:rPr>
          <w:rFonts w:ascii="Bookman Old Style" w:hAnsi="Bookman Old Style"/>
          <w:color w:val="000000"/>
          <w:sz w:val="22"/>
          <w:szCs w:val="22"/>
        </w:rPr>
        <w:t xml:space="preserve"> milliard</w:t>
      </w:r>
      <w:r w:rsidR="004F6AFB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4F6AFB" w:rsidRPr="00A8434D">
        <w:rPr>
          <w:rFonts w:ascii="Bookman Old Style" w:hAnsi="Bookman Old Style"/>
          <w:bCs/>
          <w:sz w:val="22"/>
          <w:szCs w:val="22"/>
        </w:rPr>
        <w:t>F</w:t>
      </w:r>
      <w:r w:rsidR="004F6AFB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4F6AFB">
        <w:rPr>
          <w:rFonts w:ascii="Bookman Old Style" w:hAnsi="Bookman Old Style"/>
          <w:bCs/>
          <w:color w:val="000000"/>
          <w:sz w:val="22"/>
          <w:szCs w:val="22"/>
        </w:rPr>
        <w:t xml:space="preserve">, 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le</w:t>
      </w:r>
      <w:r w:rsidR="00A17FEF">
        <w:rPr>
          <w:rFonts w:ascii="Bookman Old Style" w:hAnsi="Bookman Old Style"/>
          <w:bCs/>
          <w:color w:val="000000"/>
          <w:sz w:val="22"/>
          <w:szCs w:val="22"/>
        </w:rPr>
        <w:t>s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«</w:t>
      </w:r>
      <w:r w:rsidRPr="00A8434D">
        <w:rPr>
          <w:rFonts w:ascii="Bookman Old Style" w:hAnsi="Bookman Old Style"/>
          <w:b/>
          <w:color w:val="000000"/>
          <w:sz w:val="22"/>
          <w:szCs w:val="22"/>
        </w:rPr>
        <w:t> </w:t>
      </w:r>
      <w:r w:rsidR="00A17FEF">
        <w:rPr>
          <w:rFonts w:ascii="Bookman Old Style" w:hAnsi="Bookman Old Style"/>
          <w:b/>
          <w:color w:val="000000"/>
          <w:sz w:val="22"/>
          <w:szCs w:val="22"/>
        </w:rPr>
        <w:t>c</w:t>
      </w:r>
      <w:r w:rsidR="00A17FEF" w:rsidRPr="00A17FEF">
        <w:rPr>
          <w:rFonts w:ascii="Bookman Old Style" w:hAnsi="Bookman Old Style"/>
          <w:b/>
          <w:color w:val="000000"/>
          <w:sz w:val="22"/>
          <w:szCs w:val="22"/>
        </w:rPr>
        <w:t xml:space="preserve">omposés à fonction </w:t>
      </w:r>
      <w:proofErr w:type="spellStart"/>
      <w:r w:rsidR="00A17FEF" w:rsidRPr="00A17FEF">
        <w:rPr>
          <w:rFonts w:ascii="Bookman Old Style" w:hAnsi="Bookman Old Style"/>
          <w:b/>
          <w:color w:val="000000"/>
          <w:sz w:val="22"/>
          <w:szCs w:val="22"/>
        </w:rPr>
        <w:t>carboxyamide</w:t>
      </w:r>
      <w:proofErr w:type="spellEnd"/>
      <w:r w:rsidR="00A17FEF" w:rsidRPr="00A17FEF">
        <w:rPr>
          <w:rFonts w:ascii="Bookman Old Style" w:hAnsi="Bookman Old Style"/>
          <w:b/>
          <w:color w:val="000000"/>
          <w:sz w:val="22"/>
          <w:szCs w:val="22"/>
        </w:rPr>
        <w:t>; composés à fonction amide de l'acide carbonique (à l'exclusion de l'urée)</w:t>
      </w:r>
      <w:r w:rsidRPr="00A8434D">
        <w:rPr>
          <w:rFonts w:ascii="Bookman Old Style" w:hAnsi="Bookman Old Style"/>
          <w:b/>
          <w:color w:val="000000"/>
          <w:sz w:val="22"/>
          <w:szCs w:val="22"/>
        </w:rPr>
        <w:t> 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»</w:t>
      </w:r>
      <w:r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d’un montant de </w:t>
      </w:r>
      <w:r w:rsidR="00A17FEF">
        <w:rPr>
          <w:rFonts w:ascii="Bookman Old Style" w:hAnsi="Bookman Old Style"/>
          <w:color w:val="000000"/>
          <w:sz w:val="22"/>
          <w:szCs w:val="22"/>
        </w:rPr>
        <w:t>0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A17FEF">
        <w:rPr>
          <w:rFonts w:ascii="Bookman Old Style" w:hAnsi="Bookman Old Style"/>
          <w:color w:val="000000"/>
          <w:sz w:val="22"/>
          <w:szCs w:val="22"/>
        </w:rPr>
        <w:t>3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milliard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Pr="00A8434D">
        <w:rPr>
          <w:rFonts w:ascii="Bookman Old Style" w:hAnsi="Bookman Old Style"/>
          <w:bCs/>
          <w:sz w:val="22"/>
          <w:szCs w:val="22"/>
        </w:rPr>
        <w:t>F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F41113" w:rsidRPr="00A8434D">
        <w:rPr>
          <w:rFonts w:ascii="Bookman Old Style" w:hAnsi="Bookman Old Style"/>
          <w:color w:val="000000"/>
          <w:sz w:val="22"/>
          <w:szCs w:val="22"/>
        </w:rPr>
        <w:t xml:space="preserve"> et le</w:t>
      </w:r>
      <w:r w:rsidR="008572B4" w:rsidRPr="00A8434D">
        <w:rPr>
          <w:rFonts w:ascii="Bookman Old Style" w:hAnsi="Bookman Old Style"/>
          <w:color w:val="000000"/>
          <w:sz w:val="22"/>
          <w:szCs w:val="22"/>
        </w:rPr>
        <w:t>s</w:t>
      </w:r>
      <w:r w:rsidR="00F41113" w:rsidRPr="00A8434D">
        <w:rPr>
          <w:rFonts w:ascii="Bookman Old Style" w:hAnsi="Bookman Old Style"/>
          <w:color w:val="000000"/>
          <w:sz w:val="22"/>
          <w:szCs w:val="22"/>
        </w:rPr>
        <w:t xml:space="preserve"> « </w:t>
      </w:r>
      <w:r w:rsidR="005A4EF1" w:rsidRPr="00A8434D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barres (autres que le fil machine du sous-groupe 676.1), en fer ou en acier, simplement forgées, laminées ou filées à </w:t>
      </w:r>
      <w:r w:rsidR="00F066BD" w:rsidRPr="00A8434D">
        <w:rPr>
          <w:rFonts w:ascii="Bookman Old Style" w:hAnsi="Bookman Old Style"/>
          <w:b/>
          <w:bCs/>
          <w:color w:val="000000"/>
          <w:sz w:val="22"/>
          <w:szCs w:val="22"/>
        </w:rPr>
        <w:t>chaud ;</w:t>
      </w:r>
      <w:r w:rsidR="005A4EF1" w:rsidRPr="00A8434D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y compris celles ayant subi une torsion après laminage</w:t>
      </w:r>
      <w:r w:rsidR="00F41113" w:rsidRPr="00A8434D">
        <w:rPr>
          <w:rFonts w:ascii="Bookman Old Style" w:hAnsi="Bookman Old Style"/>
          <w:color w:val="000000"/>
          <w:sz w:val="22"/>
          <w:szCs w:val="22"/>
        </w:rPr>
        <w:t xml:space="preserve"> » pour une valeur de </w:t>
      </w:r>
      <w:r w:rsidR="00A17FEF">
        <w:rPr>
          <w:rFonts w:ascii="Bookman Old Style" w:hAnsi="Bookman Old Style"/>
          <w:color w:val="000000"/>
          <w:sz w:val="22"/>
          <w:szCs w:val="22"/>
        </w:rPr>
        <w:t>0</w:t>
      </w:r>
      <w:r w:rsidR="00F41113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A17FEF">
        <w:rPr>
          <w:rFonts w:ascii="Bookman Old Style" w:hAnsi="Bookman Old Style"/>
          <w:color w:val="000000"/>
          <w:sz w:val="22"/>
          <w:szCs w:val="22"/>
        </w:rPr>
        <w:t>3</w:t>
      </w:r>
      <w:r w:rsidR="00F41113" w:rsidRPr="00A8434D">
        <w:rPr>
          <w:rFonts w:ascii="Bookman Old Style" w:hAnsi="Bookman Old Style"/>
          <w:color w:val="000000"/>
          <w:sz w:val="22"/>
          <w:szCs w:val="22"/>
        </w:rPr>
        <w:t xml:space="preserve"> milliard</w:t>
      </w:r>
      <w:r w:rsidR="00F41113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F41113" w:rsidRPr="00A8434D">
        <w:rPr>
          <w:rFonts w:ascii="Bookman Old Style" w:hAnsi="Bookman Old Style"/>
          <w:bCs/>
          <w:sz w:val="22"/>
          <w:szCs w:val="22"/>
        </w:rPr>
        <w:t>F</w:t>
      </w:r>
      <w:r w:rsidR="00F41113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5A4EF1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FA19EB">
        <w:rPr>
          <w:rFonts w:ascii="Bookman Old Style" w:hAnsi="Bookman Old Style"/>
          <w:color w:val="000000"/>
          <w:sz w:val="22"/>
          <w:szCs w:val="22"/>
        </w:rPr>
        <w:t>(</w:t>
      </w:r>
      <w:r w:rsidR="00A17FEF">
        <w:rPr>
          <w:rFonts w:ascii="Bookman Old Style" w:hAnsi="Bookman Old Style"/>
          <w:color w:val="000000"/>
          <w:sz w:val="22"/>
          <w:szCs w:val="22"/>
        </w:rPr>
        <w:t>5</w:t>
      </w:r>
      <w:r w:rsidR="004F6AFB">
        <w:rPr>
          <w:rFonts w:ascii="Bookman Old Style" w:hAnsi="Bookman Old Style"/>
          <w:color w:val="000000"/>
          <w:sz w:val="22"/>
          <w:szCs w:val="22"/>
        </w:rPr>
        <w:t>57</w:t>
      </w:r>
      <w:r w:rsidR="005A4EF1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4F6AFB">
        <w:rPr>
          <w:rFonts w:ascii="Bookman Old Style" w:hAnsi="Bookman Old Style"/>
          <w:color w:val="000000"/>
          <w:sz w:val="22"/>
          <w:szCs w:val="22"/>
        </w:rPr>
        <w:t>9</w:t>
      </w:r>
      <w:r w:rsidR="005A4EF1" w:rsidRPr="00A8434D">
        <w:rPr>
          <w:rFonts w:ascii="Bookman Old Style" w:hAnsi="Bookman Old Style"/>
          <w:color w:val="000000"/>
          <w:sz w:val="22"/>
          <w:szCs w:val="22"/>
        </w:rPr>
        <w:t xml:space="preserve"> tonnes)</w:t>
      </w:r>
      <w:r w:rsidRPr="00A8434D">
        <w:rPr>
          <w:rFonts w:ascii="Bookman Old Style" w:hAnsi="Bookman Old Style"/>
          <w:color w:val="000000"/>
          <w:sz w:val="22"/>
          <w:szCs w:val="22"/>
        </w:rPr>
        <w:t>.</w:t>
      </w:r>
    </w:p>
    <w:p w14:paraId="74753A2E" w14:textId="08EB7E64" w:rsidR="00532FD8" w:rsidRPr="00A8434D" w:rsidRDefault="00EC5DE7" w:rsidP="00532FD8">
      <w:pPr>
        <w:spacing w:after="12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Le </w:t>
      </w:r>
      <w:r w:rsidRPr="00A8434D">
        <w:rPr>
          <w:rFonts w:ascii="Bookman Old Style" w:hAnsi="Bookman Old Style"/>
          <w:b/>
          <w:color w:val="000000"/>
          <w:sz w:val="22"/>
          <w:szCs w:val="22"/>
        </w:rPr>
        <w:t>Togo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510B6B" w:rsidRPr="00A8434D">
        <w:rPr>
          <w:rFonts w:ascii="Bookman Old Style" w:hAnsi="Bookman Old Style"/>
          <w:color w:val="000000"/>
          <w:sz w:val="22"/>
          <w:szCs w:val="22"/>
        </w:rPr>
        <w:t xml:space="preserve">maintient </w:t>
      </w:r>
      <w:r w:rsidR="004F0639">
        <w:rPr>
          <w:rFonts w:ascii="Bookman Old Style" w:hAnsi="Bookman Old Style"/>
          <w:bCs/>
          <w:color w:val="000000"/>
          <w:sz w:val="22"/>
          <w:szCs w:val="22"/>
        </w:rPr>
        <w:t>la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deuxième </w:t>
      </w:r>
      <w:r w:rsidR="004F0639">
        <w:rPr>
          <w:rFonts w:ascii="Bookman Old Style" w:hAnsi="Bookman Old Style"/>
          <w:bCs/>
          <w:color w:val="000000"/>
          <w:sz w:val="22"/>
          <w:szCs w:val="22"/>
        </w:rPr>
        <w:t>position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510B6B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du </w:t>
      </w:r>
      <w:r w:rsidR="00F1094F">
        <w:rPr>
          <w:rFonts w:ascii="Bookman Old Style" w:hAnsi="Bookman Old Style"/>
          <w:color w:val="000000"/>
          <w:sz w:val="22"/>
          <w:szCs w:val="22"/>
        </w:rPr>
        <w:t>deuxième</w:t>
      </w:r>
      <w:r w:rsidR="00F1094F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510B6B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trimestre 2022 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>au</w:t>
      </w:r>
      <w:r w:rsidR="00510B6B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cours du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1B3CEA" w:rsidRPr="00A8434D">
        <w:rPr>
          <w:rFonts w:ascii="Bookman Old Style" w:hAnsi="Bookman Old Style"/>
          <w:bCs/>
          <w:color w:val="000000"/>
          <w:sz w:val="22"/>
          <w:szCs w:val="22"/>
        </w:rPr>
        <w:t>trimestre sous revue</w:t>
      </w:r>
      <w:r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. Il 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regroupe </w:t>
      </w:r>
      <w:r w:rsidR="00D44177" w:rsidRPr="00A8434D">
        <w:rPr>
          <w:rFonts w:ascii="Bookman Old Style" w:hAnsi="Bookman Old Style"/>
          <w:bCs/>
          <w:color w:val="000000"/>
          <w:sz w:val="22"/>
          <w:szCs w:val="22"/>
        </w:rPr>
        <w:t>2</w:t>
      </w:r>
      <w:r w:rsidR="000E38AC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F1094F">
        <w:rPr>
          <w:rFonts w:ascii="Bookman Old Style" w:hAnsi="Bookman Old Style"/>
          <w:bCs/>
          <w:color w:val="000000"/>
          <w:sz w:val="22"/>
          <w:szCs w:val="22"/>
        </w:rPr>
        <w:t>7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% </w:t>
      </w:r>
      <w:r w:rsidR="00532FD8" w:rsidRPr="00A8434D">
        <w:rPr>
          <w:rFonts w:ascii="Bookman Old Style" w:hAnsi="Bookman Old Style"/>
          <w:sz w:val="22"/>
          <w:szCs w:val="22"/>
        </w:rPr>
        <w:t>de la valeur totale des acquisitions de biens en provenance de la zone économique</w:t>
      </w:r>
      <w:r w:rsidR="00532FD8" w:rsidRPr="00A8434D">
        <w:rPr>
          <w:rFonts w:ascii="Bookman Old Style" w:hAnsi="Bookman Old Style"/>
          <w:bCs/>
          <w:sz w:val="22"/>
          <w:szCs w:val="22"/>
        </w:rPr>
        <w:t xml:space="preserve">. </w:t>
      </w:r>
      <w:r w:rsidR="00532FD8" w:rsidRPr="00A8434D">
        <w:rPr>
          <w:rFonts w:ascii="Bookman Old Style" w:hAnsi="Bookman Old Style"/>
          <w:sz w:val="22"/>
          <w:szCs w:val="22"/>
        </w:rPr>
        <w:t xml:space="preserve">Les principaux produits achetés au </w:t>
      </w:r>
      <w:r w:rsidR="00532FD8" w:rsidRPr="00A8434D">
        <w:rPr>
          <w:rFonts w:ascii="Bookman Old Style" w:hAnsi="Bookman Old Style"/>
          <w:b/>
          <w:bCs/>
          <w:sz w:val="22"/>
          <w:szCs w:val="22"/>
        </w:rPr>
        <w:t>Togo</w:t>
      </w:r>
      <w:r w:rsidR="00532FD8" w:rsidRPr="00A8434D">
        <w:rPr>
          <w:rFonts w:ascii="Bookman Old Style" w:hAnsi="Bookman Old Style"/>
          <w:sz w:val="22"/>
          <w:szCs w:val="22"/>
        </w:rPr>
        <w:t xml:space="preserve"> sont : le </w:t>
      </w:r>
      <w:r w:rsidR="00B5772A">
        <w:rPr>
          <w:rFonts w:ascii="Bookman Old Style" w:hAnsi="Bookman Old Style"/>
          <w:color w:val="000000"/>
          <w:sz w:val="22"/>
          <w:szCs w:val="22"/>
        </w:rPr>
        <w:t>« </w:t>
      </w:r>
      <w:r w:rsidR="00532FD8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bitume de pétrole, coke de pétrole et mélanges bitumineux, </w:t>
      </w:r>
      <w:proofErr w:type="spellStart"/>
      <w:r w:rsidR="00532FD8" w:rsidRPr="00A8434D">
        <w:rPr>
          <w:rFonts w:ascii="Bookman Old Style" w:hAnsi="Bookman Old Style"/>
          <w:b/>
          <w:color w:val="000000"/>
          <w:sz w:val="22"/>
          <w:szCs w:val="22"/>
        </w:rPr>
        <w:t>n.d.a</w:t>
      </w:r>
      <w:proofErr w:type="spellEnd"/>
      <w:r w:rsidR="00532FD8" w:rsidRPr="00A8434D">
        <w:rPr>
          <w:rFonts w:ascii="Bookman Old Style" w:hAnsi="Bookman Old Style"/>
          <w:b/>
          <w:color w:val="000000"/>
          <w:sz w:val="22"/>
          <w:szCs w:val="22"/>
        </w:rPr>
        <w:t>.</w:t>
      </w:r>
      <w:r w:rsidR="00B5772A">
        <w:rPr>
          <w:rFonts w:ascii="Bookman Old Style" w:hAnsi="Bookman Old Style"/>
          <w:b/>
          <w:color w:val="000000"/>
          <w:sz w:val="22"/>
          <w:szCs w:val="22"/>
        </w:rPr>
        <w:t> »</w:t>
      </w:r>
      <w:r w:rsidR="00532FD8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d’une valeur </w:t>
      </w:r>
      <w:r w:rsidR="00532FD8" w:rsidRPr="00A8434D">
        <w:rPr>
          <w:rFonts w:ascii="Bookman Old Style" w:hAnsi="Bookman Old Style"/>
          <w:color w:val="000000"/>
          <w:sz w:val="22"/>
          <w:szCs w:val="22"/>
        </w:rPr>
        <w:t>de 1,</w:t>
      </w:r>
      <w:r w:rsidR="00CA0E14">
        <w:rPr>
          <w:rFonts w:ascii="Bookman Old Style" w:hAnsi="Bookman Old Style"/>
          <w:color w:val="000000"/>
          <w:sz w:val="22"/>
          <w:szCs w:val="22"/>
        </w:rPr>
        <w:t>4</w:t>
      </w:r>
      <w:r w:rsidR="00532FD8" w:rsidRPr="00A8434D">
        <w:rPr>
          <w:rFonts w:ascii="Bookman Old Style" w:hAnsi="Bookman Old Style"/>
          <w:color w:val="000000"/>
          <w:sz w:val="22"/>
          <w:szCs w:val="22"/>
        </w:rPr>
        <w:t xml:space="preserve"> milliard 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de </w:t>
      </w:r>
      <w:r w:rsidR="00532FD8" w:rsidRPr="00A8434D">
        <w:rPr>
          <w:rFonts w:ascii="Bookman Old Style" w:hAnsi="Bookman Old Style"/>
          <w:bCs/>
          <w:sz w:val="22"/>
          <w:szCs w:val="22"/>
        </w:rPr>
        <w:t>F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>CFA (</w:t>
      </w:r>
      <w:r w:rsidR="00BC4E55" w:rsidRPr="00A8434D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="00FA19EB">
        <w:rPr>
          <w:rFonts w:ascii="Bookman Old Style" w:hAnsi="Bookman Old Style"/>
          <w:bCs/>
          <w:color w:val="000000"/>
          <w:sz w:val="22"/>
          <w:szCs w:val="22"/>
        </w:rPr>
        <w:t> </w:t>
      </w:r>
      <w:r w:rsidR="00CA0E14">
        <w:rPr>
          <w:rFonts w:ascii="Bookman Old Style" w:hAnsi="Bookman Old Style"/>
          <w:bCs/>
          <w:color w:val="000000"/>
          <w:sz w:val="22"/>
          <w:szCs w:val="22"/>
        </w:rPr>
        <w:t>4</w:t>
      </w:r>
      <w:r w:rsidR="000E38AC">
        <w:rPr>
          <w:rFonts w:ascii="Bookman Old Style" w:hAnsi="Bookman Old Style"/>
          <w:bCs/>
          <w:color w:val="000000"/>
          <w:sz w:val="22"/>
          <w:szCs w:val="22"/>
        </w:rPr>
        <w:t>74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0E38AC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532FD8" w:rsidRPr="00A8434D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="00BC4E55" w:rsidRPr="00A8434D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CA0E14">
        <w:rPr>
          <w:rFonts w:ascii="Bookman Old Style" w:hAnsi="Bookman Old Style"/>
          <w:color w:val="000000"/>
          <w:sz w:val="22"/>
          <w:szCs w:val="22"/>
        </w:rPr>
        <w:t>« </w:t>
      </w:r>
      <w:r w:rsidR="00CA0E14">
        <w:rPr>
          <w:rFonts w:ascii="Bookman Old Style" w:hAnsi="Bookman Old Style"/>
          <w:b/>
          <w:color w:val="000000"/>
          <w:sz w:val="22"/>
          <w:szCs w:val="22"/>
        </w:rPr>
        <w:t>c</w:t>
      </w:r>
      <w:r w:rsidR="00CA0E14" w:rsidRPr="00CA0E14">
        <w:rPr>
          <w:rFonts w:ascii="Bookman Old Style" w:hAnsi="Bookman Old Style"/>
          <w:b/>
          <w:color w:val="000000"/>
          <w:sz w:val="22"/>
          <w:szCs w:val="22"/>
        </w:rPr>
        <w:t>iments hydrauliques (y compris les ciments non pulvérisés dits  clinkers ), même colorés</w:t>
      </w:r>
      <w:r w:rsidR="00CA0E14">
        <w:rPr>
          <w:rFonts w:ascii="Bookman Old Style" w:hAnsi="Bookman Old Style"/>
          <w:b/>
          <w:color w:val="000000"/>
          <w:sz w:val="22"/>
          <w:szCs w:val="22"/>
        </w:rPr>
        <w:t> »</w:t>
      </w:r>
      <w:r w:rsidR="00BC4E55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BC4E5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d’une valeur </w:t>
      </w:r>
      <w:r w:rsidR="00BC4E55" w:rsidRPr="00A8434D">
        <w:rPr>
          <w:rFonts w:ascii="Bookman Old Style" w:hAnsi="Bookman Old Style"/>
          <w:color w:val="000000"/>
          <w:sz w:val="22"/>
          <w:szCs w:val="22"/>
        </w:rPr>
        <w:t xml:space="preserve">de </w:t>
      </w:r>
      <w:r w:rsidR="00CA0E14">
        <w:rPr>
          <w:rFonts w:ascii="Bookman Old Style" w:hAnsi="Bookman Old Style"/>
          <w:color w:val="000000"/>
          <w:sz w:val="22"/>
          <w:szCs w:val="22"/>
        </w:rPr>
        <w:t>1</w:t>
      </w:r>
      <w:r w:rsidR="00BC4E55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CA0E14">
        <w:rPr>
          <w:rFonts w:ascii="Bookman Old Style" w:hAnsi="Bookman Old Style"/>
          <w:color w:val="000000"/>
          <w:sz w:val="22"/>
          <w:szCs w:val="22"/>
        </w:rPr>
        <w:t>2</w:t>
      </w:r>
      <w:r w:rsidR="00BC4E55" w:rsidRPr="00A8434D">
        <w:rPr>
          <w:rFonts w:ascii="Bookman Old Style" w:hAnsi="Bookman Old Style"/>
          <w:color w:val="000000"/>
          <w:sz w:val="22"/>
          <w:szCs w:val="22"/>
        </w:rPr>
        <w:t xml:space="preserve"> milliard </w:t>
      </w:r>
      <w:r w:rsidR="00BC4E55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de </w:t>
      </w:r>
      <w:r w:rsidR="00BC4E55" w:rsidRPr="00A8434D">
        <w:rPr>
          <w:rFonts w:ascii="Bookman Old Style" w:hAnsi="Bookman Old Style"/>
          <w:bCs/>
          <w:sz w:val="22"/>
          <w:szCs w:val="22"/>
        </w:rPr>
        <w:t>F</w:t>
      </w:r>
      <w:r w:rsidR="00BC4E55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CA0E14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>(3</w:t>
      </w:r>
      <w:r w:rsidR="00CA0E14">
        <w:rPr>
          <w:rFonts w:ascii="Bookman Old Style" w:hAnsi="Bookman Old Style"/>
          <w:bCs/>
          <w:color w:val="000000"/>
          <w:sz w:val="22"/>
          <w:szCs w:val="22"/>
        </w:rPr>
        <w:t>3 </w:t>
      </w:r>
      <w:r w:rsidR="000E38AC">
        <w:rPr>
          <w:rFonts w:ascii="Bookman Old Style" w:hAnsi="Bookman Old Style"/>
          <w:bCs/>
          <w:color w:val="000000"/>
          <w:sz w:val="22"/>
          <w:szCs w:val="22"/>
        </w:rPr>
        <w:t>795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0E38AC">
        <w:rPr>
          <w:rFonts w:ascii="Bookman Old Style" w:hAnsi="Bookman Old Style"/>
          <w:bCs/>
          <w:color w:val="000000"/>
          <w:sz w:val="22"/>
          <w:szCs w:val="22"/>
        </w:rPr>
        <w:t>4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CA0E14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E33091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CA0E14" w:rsidRPr="00A8434D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D2156C">
        <w:rPr>
          <w:rFonts w:ascii="Bookman Old Style" w:hAnsi="Bookman Old Style"/>
          <w:color w:val="000000"/>
          <w:sz w:val="22"/>
          <w:szCs w:val="22"/>
        </w:rPr>
        <w:t>« </w:t>
      </w:r>
      <w:r w:rsidR="00CA0E14" w:rsidRPr="00A8434D">
        <w:rPr>
          <w:rFonts w:ascii="Bookman Old Style" w:hAnsi="Bookman Old Style"/>
          <w:b/>
          <w:color w:val="000000"/>
          <w:sz w:val="22"/>
          <w:szCs w:val="22"/>
        </w:rPr>
        <w:t>huiles de pétrole ou de minéraux bitumineux</w:t>
      </w:r>
      <w:r w:rsidR="00CA0E14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="00D2156C">
        <w:rPr>
          <w:rFonts w:ascii="Bookman Old Style" w:hAnsi="Bookman Old Style"/>
          <w:color w:val="000000"/>
          <w:sz w:val="22"/>
          <w:szCs w:val="22"/>
        </w:rPr>
        <w:t> »</w:t>
      </w:r>
      <w:r w:rsidR="00CA0E14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CA0E14">
        <w:rPr>
          <w:rFonts w:ascii="Bookman Old Style" w:hAnsi="Bookman Old Style"/>
          <w:bCs/>
          <w:color w:val="000000"/>
          <w:sz w:val="22"/>
          <w:szCs w:val="22"/>
        </w:rPr>
        <w:t>pour</w:t>
      </w:r>
      <w:r w:rsidR="00CA0E14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0E38AC">
        <w:rPr>
          <w:rFonts w:ascii="Bookman Old Style" w:hAnsi="Bookman Old Style"/>
          <w:color w:val="000000"/>
          <w:sz w:val="22"/>
          <w:szCs w:val="22"/>
        </w:rPr>
        <w:t>1</w:t>
      </w:r>
      <w:r w:rsidR="00CA0E14"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0E38AC">
        <w:rPr>
          <w:rFonts w:ascii="Bookman Old Style" w:hAnsi="Bookman Old Style"/>
          <w:color w:val="000000"/>
          <w:sz w:val="22"/>
          <w:szCs w:val="22"/>
        </w:rPr>
        <w:t>0</w:t>
      </w:r>
      <w:r w:rsidR="00CA0E14" w:rsidRPr="00A8434D">
        <w:rPr>
          <w:rFonts w:ascii="Bookman Old Style" w:hAnsi="Bookman Old Style"/>
          <w:color w:val="000000"/>
          <w:sz w:val="22"/>
          <w:szCs w:val="22"/>
        </w:rPr>
        <w:t xml:space="preserve"> milliard 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de </w:t>
      </w:r>
      <w:r w:rsidR="00CA0E14" w:rsidRPr="00A8434D">
        <w:rPr>
          <w:rFonts w:ascii="Bookman Old Style" w:hAnsi="Bookman Old Style"/>
          <w:bCs/>
          <w:sz w:val="22"/>
          <w:szCs w:val="22"/>
        </w:rPr>
        <w:t>F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CA0E14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CA0E14">
        <w:rPr>
          <w:rFonts w:ascii="Bookman Old Style" w:hAnsi="Bookman Old Style"/>
          <w:bCs/>
          <w:color w:val="000000"/>
          <w:sz w:val="22"/>
          <w:szCs w:val="22"/>
        </w:rPr>
        <w:t>2</w:t>
      </w:r>
      <w:r w:rsidR="000E38AC">
        <w:rPr>
          <w:rFonts w:ascii="Bookman Old Style" w:hAnsi="Bookman Old Style"/>
          <w:bCs/>
          <w:color w:val="000000"/>
          <w:sz w:val="22"/>
          <w:szCs w:val="22"/>
        </w:rPr>
        <w:t>90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0E38AC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CA0E14" w:rsidRPr="00A8434D">
        <w:rPr>
          <w:rFonts w:ascii="Bookman Old Style" w:hAnsi="Bookman Old Style"/>
          <w:color w:val="000000"/>
          <w:sz w:val="22"/>
          <w:szCs w:val="22"/>
        </w:rPr>
        <w:t>, le</w:t>
      </w:r>
      <w:r w:rsidR="00CA0E14">
        <w:rPr>
          <w:rFonts w:ascii="Bookman Old Style" w:hAnsi="Bookman Old Style"/>
          <w:color w:val="000000"/>
          <w:sz w:val="22"/>
          <w:szCs w:val="22"/>
        </w:rPr>
        <w:t>s</w:t>
      </w:r>
      <w:r w:rsidR="00CA0E14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CA0E14">
        <w:rPr>
          <w:rFonts w:ascii="Bookman Old Style" w:hAnsi="Bookman Old Style"/>
          <w:color w:val="000000"/>
          <w:sz w:val="22"/>
          <w:szCs w:val="22"/>
        </w:rPr>
        <w:t>« </w:t>
      </w:r>
      <w:r w:rsidR="00CA0E14" w:rsidRPr="00CA0E14">
        <w:rPr>
          <w:rFonts w:ascii="Bookman Old Style" w:hAnsi="Bookman Old Style"/>
          <w:b/>
          <w:bCs/>
          <w:color w:val="000000"/>
          <w:sz w:val="22"/>
          <w:szCs w:val="22"/>
        </w:rPr>
        <w:t>a</w:t>
      </w:r>
      <w:r w:rsidR="00CA0E14" w:rsidRPr="00CA0E14">
        <w:rPr>
          <w:rFonts w:ascii="Bookman Old Style" w:hAnsi="Bookman Old Style"/>
          <w:b/>
          <w:color w:val="000000"/>
          <w:sz w:val="22"/>
          <w:szCs w:val="22"/>
        </w:rPr>
        <w:t>utres barres en fer ou en acier</w:t>
      </w:r>
      <w:r w:rsidR="00CA0E14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="00CA0E14" w:rsidRPr="00A8434D">
        <w:rPr>
          <w:rFonts w:ascii="Bookman Old Style" w:hAnsi="Bookman Old Style"/>
          <w:color w:val="000000"/>
          <w:sz w:val="22"/>
          <w:szCs w:val="22"/>
        </w:rPr>
        <w:t xml:space="preserve">» pour 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>0,</w:t>
      </w:r>
      <w:r w:rsidR="000E38AC">
        <w:rPr>
          <w:rFonts w:ascii="Bookman Old Style" w:hAnsi="Bookman Old Style"/>
          <w:bCs/>
          <w:color w:val="000000"/>
          <w:sz w:val="22"/>
          <w:szCs w:val="22"/>
        </w:rPr>
        <w:t>8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CA0E14" w:rsidRPr="00A8434D">
        <w:rPr>
          <w:rFonts w:ascii="Bookman Old Style" w:hAnsi="Bookman Old Style"/>
          <w:bCs/>
          <w:sz w:val="22"/>
          <w:szCs w:val="22"/>
        </w:rPr>
        <w:t>milliard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CA0E14" w:rsidRPr="00A8434D">
        <w:rPr>
          <w:rFonts w:ascii="Bookman Old Style" w:hAnsi="Bookman Old Style"/>
          <w:bCs/>
          <w:sz w:val="22"/>
          <w:szCs w:val="22"/>
        </w:rPr>
        <w:t>F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CA0E14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CA0E14">
        <w:rPr>
          <w:rFonts w:ascii="Bookman Old Style" w:hAnsi="Bookman Old Style"/>
          <w:bCs/>
          <w:color w:val="000000"/>
          <w:sz w:val="22"/>
          <w:szCs w:val="22"/>
        </w:rPr>
        <w:t>1 </w:t>
      </w:r>
      <w:r w:rsidR="000E38AC">
        <w:rPr>
          <w:rFonts w:ascii="Bookman Old Style" w:hAnsi="Bookman Old Style"/>
          <w:bCs/>
          <w:color w:val="000000"/>
          <w:sz w:val="22"/>
          <w:szCs w:val="22"/>
        </w:rPr>
        <w:t>988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0E38AC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CA0E14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tonnes)</w:t>
      </w:r>
      <w:r w:rsidR="00CA0E14">
        <w:rPr>
          <w:rFonts w:ascii="Bookman Old Style" w:hAnsi="Bookman Old Style"/>
          <w:bCs/>
          <w:color w:val="000000"/>
          <w:sz w:val="22"/>
          <w:szCs w:val="22"/>
        </w:rPr>
        <w:t xml:space="preserve"> et </w:t>
      </w:r>
      <w:r w:rsidR="00532FD8" w:rsidRPr="00A8434D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EF2F4D">
        <w:rPr>
          <w:rFonts w:ascii="Bookman Old Style" w:hAnsi="Bookman Old Style"/>
          <w:color w:val="000000"/>
          <w:sz w:val="22"/>
          <w:szCs w:val="22"/>
        </w:rPr>
        <w:t>« </w:t>
      </w:r>
      <w:r w:rsidR="008253B9" w:rsidRPr="00A8434D">
        <w:rPr>
          <w:rFonts w:ascii="Bookman Old Style" w:hAnsi="Bookman Old Style"/>
          <w:b/>
          <w:color w:val="000000"/>
          <w:sz w:val="22"/>
          <w:szCs w:val="22"/>
        </w:rPr>
        <w:t>bières de malt (y compris l'ale, le stout et le porter)</w:t>
      </w:r>
      <w:r w:rsidR="00EF2F4D">
        <w:rPr>
          <w:rFonts w:ascii="Bookman Old Style" w:hAnsi="Bookman Old Style"/>
          <w:b/>
          <w:color w:val="000000"/>
          <w:sz w:val="22"/>
          <w:szCs w:val="22"/>
        </w:rPr>
        <w:t> »</w:t>
      </w:r>
      <w:r w:rsidR="00532FD8" w:rsidRPr="00A8434D">
        <w:rPr>
          <w:rFonts w:ascii="Bookman Old Style" w:hAnsi="Bookman Old Style"/>
          <w:color w:val="000000"/>
          <w:sz w:val="22"/>
          <w:szCs w:val="22"/>
        </w:rPr>
        <w:t xml:space="preserve"> d’un montant de </w:t>
      </w:r>
      <w:r w:rsidR="008253B9" w:rsidRPr="00A8434D">
        <w:rPr>
          <w:rFonts w:ascii="Bookman Old Style" w:hAnsi="Bookman Old Style"/>
          <w:bCs/>
          <w:color w:val="000000"/>
          <w:sz w:val="22"/>
          <w:szCs w:val="22"/>
        </w:rPr>
        <w:t>0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0E38AC">
        <w:rPr>
          <w:rFonts w:ascii="Bookman Old Style" w:hAnsi="Bookman Old Style"/>
          <w:bCs/>
          <w:color w:val="000000"/>
          <w:sz w:val="22"/>
          <w:szCs w:val="22"/>
        </w:rPr>
        <w:t>5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</w:t>
      </w:r>
      <w:r w:rsidR="00532FD8" w:rsidRPr="00A8434D">
        <w:rPr>
          <w:rFonts w:ascii="Bookman Old Style" w:hAnsi="Bookman Old Style"/>
          <w:bCs/>
          <w:sz w:val="22"/>
          <w:szCs w:val="22"/>
        </w:rPr>
        <w:t>milliard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 xml:space="preserve"> de </w:t>
      </w:r>
      <w:r w:rsidR="00532FD8" w:rsidRPr="00A8434D">
        <w:rPr>
          <w:rFonts w:ascii="Bookman Old Style" w:hAnsi="Bookman Old Style"/>
          <w:bCs/>
          <w:sz w:val="22"/>
          <w:szCs w:val="22"/>
        </w:rPr>
        <w:t>F</w:t>
      </w:r>
      <w:r w:rsidR="00532FD8" w:rsidRPr="00A8434D">
        <w:rPr>
          <w:rFonts w:ascii="Bookman Old Style" w:hAnsi="Bookman Old Style"/>
          <w:bCs/>
          <w:color w:val="000000"/>
          <w:sz w:val="22"/>
          <w:szCs w:val="22"/>
        </w:rPr>
        <w:t>CFA</w:t>
      </w:r>
      <w:r w:rsidR="00532FD8" w:rsidRPr="00A8434D">
        <w:rPr>
          <w:rFonts w:ascii="Bookman Old Style" w:hAnsi="Bookman Old Style"/>
          <w:color w:val="000000"/>
          <w:sz w:val="22"/>
          <w:szCs w:val="22"/>
        </w:rPr>
        <w:t>.</w:t>
      </w:r>
    </w:p>
    <w:p w14:paraId="3D670AEB" w14:textId="75940CC8" w:rsidR="00532FD8" w:rsidRPr="00A8434D" w:rsidRDefault="00532FD8" w:rsidP="008969BE">
      <w:pPr>
        <w:spacing w:after="120"/>
        <w:ind w:left="0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A8434D">
        <w:rPr>
          <w:rFonts w:ascii="Bookman Old Style" w:hAnsi="Bookman Old Style"/>
          <w:color w:val="000000"/>
          <w:sz w:val="22"/>
          <w:szCs w:val="22"/>
        </w:rPr>
        <w:t>L</w:t>
      </w:r>
      <w:r w:rsidR="00D2156C">
        <w:rPr>
          <w:rFonts w:ascii="Bookman Old Style" w:hAnsi="Bookman Old Style"/>
          <w:color w:val="000000"/>
          <w:sz w:val="22"/>
          <w:szCs w:val="22"/>
        </w:rPr>
        <w:t>e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D2156C">
        <w:rPr>
          <w:rFonts w:ascii="Bookman Old Style" w:hAnsi="Bookman Old Style"/>
          <w:b/>
          <w:bCs/>
          <w:color w:val="000000"/>
          <w:sz w:val="22"/>
          <w:szCs w:val="22"/>
        </w:rPr>
        <w:t>Ghana</w:t>
      </w:r>
      <w:r w:rsidR="00510B6B" w:rsidRPr="00A8434D">
        <w:rPr>
          <w:rFonts w:ascii="Bookman Old Style" w:hAnsi="Bookman Old Style"/>
          <w:b/>
          <w:bCs/>
          <w:color w:val="000000"/>
          <w:sz w:val="22"/>
          <w:szCs w:val="22"/>
        </w:rPr>
        <w:t xml:space="preserve"> </w:t>
      </w:r>
      <w:r w:rsidR="00510B6B" w:rsidRPr="00A8434D">
        <w:rPr>
          <w:rFonts w:ascii="Bookman Old Style" w:hAnsi="Bookman Old Style"/>
          <w:color w:val="000000"/>
          <w:sz w:val="22"/>
          <w:szCs w:val="22"/>
        </w:rPr>
        <w:t xml:space="preserve">gagne une place </w:t>
      </w:r>
      <w:r w:rsidR="00F25712">
        <w:rPr>
          <w:rFonts w:ascii="Bookman Old Style" w:hAnsi="Bookman Old Style"/>
          <w:color w:val="000000"/>
          <w:sz w:val="22"/>
          <w:szCs w:val="22"/>
        </w:rPr>
        <w:t>pour se classer</w:t>
      </w:r>
      <w:r w:rsidR="00F8582D" w:rsidRPr="00A8434D">
        <w:rPr>
          <w:rFonts w:ascii="Bookman Old Style" w:hAnsi="Bookman Old Style"/>
          <w:color w:val="000000"/>
          <w:sz w:val="22"/>
          <w:szCs w:val="22"/>
        </w:rPr>
        <w:t xml:space="preserve"> troisième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au cours du trimestre </w:t>
      </w:r>
      <w:r w:rsidR="00D424E3" w:rsidRPr="00A8434D">
        <w:rPr>
          <w:rFonts w:ascii="Bookman Old Style" w:hAnsi="Bookman Old Style"/>
          <w:color w:val="000000"/>
          <w:sz w:val="22"/>
          <w:szCs w:val="22"/>
        </w:rPr>
        <w:t>sous revue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. La valeur des achats de biens en provenance de ce pays s’élève à </w:t>
      </w:r>
      <w:r w:rsidR="002C4A7D">
        <w:rPr>
          <w:rFonts w:ascii="Bookman Old Style" w:hAnsi="Bookman Old Style"/>
          <w:color w:val="000000"/>
          <w:sz w:val="22"/>
          <w:szCs w:val="22"/>
        </w:rPr>
        <w:t>7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D2156C">
        <w:rPr>
          <w:rFonts w:ascii="Bookman Old Style" w:hAnsi="Bookman Old Style"/>
          <w:color w:val="000000"/>
          <w:sz w:val="22"/>
          <w:szCs w:val="22"/>
        </w:rPr>
        <w:t>1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milliards de FCFA, représentant 1</w:t>
      </w:r>
      <w:r w:rsidR="002C4A7D">
        <w:rPr>
          <w:rFonts w:ascii="Bookman Old Style" w:hAnsi="Bookman Old Style"/>
          <w:color w:val="000000"/>
          <w:sz w:val="22"/>
          <w:szCs w:val="22"/>
        </w:rPr>
        <w:t>4</w:t>
      </w:r>
      <w:r w:rsidRPr="00A8434D">
        <w:rPr>
          <w:rFonts w:ascii="Bookman Old Style" w:hAnsi="Bookman Old Style"/>
          <w:color w:val="000000"/>
          <w:sz w:val="22"/>
          <w:szCs w:val="22"/>
        </w:rPr>
        <w:t>,</w:t>
      </w:r>
      <w:r w:rsidR="00D2156C">
        <w:rPr>
          <w:rFonts w:ascii="Bookman Old Style" w:hAnsi="Bookman Old Style"/>
          <w:color w:val="000000"/>
          <w:sz w:val="22"/>
          <w:szCs w:val="22"/>
        </w:rPr>
        <w:t>9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% de la valeur des importations au sein de la </w:t>
      </w:r>
      <w:r w:rsidR="00631DA5" w:rsidRPr="00A8434D">
        <w:rPr>
          <w:rFonts w:ascii="Bookman Old Style" w:hAnsi="Bookman Old Style"/>
          <w:color w:val="000000"/>
          <w:sz w:val="22"/>
          <w:szCs w:val="22"/>
        </w:rPr>
        <w:t>c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ommunauté. Les principaux produits importés de ce pays sont : </w:t>
      </w:r>
      <w:r w:rsidR="00AD525F" w:rsidRPr="00A8434D">
        <w:rPr>
          <w:rFonts w:ascii="Bookman Old Style" w:hAnsi="Bookman Old Style"/>
          <w:color w:val="000000"/>
          <w:sz w:val="22"/>
          <w:szCs w:val="22"/>
        </w:rPr>
        <w:t>les « </w:t>
      </w:r>
      <w:r w:rsidR="00D2156C">
        <w:rPr>
          <w:rFonts w:ascii="Bookman Old Style" w:hAnsi="Bookman Old Style"/>
          <w:b/>
          <w:bCs/>
          <w:color w:val="000000"/>
          <w:sz w:val="22"/>
          <w:szCs w:val="22"/>
        </w:rPr>
        <w:t>p</w:t>
      </w:r>
      <w:r w:rsidR="00D2156C" w:rsidRPr="00D2156C">
        <w:rPr>
          <w:rFonts w:ascii="Bookman Old Style" w:hAnsi="Bookman Old Style"/>
          <w:b/>
          <w:bCs/>
          <w:color w:val="000000"/>
          <w:sz w:val="22"/>
          <w:szCs w:val="22"/>
        </w:rPr>
        <w:t>elles mécaniques, excavateurs, chargeuses et chargeuses-pelleteuses, autopropulsés</w:t>
      </w:r>
      <w:r w:rsidR="00AD525F" w:rsidRPr="00A8434D">
        <w:rPr>
          <w:rFonts w:ascii="Bookman Old Style" w:hAnsi="Bookman Old Style"/>
          <w:color w:val="000000"/>
          <w:sz w:val="22"/>
          <w:szCs w:val="22"/>
        </w:rPr>
        <w:t xml:space="preserve"> » d’une valeur de </w:t>
      </w:r>
      <w:r w:rsidR="00D2156C">
        <w:rPr>
          <w:rFonts w:ascii="Bookman Old Style" w:hAnsi="Bookman Old Style" w:cs="Calibri"/>
          <w:color w:val="000000"/>
          <w:sz w:val="22"/>
          <w:szCs w:val="22"/>
        </w:rPr>
        <w:t>1</w:t>
      </w:r>
      <w:r w:rsidR="00AD525F" w:rsidRPr="00A8434D">
        <w:rPr>
          <w:rFonts w:ascii="Bookman Old Style" w:hAnsi="Bookman Old Style" w:cs="Calibri"/>
          <w:color w:val="000000"/>
          <w:sz w:val="22"/>
          <w:szCs w:val="22"/>
        </w:rPr>
        <w:t>,</w:t>
      </w:r>
      <w:r w:rsidR="001505AE" w:rsidRPr="00A8434D">
        <w:rPr>
          <w:rFonts w:ascii="Bookman Old Style" w:hAnsi="Bookman Old Style" w:cs="Calibri"/>
          <w:color w:val="000000"/>
          <w:sz w:val="22"/>
          <w:szCs w:val="22"/>
        </w:rPr>
        <w:t>4</w:t>
      </w:r>
      <w:r w:rsidR="00AD525F" w:rsidRPr="00A8434D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AD525F" w:rsidRPr="00A8434D">
        <w:rPr>
          <w:rFonts w:ascii="Bookman Old Style" w:hAnsi="Bookman Old Style"/>
          <w:color w:val="000000"/>
          <w:sz w:val="22"/>
          <w:szCs w:val="22"/>
        </w:rPr>
        <w:t>milliard de FCFA</w:t>
      </w:r>
      <w:r w:rsidR="004D508A" w:rsidRPr="00A8434D">
        <w:rPr>
          <w:rFonts w:ascii="Bookman Old Style" w:hAnsi="Bookman Old Style"/>
          <w:color w:val="000000"/>
          <w:sz w:val="22"/>
          <w:szCs w:val="22"/>
        </w:rPr>
        <w:t xml:space="preserve">,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les </w:t>
      </w:r>
      <w:r w:rsidR="00D2156C">
        <w:rPr>
          <w:rFonts w:ascii="Bookman Old Style" w:hAnsi="Bookman Old Style"/>
          <w:color w:val="000000"/>
          <w:sz w:val="22"/>
          <w:szCs w:val="22"/>
        </w:rPr>
        <w:t>« </w:t>
      </w:r>
      <w:r w:rsidR="00D2156C" w:rsidRPr="00A8434D">
        <w:rPr>
          <w:rFonts w:ascii="Bookman Old Style" w:hAnsi="Bookman Old Style"/>
          <w:b/>
          <w:color w:val="000000"/>
          <w:sz w:val="22"/>
          <w:szCs w:val="22"/>
        </w:rPr>
        <w:t>huiles de pétrole ou de minéraux bitumineux</w:t>
      </w:r>
      <w:r w:rsidR="00D2156C">
        <w:rPr>
          <w:rFonts w:ascii="Bookman Old Style" w:hAnsi="Bookman Old Style"/>
          <w:b/>
          <w:color w:val="000000"/>
          <w:sz w:val="22"/>
          <w:szCs w:val="22"/>
        </w:rPr>
        <w:t>…</w:t>
      </w:r>
      <w:r w:rsidR="00D2156C">
        <w:rPr>
          <w:rFonts w:ascii="Bookman Old Style" w:hAnsi="Bookman Old Style"/>
          <w:color w:val="000000"/>
          <w:sz w:val="22"/>
          <w:szCs w:val="22"/>
        </w:rPr>
        <w:t> »</w:t>
      </w:r>
      <w:r w:rsidR="00D2156C" w:rsidRPr="00A8434D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pour </w:t>
      </w:r>
      <w:r w:rsidR="00BB14EF" w:rsidRPr="00A8434D">
        <w:rPr>
          <w:rFonts w:ascii="Bookman Old Style" w:hAnsi="Bookman Old Style" w:cs="Calibri"/>
          <w:color w:val="000000"/>
          <w:sz w:val="22"/>
          <w:szCs w:val="22"/>
        </w:rPr>
        <w:t>0</w:t>
      </w:r>
      <w:r w:rsidRPr="00A8434D">
        <w:rPr>
          <w:rFonts w:ascii="Bookman Old Style" w:hAnsi="Bookman Old Style" w:cs="Calibri"/>
          <w:color w:val="000000"/>
          <w:sz w:val="22"/>
          <w:szCs w:val="22"/>
        </w:rPr>
        <w:t>,</w:t>
      </w:r>
      <w:r w:rsidR="001505AE" w:rsidRPr="00A8434D">
        <w:rPr>
          <w:rFonts w:ascii="Bookman Old Style" w:hAnsi="Bookman Old Style" w:cs="Calibri"/>
          <w:color w:val="000000"/>
          <w:sz w:val="22"/>
          <w:szCs w:val="22"/>
        </w:rPr>
        <w:t>8</w:t>
      </w:r>
      <w:r w:rsidRPr="00A8434D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color w:val="000000"/>
          <w:sz w:val="22"/>
          <w:szCs w:val="22"/>
        </w:rPr>
        <w:t>milliard de FCFA (</w:t>
      </w:r>
      <w:r w:rsidR="00C00D65">
        <w:rPr>
          <w:rFonts w:ascii="Bookman Old Style" w:hAnsi="Bookman Old Style"/>
          <w:bCs/>
          <w:color w:val="000000"/>
          <w:sz w:val="22"/>
          <w:szCs w:val="22"/>
        </w:rPr>
        <w:t>2 267</w:t>
      </w:r>
      <w:r w:rsidR="00C00D65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C00D65">
        <w:rPr>
          <w:rFonts w:ascii="Bookman Old Style" w:hAnsi="Bookman Old Style"/>
          <w:bCs/>
          <w:color w:val="000000"/>
          <w:sz w:val="22"/>
          <w:szCs w:val="22"/>
        </w:rPr>
        <w:t>6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tonnes) </w:t>
      </w:r>
      <w:r w:rsidR="008969BE" w:rsidRPr="00A8434D">
        <w:rPr>
          <w:rFonts w:ascii="Bookman Old Style" w:hAnsi="Bookman Old Style"/>
          <w:color w:val="000000"/>
          <w:sz w:val="22"/>
          <w:szCs w:val="22"/>
        </w:rPr>
        <w:t>et les « </w:t>
      </w:r>
      <w:r w:rsidR="00D2156C">
        <w:rPr>
          <w:rFonts w:ascii="Bookman Old Style" w:hAnsi="Bookman Old Style"/>
          <w:b/>
          <w:bCs/>
          <w:color w:val="000000"/>
          <w:sz w:val="22"/>
          <w:szCs w:val="22"/>
        </w:rPr>
        <w:t>b</w:t>
      </w:r>
      <w:r w:rsidR="00D2156C" w:rsidRPr="00D2156C">
        <w:rPr>
          <w:rFonts w:ascii="Bookman Old Style" w:hAnsi="Bookman Old Style"/>
          <w:b/>
          <w:bCs/>
          <w:color w:val="000000"/>
          <w:sz w:val="22"/>
          <w:szCs w:val="22"/>
        </w:rPr>
        <w:t>riques, tuiles, tuyaux et éléments similaires, en céramique non réfractaire</w:t>
      </w:r>
      <w:r w:rsidR="008969BE" w:rsidRPr="00A8434D">
        <w:rPr>
          <w:rFonts w:ascii="Bookman Old Style" w:hAnsi="Bookman Old Style"/>
          <w:color w:val="000000"/>
          <w:sz w:val="22"/>
          <w:szCs w:val="22"/>
        </w:rPr>
        <w:t xml:space="preserve"> » pour </w:t>
      </w:r>
      <w:r w:rsidRPr="00A8434D">
        <w:rPr>
          <w:rFonts w:ascii="Bookman Old Style" w:hAnsi="Bookman Old Style"/>
          <w:color w:val="000000"/>
          <w:sz w:val="22"/>
          <w:szCs w:val="22"/>
        </w:rPr>
        <w:t>0,</w:t>
      </w:r>
      <w:r w:rsidR="008F3A0B">
        <w:rPr>
          <w:rFonts w:ascii="Bookman Old Style" w:hAnsi="Bookman Old Style"/>
          <w:color w:val="000000"/>
          <w:sz w:val="22"/>
          <w:szCs w:val="22"/>
        </w:rPr>
        <w:t>8</w:t>
      </w:r>
      <w:r w:rsidRPr="00A8434D">
        <w:rPr>
          <w:rFonts w:ascii="Bookman Old Style" w:hAnsi="Bookman Old Style"/>
          <w:color w:val="000000"/>
          <w:sz w:val="22"/>
          <w:szCs w:val="22"/>
        </w:rPr>
        <w:t xml:space="preserve"> milliard (</w:t>
      </w:r>
      <w:r w:rsidR="008F3A0B">
        <w:rPr>
          <w:rFonts w:ascii="Bookman Old Style" w:hAnsi="Bookman Old Style"/>
          <w:bCs/>
          <w:color w:val="000000"/>
          <w:sz w:val="22"/>
          <w:szCs w:val="22"/>
        </w:rPr>
        <w:t>7 359</w:t>
      </w:r>
      <w:r w:rsidR="008F3A0B" w:rsidRPr="00A8434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8F3A0B">
        <w:rPr>
          <w:rFonts w:ascii="Bookman Old Style" w:hAnsi="Bookman Old Style"/>
          <w:bCs/>
          <w:color w:val="000000"/>
          <w:sz w:val="22"/>
          <w:szCs w:val="22"/>
        </w:rPr>
        <w:t>3</w:t>
      </w:r>
      <w:r w:rsidR="008F3A0B" w:rsidRPr="00A8434D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A8434D">
        <w:rPr>
          <w:rFonts w:ascii="Bookman Old Style" w:hAnsi="Bookman Old Style"/>
          <w:color w:val="000000"/>
          <w:sz w:val="22"/>
          <w:szCs w:val="22"/>
        </w:rPr>
        <w:t>tonnes).</w:t>
      </w:r>
    </w:p>
    <w:p w14:paraId="1E3E8682" w14:textId="63D59D88" w:rsidR="00B170FE" w:rsidRDefault="00B170FE" w:rsidP="00EA39E8">
      <w:pPr>
        <w:ind w:left="0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15095F13" w14:textId="656D773B" w:rsidR="00C87FF2" w:rsidRDefault="00C87FF2" w:rsidP="00EA39E8">
      <w:pPr>
        <w:ind w:left="0"/>
        <w:jc w:val="both"/>
        <w:rPr>
          <w:rFonts w:ascii="Montserrat Light" w:hAnsi="Montserrat Light"/>
          <w:color w:val="000000"/>
          <w:sz w:val="22"/>
          <w:szCs w:val="22"/>
        </w:rPr>
      </w:pPr>
      <w:r>
        <w:rPr>
          <w:rFonts w:ascii="Montserrat Light" w:hAnsi="Montserrat Light"/>
          <w:color w:val="000000"/>
          <w:sz w:val="22"/>
          <w:szCs w:val="22"/>
        </w:rPr>
        <w:br w:type="page"/>
      </w:r>
    </w:p>
    <w:p w14:paraId="1E40D673" w14:textId="58354BDE" w:rsidR="00A1039E" w:rsidRPr="00E447C2" w:rsidRDefault="00E447C2" w:rsidP="00E447C2">
      <w:pPr>
        <w:ind w:left="0"/>
        <w:rPr>
          <w:rFonts w:ascii="Bookman Old Style" w:hAnsi="Bookman Old Style"/>
          <w:b/>
          <w:sz w:val="22"/>
          <w:szCs w:val="22"/>
        </w:rPr>
      </w:pPr>
      <w:r w:rsidRPr="00E447C2">
        <w:rPr>
          <w:rFonts w:ascii="Bookman Old Style" w:hAnsi="Bookman Old Style"/>
          <w:b/>
          <w:sz w:val="22"/>
          <w:szCs w:val="22"/>
          <w:u w:val="single"/>
        </w:rPr>
        <w:lastRenderedPageBreak/>
        <w:t>Tableau n°3</w:t>
      </w:r>
      <w:r w:rsidRPr="00E447C2">
        <w:rPr>
          <w:rFonts w:ascii="Bookman Old Style" w:hAnsi="Bookman Old Style"/>
          <w:b/>
          <w:sz w:val="22"/>
          <w:szCs w:val="22"/>
        </w:rPr>
        <w:t xml:space="preserve"> : </w:t>
      </w:r>
      <w:r w:rsidR="000B40DB" w:rsidRPr="00E447C2">
        <w:rPr>
          <w:rFonts w:ascii="Bookman Old Style" w:hAnsi="Bookman Old Style"/>
          <w:b/>
          <w:sz w:val="22"/>
          <w:szCs w:val="22"/>
        </w:rPr>
        <w:t>Top 10 des partenaires à l’</w:t>
      </w:r>
      <w:r w:rsidR="00A1039E" w:rsidRPr="00E447C2">
        <w:rPr>
          <w:rFonts w:ascii="Bookman Old Style" w:hAnsi="Bookman Old Style"/>
          <w:b/>
          <w:sz w:val="22"/>
          <w:szCs w:val="22"/>
        </w:rPr>
        <w:t xml:space="preserve">exportation </w:t>
      </w:r>
      <w:r w:rsidR="000B40DB" w:rsidRPr="00E447C2">
        <w:rPr>
          <w:rFonts w:ascii="Bookman Old Style" w:hAnsi="Bookman Old Style"/>
          <w:b/>
          <w:sz w:val="22"/>
          <w:szCs w:val="22"/>
        </w:rPr>
        <w:t>et à l’</w:t>
      </w:r>
      <w:r w:rsidR="00A1039E" w:rsidRPr="00E447C2">
        <w:rPr>
          <w:rFonts w:ascii="Bookman Old Style" w:hAnsi="Bookman Old Style"/>
          <w:b/>
          <w:sz w:val="22"/>
          <w:szCs w:val="22"/>
        </w:rPr>
        <w:t>importation</w:t>
      </w:r>
    </w:p>
    <w:p w14:paraId="386FBC04" w14:textId="77777777" w:rsidR="0004600B" w:rsidRPr="00320927" w:rsidRDefault="0004600B" w:rsidP="00084B3F">
      <w:pPr>
        <w:ind w:left="0"/>
        <w:jc w:val="center"/>
        <w:rPr>
          <w:rFonts w:ascii="Garamond" w:hAnsi="Garamond"/>
          <w:b/>
          <w:sz w:val="4"/>
          <w:szCs w:val="4"/>
        </w:rPr>
      </w:pPr>
    </w:p>
    <w:tbl>
      <w:tblPr>
        <w:tblW w:w="5316" w:type="pct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246"/>
        <w:gridCol w:w="1043"/>
        <w:gridCol w:w="1131"/>
        <w:gridCol w:w="567"/>
        <w:gridCol w:w="567"/>
        <w:gridCol w:w="1559"/>
        <w:gridCol w:w="1129"/>
        <w:gridCol w:w="1133"/>
        <w:gridCol w:w="567"/>
      </w:tblGrid>
      <w:tr w:rsidR="00DB144C" w:rsidRPr="00F632FF" w14:paraId="072C3FD9" w14:textId="77777777" w:rsidTr="00F632FF">
        <w:trPr>
          <w:trHeight w:val="396"/>
          <w:tblHeader/>
        </w:trPr>
        <w:tc>
          <w:tcPr>
            <w:tcW w:w="360" w:type="pct"/>
            <w:vMerge w:val="restart"/>
            <w:shd w:val="clear" w:color="auto" w:fill="B4C6E7"/>
            <w:noWrap/>
            <w:vAlign w:val="center"/>
          </w:tcPr>
          <w:p w14:paraId="318CAECF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  <w:p w14:paraId="7D1B0E5E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9" w:type="pct"/>
            <w:gridSpan w:val="4"/>
            <w:shd w:val="clear" w:color="auto" w:fill="B4C6E7"/>
            <w:noWrap/>
            <w:vAlign w:val="center"/>
          </w:tcPr>
          <w:p w14:paraId="12031DD1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Top 10 des partenaires à l’exportation</w:t>
            </w:r>
          </w:p>
        </w:tc>
        <w:tc>
          <w:tcPr>
            <w:tcW w:w="294" w:type="pct"/>
            <w:vMerge w:val="restart"/>
            <w:shd w:val="clear" w:color="auto" w:fill="B4C6E7"/>
            <w:vAlign w:val="center"/>
          </w:tcPr>
          <w:p w14:paraId="19DD729F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  <w:p w14:paraId="5F830BE9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7" w:type="pct"/>
            <w:gridSpan w:val="4"/>
            <w:shd w:val="clear" w:color="auto" w:fill="B4C6E7"/>
            <w:vAlign w:val="center"/>
          </w:tcPr>
          <w:p w14:paraId="416CD4CB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Top 10 des partenaires à l’importation</w:t>
            </w:r>
          </w:p>
        </w:tc>
      </w:tr>
      <w:tr w:rsidR="00DB144C" w:rsidRPr="00F632FF" w14:paraId="29A7FD6B" w14:textId="77777777" w:rsidTr="00F632FF">
        <w:trPr>
          <w:trHeight w:val="220"/>
          <w:tblHeader/>
        </w:trPr>
        <w:tc>
          <w:tcPr>
            <w:tcW w:w="360" w:type="pct"/>
            <w:vMerge/>
            <w:shd w:val="clear" w:color="auto" w:fill="B4C6E7"/>
            <w:noWrap/>
            <w:vAlign w:val="center"/>
            <w:hideMark/>
          </w:tcPr>
          <w:p w14:paraId="479A21FA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B4C6E7"/>
            <w:noWrap/>
            <w:vAlign w:val="center"/>
            <w:hideMark/>
          </w:tcPr>
          <w:p w14:paraId="7F164BDC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</w:t>
            </w:r>
          </w:p>
        </w:tc>
        <w:tc>
          <w:tcPr>
            <w:tcW w:w="541" w:type="pct"/>
            <w:shd w:val="clear" w:color="auto" w:fill="B4C6E7"/>
            <w:noWrap/>
            <w:vAlign w:val="center"/>
            <w:hideMark/>
          </w:tcPr>
          <w:p w14:paraId="1569212C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7D2A5E56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(millions)</w:t>
            </w:r>
          </w:p>
        </w:tc>
        <w:tc>
          <w:tcPr>
            <w:tcW w:w="587" w:type="pct"/>
            <w:shd w:val="clear" w:color="auto" w:fill="B4C6E7"/>
            <w:noWrap/>
            <w:vAlign w:val="center"/>
            <w:hideMark/>
          </w:tcPr>
          <w:p w14:paraId="5D7202C6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Poids</w:t>
            </w:r>
          </w:p>
          <w:p w14:paraId="79E157BE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(tonnes)</w:t>
            </w:r>
          </w:p>
        </w:tc>
        <w:tc>
          <w:tcPr>
            <w:tcW w:w="294" w:type="pct"/>
            <w:shd w:val="clear" w:color="auto" w:fill="B4C6E7"/>
            <w:noWrap/>
            <w:vAlign w:val="center"/>
            <w:hideMark/>
          </w:tcPr>
          <w:p w14:paraId="54F010DA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  <w:tc>
          <w:tcPr>
            <w:tcW w:w="294" w:type="pct"/>
            <w:vMerge/>
            <w:shd w:val="clear" w:color="auto" w:fill="B4C6E7"/>
            <w:vAlign w:val="center"/>
          </w:tcPr>
          <w:p w14:paraId="1C2E6314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pct"/>
            <w:shd w:val="clear" w:color="auto" w:fill="B4C6E7"/>
            <w:vAlign w:val="center"/>
          </w:tcPr>
          <w:p w14:paraId="3A9BAB64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</w:t>
            </w:r>
          </w:p>
        </w:tc>
        <w:tc>
          <w:tcPr>
            <w:tcW w:w="586" w:type="pct"/>
            <w:shd w:val="clear" w:color="auto" w:fill="B4C6E7"/>
            <w:vAlign w:val="center"/>
          </w:tcPr>
          <w:p w14:paraId="010AECDB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1B2D32A7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(millions)</w:t>
            </w:r>
          </w:p>
        </w:tc>
        <w:tc>
          <w:tcPr>
            <w:tcW w:w="588" w:type="pct"/>
            <w:shd w:val="clear" w:color="auto" w:fill="B4C6E7"/>
            <w:vAlign w:val="center"/>
          </w:tcPr>
          <w:p w14:paraId="2FFCE0C6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Poids</w:t>
            </w:r>
          </w:p>
          <w:p w14:paraId="1347E270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(tonnes)</w:t>
            </w:r>
          </w:p>
        </w:tc>
        <w:tc>
          <w:tcPr>
            <w:tcW w:w="294" w:type="pct"/>
            <w:shd w:val="clear" w:color="auto" w:fill="B4C6E7"/>
            <w:vAlign w:val="center"/>
          </w:tcPr>
          <w:p w14:paraId="47C69DFE" w14:textId="77777777" w:rsidR="009F5202" w:rsidRPr="00F632FF" w:rsidRDefault="009F520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</w:tr>
      <w:tr w:rsidR="00437865" w:rsidRPr="00F632FF" w14:paraId="106933B6" w14:textId="77777777" w:rsidTr="00447B6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134EB4E1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4D7DCE8A" w14:textId="06E0E78E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Bangladesh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6E6963D0" w14:textId="49B5FD69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68 774,7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5C27210A" w14:textId="30962446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63 944,9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642B6DD9" w14:textId="5869F959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58,4</w:t>
            </w:r>
          </w:p>
        </w:tc>
        <w:tc>
          <w:tcPr>
            <w:tcW w:w="294" w:type="pct"/>
            <w:vAlign w:val="center"/>
          </w:tcPr>
          <w:p w14:paraId="41CAD4C4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pct"/>
            <w:vAlign w:val="center"/>
          </w:tcPr>
          <w:p w14:paraId="1D51334E" w14:textId="6A3AD15D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Inde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F29F17B" w14:textId="3561198F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109 110,6</w:t>
            </w:r>
          </w:p>
        </w:tc>
        <w:tc>
          <w:tcPr>
            <w:tcW w:w="588" w:type="pct"/>
            <w:vAlign w:val="center"/>
          </w:tcPr>
          <w:p w14:paraId="1721D3BA" w14:textId="4C67883A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310 530,2</w:t>
            </w:r>
          </w:p>
        </w:tc>
        <w:tc>
          <w:tcPr>
            <w:tcW w:w="294" w:type="pct"/>
            <w:vAlign w:val="center"/>
          </w:tcPr>
          <w:p w14:paraId="07C44A76" w14:textId="219DD55A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18,1</w:t>
            </w:r>
          </w:p>
        </w:tc>
      </w:tr>
      <w:tr w:rsidR="00437865" w:rsidRPr="00F632FF" w14:paraId="5AC3666F" w14:textId="77777777" w:rsidTr="00447B6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2EF1925A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04885A3F" w14:textId="411DA854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Inde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7DFAC44D" w14:textId="179F48DA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13 793,6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1849BEA1" w14:textId="17341377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68 397,8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6022D551" w14:textId="44CEE585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294" w:type="pct"/>
            <w:vAlign w:val="center"/>
          </w:tcPr>
          <w:p w14:paraId="49586596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pct"/>
            <w:vAlign w:val="center"/>
          </w:tcPr>
          <w:p w14:paraId="5F3E08DA" w14:textId="0AD45370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Chine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9E67978" w14:textId="05EDBFC2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92 996,8</w:t>
            </w:r>
          </w:p>
        </w:tc>
        <w:tc>
          <w:tcPr>
            <w:tcW w:w="588" w:type="pct"/>
            <w:vAlign w:val="center"/>
          </w:tcPr>
          <w:p w14:paraId="49CEEE79" w14:textId="5C9D1B0D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117 255,7</w:t>
            </w:r>
          </w:p>
        </w:tc>
        <w:tc>
          <w:tcPr>
            <w:tcW w:w="294" w:type="pct"/>
            <w:vAlign w:val="center"/>
          </w:tcPr>
          <w:p w14:paraId="229F77CB" w14:textId="30C6A9E9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15,4</w:t>
            </w:r>
          </w:p>
        </w:tc>
      </w:tr>
      <w:tr w:rsidR="00437865" w:rsidRPr="00F632FF" w14:paraId="7663D94E" w14:textId="77777777" w:rsidTr="00447B60">
        <w:trPr>
          <w:trHeight w:val="174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153D994D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772EE4CE" w14:textId="53A70C71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Egypte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5D0C97C3" w14:textId="5A6F6590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4 427,8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47270774" w14:textId="2ECD1760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2 669,0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3F55D165" w14:textId="7445442A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4" w:type="pct"/>
            <w:vAlign w:val="center"/>
          </w:tcPr>
          <w:p w14:paraId="209595C1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pct"/>
            <w:vAlign w:val="center"/>
          </w:tcPr>
          <w:p w14:paraId="259EC2B0" w14:textId="7CDFA04A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Emirats Arabes Unis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69FAEE8" w14:textId="09C9E5EF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46 507,7</w:t>
            </w:r>
          </w:p>
        </w:tc>
        <w:tc>
          <w:tcPr>
            <w:tcW w:w="588" w:type="pct"/>
            <w:vAlign w:val="center"/>
          </w:tcPr>
          <w:p w14:paraId="4705D35F" w14:textId="48A0F43D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64 316,5</w:t>
            </w:r>
          </w:p>
        </w:tc>
        <w:tc>
          <w:tcPr>
            <w:tcW w:w="294" w:type="pct"/>
            <w:vAlign w:val="center"/>
          </w:tcPr>
          <w:p w14:paraId="458ABC3A" w14:textId="1F48D79E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7,7</w:t>
            </w:r>
          </w:p>
        </w:tc>
      </w:tr>
      <w:tr w:rsidR="00437865" w:rsidRPr="00F632FF" w14:paraId="484BDEBE" w14:textId="77777777" w:rsidTr="00447B6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6F94762D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2D868B78" w14:textId="4C1D5105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Chine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1DA13C75" w14:textId="4CE2D294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3 766,9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4D992161" w14:textId="2CB1E5D7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17 153,5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06A26E05" w14:textId="7896DB13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4" w:type="pct"/>
            <w:vAlign w:val="center"/>
          </w:tcPr>
          <w:p w14:paraId="1E55B03E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9" w:type="pct"/>
            <w:vAlign w:val="center"/>
          </w:tcPr>
          <w:p w14:paraId="585701B4" w14:textId="1C4A4B49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CE945A9" w14:textId="7D835634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45 611,3</w:t>
            </w:r>
          </w:p>
        </w:tc>
        <w:tc>
          <w:tcPr>
            <w:tcW w:w="588" w:type="pct"/>
            <w:vAlign w:val="center"/>
          </w:tcPr>
          <w:p w14:paraId="3C22341E" w14:textId="366AB7E0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28 275,3</w:t>
            </w:r>
          </w:p>
        </w:tc>
        <w:tc>
          <w:tcPr>
            <w:tcW w:w="294" w:type="pct"/>
            <w:vAlign w:val="center"/>
          </w:tcPr>
          <w:p w14:paraId="073646EE" w14:textId="2293185F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7,6</w:t>
            </w:r>
          </w:p>
        </w:tc>
      </w:tr>
      <w:tr w:rsidR="00437865" w:rsidRPr="00F632FF" w14:paraId="5BF781D7" w14:textId="77777777" w:rsidTr="00447B6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21AD0767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0601AEDF" w14:textId="745849A2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Tchad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099E5A30" w14:textId="7E9F03BA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2 710,4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1AF68741" w14:textId="14D7F694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4 000,3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7EAF9BB5" w14:textId="3D9F802E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4" w:type="pct"/>
            <w:vAlign w:val="center"/>
          </w:tcPr>
          <w:p w14:paraId="2C7583CB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pct"/>
            <w:vAlign w:val="center"/>
          </w:tcPr>
          <w:p w14:paraId="334DD59E" w14:textId="68F551F4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Belgique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C08E431" w14:textId="4B2082D7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22 327,8</w:t>
            </w:r>
          </w:p>
        </w:tc>
        <w:tc>
          <w:tcPr>
            <w:tcW w:w="588" w:type="pct"/>
            <w:vAlign w:val="center"/>
          </w:tcPr>
          <w:p w14:paraId="0C2704D2" w14:textId="25D8719D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31 836,2</w:t>
            </w:r>
          </w:p>
        </w:tc>
        <w:tc>
          <w:tcPr>
            <w:tcW w:w="294" w:type="pct"/>
            <w:vAlign w:val="center"/>
          </w:tcPr>
          <w:p w14:paraId="4FF097AC" w14:textId="1A1E6169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3,7</w:t>
            </w:r>
          </w:p>
        </w:tc>
      </w:tr>
      <w:tr w:rsidR="00437865" w:rsidRPr="00F632FF" w14:paraId="41BBA024" w14:textId="77777777" w:rsidTr="00447B60">
        <w:trPr>
          <w:trHeight w:val="282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413D0593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5D0BA487" w14:textId="7F49FD2E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Nigéria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22B3BDDD" w14:textId="379E4D24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2 604,2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6487938F" w14:textId="2039C5CD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3 644,2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4034D1B5" w14:textId="00D93472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94" w:type="pct"/>
            <w:vAlign w:val="center"/>
          </w:tcPr>
          <w:p w14:paraId="3B1FAC86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9" w:type="pct"/>
            <w:vAlign w:val="center"/>
          </w:tcPr>
          <w:p w14:paraId="492A7409" w14:textId="2C3CFBFE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Turquie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CB2518F" w14:textId="0EBEDEC4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20 147,1</w:t>
            </w:r>
          </w:p>
        </w:tc>
        <w:tc>
          <w:tcPr>
            <w:tcW w:w="588" w:type="pct"/>
            <w:vAlign w:val="center"/>
          </w:tcPr>
          <w:p w14:paraId="5FEFE86A" w14:textId="5902EFB1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76 635,2</w:t>
            </w:r>
          </w:p>
        </w:tc>
        <w:tc>
          <w:tcPr>
            <w:tcW w:w="294" w:type="pct"/>
            <w:vAlign w:val="center"/>
          </w:tcPr>
          <w:p w14:paraId="11B401F4" w14:textId="7F63C204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3,3</w:t>
            </w:r>
          </w:p>
        </w:tc>
      </w:tr>
      <w:tr w:rsidR="00437865" w:rsidRPr="00F632FF" w14:paraId="46C1786E" w14:textId="77777777" w:rsidTr="00447B6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55FB6F40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29E7D2DA" w14:textId="5ACB2644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3D90BE8D" w14:textId="7FF216FB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2 368,3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74EAFA64" w14:textId="15E4FBC2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6 765,9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7594BFFE" w14:textId="31DDE12B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294" w:type="pct"/>
            <w:vAlign w:val="center"/>
          </w:tcPr>
          <w:p w14:paraId="3243BED0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pct"/>
            <w:vAlign w:val="center"/>
          </w:tcPr>
          <w:p w14:paraId="6BFC06AE" w14:textId="2F8EBBAF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Thaïlande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E99283D" w14:textId="7D0D5E8B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20 026,6</w:t>
            </w:r>
          </w:p>
        </w:tc>
        <w:tc>
          <w:tcPr>
            <w:tcW w:w="588" w:type="pct"/>
            <w:vAlign w:val="center"/>
          </w:tcPr>
          <w:p w14:paraId="14A97CB6" w14:textId="2CBFEBEA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66 585,6</w:t>
            </w:r>
          </w:p>
        </w:tc>
        <w:tc>
          <w:tcPr>
            <w:tcW w:w="294" w:type="pct"/>
            <w:vAlign w:val="center"/>
          </w:tcPr>
          <w:p w14:paraId="45220FB5" w14:textId="5D958B1D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3,3</w:t>
            </w:r>
          </w:p>
        </w:tc>
      </w:tr>
      <w:tr w:rsidR="00437865" w:rsidRPr="00F632FF" w14:paraId="42611583" w14:textId="77777777" w:rsidTr="00447B6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07360076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3DBC62F1" w14:textId="2EA8B257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7F2C9A9A" w14:textId="46F58182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2 237,7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6D340B17" w14:textId="79659C98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2 268,5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009A6905" w14:textId="209FFA9E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294" w:type="pct"/>
            <w:vAlign w:val="center"/>
          </w:tcPr>
          <w:p w14:paraId="3E47017D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pct"/>
            <w:vAlign w:val="center"/>
          </w:tcPr>
          <w:p w14:paraId="4510E9A2" w14:textId="3B97B405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Nigéria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4DFC1CC" w14:textId="09684C3C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16 515,5</w:t>
            </w:r>
          </w:p>
        </w:tc>
        <w:tc>
          <w:tcPr>
            <w:tcW w:w="588" w:type="pct"/>
            <w:vAlign w:val="center"/>
          </w:tcPr>
          <w:p w14:paraId="071A6FB4" w14:textId="3FCB78C9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67 631,3</w:t>
            </w:r>
          </w:p>
        </w:tc>
        <w:tc>
          <w:tcPr>
            <w:tcW w:w="294" w:type="pct"/>
            <w:vAlign w:val="center"/>
          </w:tcPr>
          <w:p w14:paraId="1C3BEF89" w14:textId="14BB6275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2,7</w:t>
            </w:r>
          </w:p>
        </w:tc>
      </w:tr>
      <w:tr w:rsidR="00437865" w:rsidRPr="00F632FF" w14:paraId="6D454B3D" w14:textId="77777777" w:rsidTr="00447B60">
        <w:trPr>
          <w:trHeight w:val="255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21832C04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403C5EBC" w14:textId="7D8BBF92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Côte d'Ivoire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670B1E7F" w14:textId="61DB87C0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2 212,7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309DE3ED" w14:textId="4C78FFC3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1 468,4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343DC341" w14:textId="2163087A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294" w:type="pct"/>
            <w:vAlign w:val="center"/>
          </w:tcPr>
          <w:p w14:paraId="66BC4F1D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9" w:type="pct"/>
            <w:vAlign w:val="center"/>
          </w:tcPr>
          <w:p w14:paraId="6133F46F" w14:textId="30100F47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proofErr w:type="spellStart"/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Pays-bas</w:t>
            </w:r>
            <w:proofErr w:type="spellEnd"/>
          </w:p>
        </w:tc>
        <w:tc>
          <w:tcPr>
            <w:tcW w:w="586" w:type="pct"/>
            <w:shd w:val="clear" w:color="auto" w:fill="auto"/>
            <w:vAlign w:val="center"/>
          </w:tcPr>
          <w:p w14:paraId="21352B8E" w14:textId="33B17927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16 318,0</w:t>
            </w:r>
          </w:p>
        </w:tc>
        <w:tc>
          <w:tcPr>
            <w:tcW w:w="588" w:type="pct"/>
            <w:vAlign w:val="center"/>
          </w:tcPr>
          <w:p w14:paraId="0FD4A946" w14:textId="17647245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41 620,8</w:t>
            </w:r>
          </w:p>
        </w:tc>
        <w:tc>
          <w:tcPr>
            <w:tcW w:w="294" w:type="pct"/>
            <w:vAlign w:val="center"/>
          </w:tcPr>
          <w:p w14:paraId="6C6EAF3B" w14:textId="2CEB810F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2,7</w:t>
            </w:r>
          </w:p>
        </w:tc>
      </w:tr>
      <w:tr w:rsidR="00437865" w:rsidRPr="00F632FF" w14:paraId="371387C4" w14:textId="77777777" w:rsidTr="00447B60">
        <w:trPr>
          <w:trHeight w:val="170"/>
        </w:trPr>
        <w:tc>
          <w:tcPr>
            <w:tcW w:w="360" w:type="pct"/>
            <w:shd w:val="clear" w:color="auto" w:fill="FFFFFF"/>
            <w:noWrap/>
            <w:vAlign w:val="center"/>
            <w:hideMark/>
          </w:tcPr>
          <w:p w14:paraId="16645714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7" w:type="pct"/>
            <w:shd w:val="clear" w:color="auto" w:fill="FFFFFF"/>
            <w:noWrap/>
            <w:vAlign w:val="center"/>
          </w:tcPr>
          <w:p w14:paraId="226D4DBE" w14:textId="594A5B47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541" w:type="pct"/>
            <w:shd w:val="clear" w:color="auto" w:fill="FFFFFF"/>
            <w:noWrap/>
            <w:vAlign w:val="center"/>
            <w:hideMark/>
          </w:tcPr>
          <w:p w14:paraId="564C43B2" w14:textId="55D468A0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2 004,2</w:t>
            </w:r>
          </w:p>
        </w:tc>
        <w:tc>
          <w:tcPr>
            <w:tcW w:w="587" w:type="pct"/>
            <w:shd w:val="clear" w:color="auto" w:fill="FFFFFF"/>
            <w:noWrap/>
            <w:vAlign w:val="center"/>
            <w:hideMark/>
          </w:tcPr>
          <w:p w14:paraId="46CDDD0E" w14:textId="3C0D5D6B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2 260,6</w:t>
            </w:r>
          </w:p>
        </w:tc>
        <w:tc>
          <w:tcPr>
            <w:tcW w:w="294" w:type="pct"/>
            <w:shd w:val="clear" w:color="auto" w:fill="FFFFFF"/>
            <w:noWrap/>
            <w:vAlign w:val="center"/>
            <w:hideMark/>
          </w:tcPr>
          <w:p w14:paraId="62A6304F" w14:textId="5F109466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294" w:type="pct"/>
            <w:vAlign w:val="center"/>
          </w:tcPr>
          <w:p w14:paraId="16C875E8" w14:textId="77777777" w:rsidR="00437865" w:rsidRPr="00447B60" w:rsidRDefault="00437865" w:rsidP="00437865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pct"/>
            <w:vAlign w:val="center"/>
          </w:tcPr>
          <w:p w14:paraId="235FFFCD" w14:textId="71A20E90" w:rsidR="00437865" w:rsidRPr="00447B60" w:rsidRDefault="00437865" w:rsidP="00447B60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proofErr w:type="spellStart"/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Koweit</w:t>
            </w:r>
            <w:proofErr w:type="spellEnd"/>
          </w:p>
        </w:tc>
        <w:tc>
          <w:tcPr>
            <w:tcW w:w="586" w:type="pct"/>
            <w:shd w:val="clear" w:color="auto" w:fill="auto"/>
            <w:vAlign w:val="center"/>
          </w:tcPr>
          <w:p w14:paraId="34E52FFE" w14:textId="652A737E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16 168,0</w:t>
            </w:r>
          </w:p>
        </w:tc>
        <w:tc>
          <w:tcPr>
            <w:tcW w:w="588" w:type="pct"/>
            <w:vAlign w:val="center"/>
          </w:tcPr>
          <w:p w14:paraId="576EF8EA" w14:textId="430C54A1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16 315,1</w:t>
            </w:r>
          </w:p>
        </w:tc>
        <w:tc>
          <w:tcPr>
            <w:tcW w:w="294" w:type="pct"/>
            <w:vAlign w:val="center"/>
          </w:tcPr>
          <w:p w14:paraId="57501A73" w14:textId="0B47B669" w:rsidR="00437865" w:rsidRPr="00447B60" w:rsidRDefault="00437865" w:rsidP="00447B60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447B60">
              <w:rPr>
                <w:rFonts w:ascii="Bookman Old Style" w:hAnsi="Bookman Old Style"/>
                <w:color w:val="000000"/>
                <w:sz w:val="18"/>
                <w:szCs w:val="18"/>
              </w:rPr>
              <w:t>2,7</w:t>
            </w:r>
          </w:p>
        </w:tc>
      </w:tr>
      <w:tr w:rsidR="00DB144C" w:rsidRPr="00F632FF" w14:paraId="4BC06FF6" w14:textId="77777777" w:rsidTr="00F632FF">
        <w:trPr>
          <w:trHeight w:val="176"/>
        </w:trPr>
        <w:tc>
          <w:tcPr>
            <w:tcW w:w="1006" w:type="pct"/>
            <w:gridSpan w:val="2"/>
            <w:shd w:val="clear" w:color="auto" w:fill="FFFFFF"/>
            <w:noWrap/>
            <w:vAlign w:val="center"/>
          </w:tcPr>
          <w:p w14:paraId="034C49D1" w14:textId="77777777" w:rsidR="009F5202" w:rsidRPr="00F632FF" w:rsidRDefault="009F5202" w:rsidP="00DB1A8F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41" w:type="pct"/>
            <w:shd w:val="clear" w:color="auto" w:fill="FFFFFF"/>
            <w:noWrap/>
            <w:vAlign w:val="center"/>
          </w:tcPr>
          <w:p w14:paraId="20B881B6" w14:textId="20FD6D89" w:rsidR="009F5202" w:rsidRPr="00F632FF" w:rsidRDefault="00437865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104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900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87" w:type="pct"/>
            <w:shd w:val="clear" w:color="auto" w:fill="FFFFFF"/>
            <w:noWrap/>
            <w:vAlign w:val="center"/>
          </w:tcPr>
          <w:p w14:paraId="6154F218" w14:textId="20EF9590" w:rsidR="009F5202" w:rsidRPr="00F632FF" w:rsidRDefault="00F632FF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1</w:t>
            </w:r>
            <w:r w:rsidR="00437865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7</w:t>
            </w: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2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37865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57</w:t>
            </w:r>
            <w:r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 w:rsidR="00437865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4" w:type="pct"/>
            <w:shd w:val="clear" w:color="auto" w:fill="FFFFFF"/>
            <w:noWrap/>
            <w:vAlign w:val="center"/>
          </w:tcPr>
          <w:p w14:paraId="12D85E6F" w14:textId="618CCB0A" w:rsidR="009F5202" w:rsidRPr="00F632FF" w:rsidRDefault="00437865" w:rsidP="00DB1A8F">
            <w:pPr>
              <w:ind w:left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89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3" w:type="pct"/>
            <w:gridSpan w:val="2"/>
            <w:vAlign w:val="center"/>
          </w:tcPr>
          <w:p w14:paraId="7C9C236A" w14:textId="77777777" w:rsidR="009F5202" w:rsidRPr="00F632FF" w:rsidRDefault="009F5202" w:rsidP="00DB1A8F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F632FF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86" w:type="pct"/>
            <w:vAlign w:val="center"/>
          </w:tcPr>
          <w:p w14:paraId="0D079777" w14:textId="4CBE8819" w:rsidR="009F5202" w:rsidRPr="00F632FF" w:rsidRDefault="00437865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405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729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88" w:type="pct"/>
            <w:vAlign w:val="center"/>
          </w:tcPr>
          <w:p w14:paraId="774A70BE" w14:textId="62E23F0F" w:rsidR="009F5202" w:rsidRPr="00F632FF" w:rsidRDefault="00437865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821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001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4" w:type="pct"/>
            <w:vAlign w:val="center"/>
          </w:tcPr>
          <w:p w14:paraId="7DD411EB" w14:textId="286D7C53" w:rsidR="009F5202" w:rsidRPr="00F632FF" w:rsidRDefault="00437865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67</w:t>
            </w:r>
            <w:r w:rsidR="009F5202" w:rsidRPr="00F632FF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14:paraId="3094197E" w14:textId="3920AB26" w:rsidR="00FF0A95" w:rsidRPr="00976D20" w:rsidRDefault="00FF0A95" w:rsidP="00FF0A95">
      <w:pPr>
        <w:ind w:left="0" w:right="-136"/>
        <w:jc w:val="both"/>
        <w:rPr>
          <w:rFonts w:ascii="Bookman Old Style" w:hAnsi="Bookman Old Style"/>
          <w:sz w:val="16"/>
          <w:szCs w:val="16"/>
        </w:rPr>
      </w:pPr>
      <w:r w:rsidRPr="00976D20">
        <w:rPr>
          <w:rFonts w:ascii="Bookman Old Style" w:hAnsi="Bookman Old Style"/>
          <w:sz w:val="16"/>
          <w:szCs w:val="16"/>
          <w:u w:val="single"/>
        </w:rPr>
        <w:t>Source</w:t>
      </w:r>
      <w:r w:rsidRPr="00976D20">
        <w:rPr>
          <w:rFonts w:ascii="Bookman Old Style" w:hAnsi="Bookman Old Style"/>
          <w:sz w:val="16"/>
          <w:szCs w:val="16"/>
        </w:rPr>
        <w:t xml:space="preserve"> : </w:t>
      </w:r>
      <w:proofErr w:type="spellStart"/>
      <w:r w:rsidRPr="00976D20">
        <w:rPr>
          <w:rFonts w:ascii="Bookman Old Style" w:hAnsi="Bookman Old Style"/>
          <w:sz w:val="16"/>
          <w:szCs w:val="16"/>
        </w:rPr>
        <w:t>INStaD</w:t>
      </w:r>
      <w:proofErr w:type="spellEnd"/>
      <w:r w:rsidRPr="00976D20">
        <w:rPr>
          <w:rFonts w:ascii="Bookman Old Style" w:hAnsi="Bookman Old Style"/>
          <w:sz w:val="16"/>
          <w:szCs w:val="16"/>
        </w:rPr>
        <w:t xml:space="preserve">, </w:t>
      </w:r>
      <w:r w:rsidR="007E1D08">
        <w:rPr>
          <w:rFonts w:ascii="Bookman Old Style" w:hAnsi="Bookman Old Style"/>
          <w:sz w:val="16"/>
          <w:szCs w:val="16"/>
        </w:rPr>
        <w:t>avril</w:t>
      </w:r>
      <w:r w:rsidR="00C03E93" w:rsidRPr="007C6C5C">
        <w:rPr>
          <w:rFonts w:ascii="Bookman Old Style" w:hAnsi="Bookman Old Style"/>
          <w:sz w:val="16"/>
          <w:szCs w:val="16"/>
        </w:rPr>
        <w:t xml:space="preserve"> </w:t>
      </w:r>
      <w:r w:rsidRPr="00976D20">
        <w:rPr>
          <w:rFonts w:ascii="Bookman Old Style" w:hAnsi="Bookman Old Style"/>
          <w:sz w:val="16"/>
          <w:szCs w:val="16"/>
        </w:rPr>
        <w:t>202</w:t>
      </w:r>
      <w:r w:rsidR="00EC3298">
        <w:rPr>
          <w:rFonts w:ascii="Bookman Old Style" w:hAnsi="Bookman Old Style"/>
          <w:sz w:val="16"/>
          <w:szCs w:val="16"/>
        </w:rPr>
        <w:t>3</w:t>
      </w:r>
    </w:p>
    <w:p w14:paraId="3F9320E8" w14:textId="77777777" w:rsidR="005861C5" w:rsidRPr="00D61A39" w:rsidRDefault="005861C5" w:rsidP="00183296">
      <w:pPr>
        <w:ind w:left="0" w:right="-136"/>
        <w:jc w:val="both"/>
        <w:rPr>
          <w:rFonts w:ascii="Montserrat Light" w:hAnsi="Montserrat Light"/>
          <w:sz w:val="10"/>
          <w:szCs w:val="10"/>
        </w:rPr>
      </w:pPr>
    </w:p>
    <w:p w14:paraId="3B3E42EF" w14:textId="5E9A9C92" w:rsidR="00A175F7" w:rsidRDefault="00A175F7" w:rsidP="00183296">
      <w:pPr>
        <w:ind w:left="0" w:right="-136"/>
        <w:jc w:val="both"/>
        <w:rPr>
          <w:rFonts w:ascii="Montserrat Light" w:hAnsi="Montserrat Light"/>
          <w:sz w:val="8"/>
          <w:szCs w:val="8"/>
        </w:rPr>
      </w:pPr>
    </w:p>
    <w:p w14:paraId="6C756D65" w14:textId="6FF2AC28" w:rsidR="00A175F7" w:rsidRDefault="00A175F7" w:rsidP="00183296">
      <w:pPr>
        <w:ind w:left="0" w:right="-136"/>
        <w:jc w:val="both"/>
        <w:rPr>
          <w:rFonts w:ascii="Montserrat Light" w:hAnsi="Montserrat Light"/>
          <w:sz w:val="8"/>
          <w:szCs w:val="8"/>
        </w:rPr>
      </w:pPr>
    </w:p>
    <w:p w14:paraId="4BC36D19" w14:textId="77777777" w:rsidR="00A175F7" w:rsidRDefault="00A175F7" w:rsidP="00183296">
      <w:pPr>
        <w:ind w:left="0" w:right="-136"/>
        <w:jc w:val="both"/>
        <w:rPr>
          <w:rFonts w:ascii="Montserrat Light" w:hAnsi="Montserrat Light"/>
          <w:sz w:val="8"/>
          <w:szCs w:val="8"/>
        </w:rPr>
      </w:pPr>
    </w:p>
    <w:p w14:paraId="20A9FF1F" w14:textId="3C379DA3" w:rsidR="005652DE" w:rsidRPr="00DC0534" w:rsidRDefault="00E447C2" w:rsidP="005652DE">
      <w:pPr>
        <w:ind w:left="0"/>
        <w:jc w:val="center"/>
        <w:rPr>
          <w:rFonts w:ascii="Bookman Old Style" w:hAnsi="Bookman Old Style"/>
          <w:b/>
          <w:sz w:val="22"/>
          <w:szCs w:val="22"/>
        </w:rPr>
      </w:pPr>
      <w:r w:rsidRPr="00E447C2">
        <w:rPr>
          <w:rFonts w:ascii="Bookman Old Style" w:hAnsi="Bookman Old Style"/>
          <w:b/>
          <w:sz w:val="22"/>
          <w:szCs w:val="22"/>
          <w:u w:val="single"/>
        </w:rPr>
        <w:t>Tableau n°</w:t>
      </w:r>
      <w:r w:rsidR="000E7799">
        <w:rPr>
          <w:rFonts w:ascii="Bookman Old Style" w:hAnsi="Bookman Old Style"/>
          <w:b/>
          <w:sz w:val="22"/>
          <w:szCs w:val="22"/>
          <w:u w:val="single"/>
        </w:rPr>
        <w:t>4</w:t>
      </w:r>
      <w:r w:rsidRPr="00E447C2">
        <w:rPr>
          <w:rFonts w:ascii="Bookman Old Style" w:hAnsi="Bookman Old Style"/>
          <w:b/>
          <w:sz w:val="22"/>
          <w:szCs w:val="22"/>
        </w:rPr>
        <w:t xml:space="preserve"> : </w:t>
      </w:r>
      <w:r w:rsidR="005652DE" w:rsidRPr="00DC0534">
        <w:rPr>
          <w:rFonts w:ascii="Bookman Old Style" w:hAnsi="Bookman Old Style"/>
          <w:b/>
          <w:sz w:val="22"/>
          <w:szCs w:val="22"/>
        </w:rPr>
        <w:t>Les partenaires à l’exportation et à l’importation de la CEDEAO</w:t>
      </w:r>
    </w:p>
    <w:p w14:paraId="34AD08DA" w14:textId="77777777" w:rsidR="005652DE" w:rsidRPr="00320927" w:rsidRDefault="005652DE" w:rsidP="00183296">
      <w:pPr>
        <w:ind w:left="0" w:right="-136"/>
        <w:jc w:val="both"/>
        <w:rPr>
          <w:sz w:val="4"/>
          <w:szCs w:val="4"/>
        </w:rPr>
      </w:pPr>
    </w:p>
    <w:tbl>
      <w:tblPr>
        <w:tblW w:w="5039" w:type="pct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823"/>
        <w:gridCol w:w="1394"/>
        <w:gridCol w:w="837"/>
        <w:gridCol w:w="285"/>
        <w:gridCol w:w="555"/>
        <w:gridCol w:w="1670"/>
        <w:gridCol w:w="1257"/>
        <w:gridCol w:w="694"/>
      </w:tblGrid>
      <w:tr w:rsidR="00163450" w:rsidRPr="00EC3298" w14:paraId="1272A4E9" w14:textId="77777777" w:rsidTr="00FF0A95">
        <w:trPr>
          <w:trHeight w:val="396"/>
          <w:tblHeader/>
        </w:trPr>
        <w:tc>
          <w:tcPr>
            <w:tcW w:w="338" w:type="pct"/>
            <w:vMerge w:val="restart"/>
            <w:shd w:val="clear" w:color="auto" w:fill="B4C6E7"/>
            <w:noWrap/>
            <w:vAlign w:val="center"/>
          </w:tcPr>
          <w:p w14:paraId="6D395CB3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  <w:p w14:paraId="4CA62022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9" w:type="pct"/>
            <w:gridSpan w:val="3"/>
            <w:shd w:val="clear" w:color="auto" w:fill="B4C6E7"/>
            <w:noWrap/>
            <w:vAlign w:val="center"/>
          </w:tcPr>
          <w:p w14:paraId="1C2BA1C7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 à l’exportation</w:t>
            </w:r>
          </w:p>
        </w:tc>
        <w:tc>
          <w:tcPr>
            <w:tcW w:w="156" w:type="pct"/>
            <w:shd w:val="clear" w:color="auto" w:fill="B4C6E7"/>
            <w:vAlign w:val="center"/>
          </w:tcPr>
          <w:p w14:paraId="50EA1892" w14:textId="77777777" w:rsidR="007D7EA2" w:rsidRPr="00EC3298" w:rsidRDefault="007D7EA2" w:rsidP="00E33905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Merge w:val="restart"/>
            <w:shd w:val="clear" w:color="auto" w:fill="B4C6E7"/>
            <w:vAlign w:val="center"/>
          </w:tcPr>
          <w:p w14:paraId="3FBD8B9B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Rang</w:t>
            </w:r>
          </w:p>
          <w:p w14:paraId="65A188BB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2" w:type="pct"/>
            <w:gridSpan w:val="3"/>
            <w:shd w:val="clear" w:color="auto" w:fill="B4C6E7"/>
            <w:vAlign w:val="center"/>
          </w:tcPr>
          <w:p w14:paraId="01075C75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 à l’importation</w:t>
            </w:r>
          </w:p>
        </w:tc>
      </w:tr>
      <w:tr w:rsidR="00163450" w:rsidRPr="00EC3298" w14:paraId="5FCCB088" w14:textId="77777777" w:rsidTr="00FF0A95">
        <w:trPr>
          <w:trHeight w:val="220"/>
          <w:tblHeader/>
        </w:trPr>
        <w:tc>
          <w:tcPr>
            <w:tcW w:w="338" w:type="pct"/>
            <w:vMerge/>
            <w:shd w:val="clear" w:color="auto" w:fill="B4C6E7"/>
            <w:noWrap/>
            <w:vAlign w:val="center"/>
            <w:hideMark/>
          </w:tcPr>
          <w:p w14:paraId="532D3F28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8" w:type="pct"/>
            <w:shd w:val="clear" w:color="auto" w:fill="B4C6E7"/>
            <w:noWrap/>
            <w:vAlign w:val="center"/>
            <w:hideMark/>
          </w:tcPr>
          <w:p w14:paraId="09DCD5F0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</w:t>
            </w:r>
          </w:p>
        </w:tc>
        <w:tc>
          <w:tcPr>
            <w:tcW w:w="763" w:type="pct"/>
            <w:shd w:val="clear" w:color="auto" w:fill="B4C6E7"/>
            <w:noWrap/>
            <w:vAlign w:val="center"/>
            <w:hideMark/>
          </w:tcPr>
          <w:p w14:paraId="7807FF4C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65D9FFC4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(millions)</w:t>
            </w:r>
          </w:p>
        </w:tc>
        <w:tc>
          <w:tcPr>
            <w:tcW w:w="458" w:type="pct"/>
            <w:shd w:val="clear" w:color="auto" w:fill="B4C6E7"/>
            <w:noWrap/>
            <w:vAlign w:val="center"/>
            <w:hideMark/>
          </w:tcPr>
          <w:p w14:paraId="7735F776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  <w:tc>
          <w:tcPr>
            <w:tcW w:w="156" w:type="pct"/>
            <w:shd w:val="clear" w:color="auto" w:fill="B4C6E7"/>
            <w:vAlign w:val="center"/>
          </w:tcPr>
          <w:p w14:paraId="6C637455" w14:textId="77777777" w:rsidR="007D7EA2" w:rsidRPr="00EC3298" w:rsidRDefault="007D7EA2" w:rsidP="00E33905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Merge/>
            <w:shd w:val="clear" w:color="auto" w:fill="B4C6E7"/>
            <w:vAlign w:val="center"/>
          </w:tcPr>
          <w:p w14:paraId="3E72D47E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B4C6E7"/>
            <w:vAlign w:val="center"/>
          </w:tcPr>
          <w:p w14:paraId="564ECA1A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Partenaires</w:t>
            </w:r>
          </w:p>
        </w:tc>
        <w:tc>
          <w:tcPr>
            <w:tcW w:w="688" w:type="pct"/>
            <w:shd w:val="clear" w:color="auto" w:fill="B4C6E7"/>
            <w:vAlign w:val="center"/>
          </w:tcPr>
          <w:p w14:paraId="27AC299A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Valeur</w:t>
            </w:r>
          </w:p>
          <w:p w14:paraId="12C4D0D7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(millions)</w:t>
            </w:r>
          </w:p>
        </w:tc>
        <w:tc>
          <w:tcPr>
            <w:tcW w:w="380" w:type="pct"/>
            <w:shd w:val="clear" w:color="auto" w:fill="B4C6E7"/>
            <w:vAlign w:val="center"/>
          </w:tcPr>
          <w:p w14:paraId="238C7E0E" w14:textId="77777777" w:rsidR="007D7EA2" w:rsidRPr="00EC3298" w:rsidRDefault="007D7EA2" w:rsidP="00E33905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Part (%)</w:t>
            </w:r>
          </w:p>
        </w:tc>
      </w:tr>
      <w:tr w:rsidR="00CB7EE4" w:rsidRPr="00EC3298" w14:paraId="0000DAD0" w14:textId="77777777" w:rsidTr="00CB7EE4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7D71E09D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14C2EE0F" w14:textId="381C1155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Nigéria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15337537" w14:textId="3631514D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2 604,2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7224888F" w14:textId="36A49C38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7E97BE05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1E61D18F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4" w:type="pct"/>
            <w:vAlign w:val="center"/>
          </w:tcPr>
          <w:p w14:paraId="29B12BA6" w14:textId="3E9D4B73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Nigéria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CE44AD6" w14:textId="2BDB19E4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16 515,5</w:t>
            </w:r>
          </w:p>
        </w:tc>
        <w:tc>
          <w:tcPr>
            <w:tcW w:w="380" w:type="pct"/>
            <w:vAlign w:val="center"/>
          </w:tcPr>
          <w:p w14:paraId="2D17AAD1" w14:textId="1C250ABB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35,0</w:t>
            </w:r>
          </w:p>
        </w:tc>
      </w:tr>
      <w:tr w:rsidR="00CB7EE4" w:rsidRPr="00EC3298" w14:paraId="54088CB5" w14:textId="77777777" w:rsidTr="00CB7EE4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3BD70A98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43BE496E" w14:textId="73628E36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7613CAEA" w14:textId="5CE7EC1B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2 368,3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705C578F" w14:textId="68D4BC7D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2198002A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5F4AFE6F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4" w:type="pct"/>
            <w:vAlign w:val="center"/>
          </w:tcPr>
          <w:p w14:paraId="5B0FC47C" w14:textId="49A29115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6F1B2ED" w14:textId="5522E1A2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12 580,4</w:t>
            </w:r>
          </w:p>
        </w:tc>
        <w:tc>
          <w:tcPr>
            <w:tcW w:w="380" w:type="pct"/>
            <w:vAlign w:val="center"/>
          </w:tcPr>
          <w:p w14:paraId="0169D477" w14:textId="6FEAEDBD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26,7</w:t>
            </w:r>
          </w:p>
        </w:tc>
      </w:tr>
      <w:tr w:rsidR="00CB7EE4" w:rsidRPr="00EC3298" w14:paraId="158FCC8A" w14:textId="77777777" w:rsidTr="00CB7EE4">
        <w:trPr>
          <w:trHeight w:val="174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670ACD6D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2477B374" w14:textId="33EE3435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Côte d'Ivoire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1F2C2F5A" w14:textId="74BDEDD0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2 212,7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7D214ABC" w14:textId="4B8077E2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013D1399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1F258D74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4" w:type="pct"/>
            <w:vAlign w:val="center"/>
          </w:tcPr>
          <w:p w14:paraId="7EB06FCF" w14:textId="75A3B5C6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1BE4748" w14:textId="14E57BDC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7 050,6</w:t>
            </w:r>
          </w:p>
        </w:tc>
        <w:tc>
          <w:tcPr>
            <w:tcW w:w="380" w:type="pct"/>
            <w:vAlign w:val="center"/>
          </w:tcPr>
          <w:p w14:paraId="0BC166C2" w14:textId="3E231689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14,9</w:t>
            </w:r>
          </w:p>
        </w:tc>
      </w:tr>
      <w:tr w:rsidR="00CB7EE4" w:rsidRPr="00EC3298" w14:paraId="5D6F0AB6" w14:textId="77777777" w:rsidTr="00CB7EE4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48A6761E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350E2847" w14:textId="3A909D78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7B2BFB4A" w14:textId="696650E2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1 754,0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61543B5E" w14:textId="51962A09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77767E28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17D2ABC9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4" w:type="pct"/>
            <w:vAlign w:val="center"/>
          </w:tcPr>
          <w:p w14:paraId="0814FD30" w14:textId="5BF4E282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Côte d'Ivoire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841D2A3" w14:textId="616E6F9C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4 498,5</w:t>
            </w:r>
          </w:p>
        </w:tc>
        <w:tc>
          <w:tcPr>
            <w:tcW w:w="380" w:type="pct"/>
            <w:vAlign w:val="center"/>
          </w:tcPr>
          <w:p w14:paraId="003A7389" w14:textId="02023D0D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9,5</w:t>
            </w:r>
          </w:p>
        </w:tc>
      </w:tr>
      <w:tr w:rsidR="00CB7EE4" w:rsidRPr="00EC3298" w14:paraId="7492B4AC" w14:textId="77777777" w:rsidTr="00CB7EE4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07FACDF3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3BBB9F5F" w14:textId="6A7AD7E0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27DDCCEA" w14:textId="18122354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859,2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030AF8D7" w14:textId="4C6F87F2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56F8FCB0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2902C8B4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4" w:type="pct"/>
            <w:vAlign w:val="center"/>
          </w:tcPr>
          <w:p w14:paraId="6ADA66EC" w14:textId="32BE330B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Burkina Faso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7AB5B27" w14:textId="66846EB2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2 923,9</w:t>
            </w:r>
          </w:p>
        </w:tc>
        <w:tc>
          <w:tcPr>
            <w:tcW w:w="380" w:type="pct"/>
            <w:vAlign w:val="center"/>
          </w:tcPr>
          <w:p w14:paraId="63D4C4E7" w14:textId="59A4CB66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6,2</w:t>
            </w:r>
          </w:p>
        </w:tc>
      </w:tr>
      <w:tr w:rsidR="00CB7EE4" w:rsidRPr="00EC3298" w14:paraId="604028F0" w14:textId="77777777" w:rsidTr="00CB7EE4">
        <w:trPr>
          <w:trHeight w:val="282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3B2A13C2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5844DB42" w14:textId="1E691E20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Burkina Faso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649C4E63" w14:textId="684A78BA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5B781CE1" w14:textId="5CCCE047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29F8D9AD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4AC397F1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4" w:type="pct"/>
            <w:vAlign w:val="center"/>
          </w:tcPr>
          <w:p w14:paraId="4CA8C713" w14:textId="2FC6220A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Sénégal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01EA0B88" w14:textId="3683F9A9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1 816,5</w:t>
            </w:r>
          </w:p>
        </w:tc>
        <w:tc>
          <w:tcPr>
            <w:tcW w:w="380" w:type="pct"/>
            <w:vAlign w:val="center"/>
          </w:tcPr>
          <w:p w14:paraId="0AC91BE7" w14:textId="25174473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3,8</w:t>
            </w:r>
          </w:p>
        </w:tc>
      </w:tr>
      <w:tr w:rsidR="00CB7EE4" w:rsidRPr="00EC3298" w14:paraId="0F20389C" w14:textId="77777777" w:rsidTr="00CB7EE4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186F5C9E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0340D100" w14:textId="6A9BCD3C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689E97EF" w14:textId="61BEBFF1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215,7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273788BD" w14:textId="3245AA2C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18858E22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56AA6F2A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4" w:type="pct"/>
            <w:vAlign w:val="center"/>
          </w:tcPr>
          <w:p w14:paraId="63777CAA" w14:textId="23BCE480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79F680DD" w14:textId="5356DA08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1 003,9</w:t>
            </w:r>
          </w:p>
        </w:tc>
        <w:tc>
          <w:tcPr>
            <w:tcW w:w="380" w:type="pct"/>
            <w:vAlign w:val="center"/>
          </w:tcPr>
          <w:p w14:paraId="00BA88D6" w14:textId="7024F80F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2,1</w:t>
            </w:r>
          </w:p>
        </w:tc>
      </w:tr>
      <w:tr w:rsidR="00CB7EE4" w:rsidRPr="00EC3298" w14:paraId="51FC26E7" w14:textId="77777777" w:rsidTr="00CB7EE4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62287B5C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461150BA" w14:textId="5350C042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Sénégal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2152B8B4" w14:textId="1BCE7F26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7D848FA7" w14:textId="1148368D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6187F7B2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38365596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4" w:type="pct"/>
            <w:vAlign w:val="center"/>
          </w:tcPr>
          <w:p w14:paraId="177E20E1" w14:textId="3879DF35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5CC012DB" w14:textId="38ABF08F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764,2</w:t>
            </w:r>
          </w:p>
        </w:tc>
        <w:tc>
          <w:tcPr>
            <w:tcW w:w="380" w:type="pct"/>
            <w:vAlign w:val="center"/>
          </w:tcPr>
          <w:p w14:paraId="4FA04176" w14:textId="0E65AA41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1,6</w:t>
            </w:r>
          </w:p>
        </w:tc>
      </w:tr>
      <w:tr w:rsidR="00CB7EE4" w:rsidRPr="00EC3298" w14:paraId="1BCBAFC9" w14:textId="77777777" w:rsidTr="00CB7EE4">
        <w:trPr>
          <w:trHeight w:val="255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516D605B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6C16673C" w14:textId="3A5A8DC5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Guinée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32836361" w14:textId="224B19C4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7588605E" w14:textId="2973F7F1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0BE5F814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106AC98C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4" w:type="pct"/>
            <w:vAlign w:val="center"/>
          </w:tcPr>
          <w:p w14:paraId="6BC2AEC3" w14:textId="08FCD8BA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Sierra Leone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6B763CE" w14:textId="6139B5EB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380" w:type="pct"/>
            <w:vAlign w:val="center"/>
          </w:tcPr>
          <w:p w14:paraId="647C9E24" w14:textId="77B0FDC7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</w:tr>
      <w:tr w:rsidR="00CB7EE4" w:rsidRPr="00EC3298" w14:paraId="4371C3F6" w14:textId="77777777" w:rsidTr="00CB7EE4">
        <w:trPr>
          <w:trHeight w:val="170"/>
        </w:trPr>
        <w:tc>
          <w:tcPr>
            <w:tcW w:w="338" w:type="pct"/>
            <w:shd w:val="clear" w:color="auto" w:fill="FFFFFF"/>
            <w:noWrap/>
            <w:vAlign w:val="center"/>
            <w:hideMark/>
          </w:tcPr>
          <w:p w14:paraId="70236A4A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pct"/>
            <w:shd w:val="clear" w:color="auto" w:fill="FFFFFF"/>
            <w:noWrap/>
            <w:vAlign w:val="center"/>
            <w:hideMark/>
          </w:tcPr>
          <w:p w14:paraId="19B18289" w14:textId="3F083E8E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Libéria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49E979BE" w14:textId="5A51ED2B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1CF03BCD" w14:textId="2DB074C9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4732EFC7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08258A00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4" w:type="pct"/>
            <w:vAlign w:val="center"/>
          </w:tcPr>
          <w:p w14:paraId="232BDA46" w14:textId="1A770DFD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Gambie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46172B7" w14:textId="623D3ED6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380" w:type="pct"/>
            <w:vAlign w:val="center"/>
          </w:tcPr>
          <w:p w14:paraId="097AB4AB" w14:textId="3A1BA598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</w:tr>
      <w:tr w:rsidR="00CB7EE4" w:rsidRPr="00EC3298" w14:paraId="339D8B87" w14:textId="77777777" w:rsidTr="00CB7EE4">
        <w:trPr>
          <w:trHeight w:val="170"/>
        </w:trPr>
        <w:tc>
          <w:tcPr>
            <w:tcW w:w="338" w:type="pct"/>
            <w:shd w:val="clear" w:color="auto" w:fill="FFFFFF"/>
            <w:noWrap/>
            <w:vAlign w:val="center"/>
          </w:tcPr>
          <w:p w14:paraId="7E7784E9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pct"/>
            <w:shd w:val="clear" w:color="auto" w:fill="FFFFFF"/>
            <w:noWrap/>
            <w:vAlign w:val="center"/>
          </w:tcPr>
          <w:p w14:paraId="4A32E8F6" w14:textId="09777E8F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Cap-Vert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1E200B32" w14:textId="2EAEA460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4E5A513C" w14:textId="08C69842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79EB3CFD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508FC014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4" w:type="pct"/>
            <w:vAlign w:val="center"/>
          </w:tcPr>
          <w:p w14:paraId="35C89702" w14:textId="4493405D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Libéria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6B55F619" w14:textId="3C1D0A97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380" w:type="pct"/>
            <w:vAlign w:val="center"/>
          </w:tcPr>
          <w:p w14:paraId="5BCF1D22" w14:textId="6485F9F5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</w:tr>
      <w:tr w:rsidR="00CB7EE4" w:rsidRPr="00EC3298" w14:paraId="11FC2047" w14:textId="77777777" w:rsidTr="00CB7EE4">
        <w:trPr>
          <w:trHeight w:val="170"/>
        </w:trPr>
        <w:tc>
          <w:tcPr>
            <w:tcW w:w="338" w:type="pct"/>
            <w:shd w:val="clear" w:color="auto" w:fill="FFFFFF"/>
            <w:noWrap/>
            <w:vAlign w:val="center"/>
          </w:tcPr>
          <w:p w14:paraId="3DFE7C48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8" w:type="pct"/>
            <w:shd w:val="clear" w:color="auto" w:fill="FFFFFF"/>
            <w:noWrap/>
            <w:vAlign w:val="center"/>
          </w:tcPr>
          <w:p w14:paraId="66F29F82" w14:textId="71500C57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Sierra Leone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04DE37C4" w14:textId="52B5AA16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5C0DFF24" w14:textId="359AB58E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2001F6F9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066C81B5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4" w:type="pct"/>
            <w:vAlign w:val="center"/>
          </w:tcPr>
          <w:p w14:paraId="0BB8A8AA" w14:textId="535E7575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Guinée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62B462B" w14:textId="7587E9A3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380" w:type="pct"/>
            <w:vAlign w:val="center"/>
          </w:tcPr>
          <w:p w14:paraId="052FB33F" w14:textId="74B39FB7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</w:tr>
      <w:tr w:rsidR="00CB7EE4" w:rsidRPr="00EC3298" w14:paraId="2E0F3647" w14:textId="77777777" w:rsidTr="00CB7EE4">
        <w:trPr>
          <w:trHeight w:val="170"/>
        </w:trPr>
        <w:tc>
          <w:tcPr>
            <w:tcW w:w="338" w:type="pct"/>
            <w:shd w:val="clear" w:color="auto" w:fill="FFFFFF"/>
            <w:noWrap/>
            <w:vAlign w:val="center"/>
          </w:tcPr>
          <w:p w14:paraId="106EF39A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pct"/>
            <w:shd w:val="clear" w:color="auto" w:fill="FFFFFF"/>
            <w:noWrap/>
            <w:vAlign w:val="center"/>
          </w:tcPr>
          <w:p w14:paraId="0B840A14" w14:textId="3DB7A501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Guinée-Bissau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63835E68" w14:textId="011A11B7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41C99E03" w14:textId="61DB31C0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6EBFB7F2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4C00BD78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4" w:type="pct"/>
            <w:vAlign w:val="center"/>
          </w:tcPr>
          <w:p w14:paraId="5371767D" w14:textId="78E6C3E9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Guinée-Bissau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42DB87B4" w14:textId="616EA874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380" w:type="pct"/>
            <w:vAlign w:val="center"/>
          </w:tcPr>
          <w:p w14:paraId="7AF1EC9D" w14:textId="562CA220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</w:tr>
      <w:tr w:rsidR="00CB7EE4" w:rsidRPr="00EC3298" w14:paraId="111D1FEB" w14:textId="77777777" w:rsidTr="00CB7EE4">
        <w:trPr>
          <w:trHeight w:val="170"/>
        </w:trPr>
        <w:tc>
          <w:tcPr>
            <w:tcW w:w="338" w:type="pct"/>
            <w:shd w:val="clear" w:color="auto" w:fill="FFFFFF"/>
            <w:noWrap/>
            <w:vAlign w:val="center"/>
          </w:tcPr>
          <w:p w14:paraId="18A2035C" w14:textId="77777777" w:rsidR="00CB7EE4" w:rsidRPr="00EC3298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pct"/>
            <w:shd w:val="clear" w:color="auto" w:fill="FFFFFF"/>
            <w:noWrap/>
            <w:vAlign w:val="center"/>
          </w:tcPr>
          <w:p w14:paraId="1A67916D" w14:textId="36FBD4D8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Gambie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1242D47F" w14:textId="726FC740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28DED412" w14:textId="5EB2680F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077A7868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4" w:type="pct"/>
            <w:vAlign w:val="center"/>
          </w:tcPr>
          <w:p w14:paraId="0069D44C" w14:textId="77777777" w:rsidR="00CB7EE4" w:rsidRPr="00CB7EE4" w:rsidRDefault="00CB7EE4" w:rsidP="00CB7EE4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4" w:type="pct"/>
            <w:vAlign w:val="center"/>
          </w:tcPr>
          <w:p w14:paraId="77022905" w14:textId="0134E82C" w:rsidR="00CB7EE4" w:rsidRPr="00CB7EE4" w:rsidRDefault="00CB7EE4" w:rsidP="00CB7EE4">
            <w:pPr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Cap-Vert</w:t>
            </w:r>
          </w:p>
        </w:tc>
        <w:tc>
          <w:tcPr>
            <w:tcW w:w="688" w:type="pct"/>
            <w:shd w:val="clear" w:color="auto" w:fill="auto"/>
            <w:vAlign w:val="center"/>
          </w:tcPr>
          <w:p w14:paraId="28EC949D" w14:textId="66A4F818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0" w:type="pct"/>
            <w:vAlign w:val="center"/>
          </w:tcPr>
          <w:p w14:paraId="170E0D33" w14:textId="0CEF4446" w:rsidR="00CB7EE4" w:rsidRPr="00CB7EE4" w:rsidRDefault="00CB7EE4" w:rsidP="00CB7EE4">
            <w:pPr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CB7EE4">
              <w:rPr>
                <w:rFonts w:ascii="Bookman Old Style" w:hAnsi="Bookman Old Style"/>
                <w:color w:val="000000"/>
                <w:sz w:val="18"/>
                <w:szCs w:val="18"/>
              </w:rPr>
              <w:t>0,0</w:t>
            </w:r>
          </w:p>
        </w:tc>
      </w:tr>
      <w:tr w:rsidR="00FF0A95" w:rsidRPr="00EC3298" w14:paraId="4F736E13" w14:textId="77777777" w:rsidTr="00DB1A8F">
        <w:trPr>
          <w:trHeight w:val="176"/>
        </w:trPr>
        <w:tc>
          <w:tcPr>
            <w:tcW w:w="1336" w:type="pct"/>
            <w:gridSpan w:val="2"/>
            <w:shd w:val="clear" w:color="auto" w:fill="FFFFFF"/>
            <w:noWrap/>
            <w:vAlign w:val="center"/>
          </w:tcPr>
          <w:p w14:paraId="255E2B4D" w14:textId="77777777" w:rsidR="00FF0A95" w:rsidRPr="00EC3298" w:rsidRDefault="00FF0A95" w:rsidP="00DB1A8F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63" w:type="pct"/>
            <w:shd w:val="clear" w:color="auto" w:fill="FFFFFF"/>
            <w:noWrap/>
            <w:vAlign w:val="center"/>
          </w:tcPr>
          <w:p w14:paraId="28AFF3E7" w14:textId="3C6F6D82" w:rsidR="00FF0A95" w:rsidRPr="00EC3298" w:rsidRDefault="00F946E8" w:rsidP="00DB1A8F">
            <w:pPr>
              <w:jc w:val="right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10</w:t>
            </w:r>
            <w:r w:rsidR="00FF0A95"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422</w:t>
            </w:r>
            <w:r w:rsidR="00FF0A95"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58" w:type="pct"/>
            <w:shd w:val="clear" w:color="auto" w:fill="FFFFFF"/>
            <w:noWrap/>
            <w:vAlign w:val="center"/>
          </w:tcPr>
          <w:p w14:paraId="012CB0F9" w14:textId="77777777" w:rsidR="00FF0A95" w:rsidRPr="00EC3298" w:rsidRDefault="00FF0A95" w:rsidP="00DB1A8F">
            <w:pPr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6" w:type="pct"/>
            <w:shd w:val="clear" w:color="auto" w:fill="auto"/>
            <w:vAlign w:val="center"/>
          </w:tcPr>
          <w:p w14:paraId="2A8E01F2" w14:textId="77777777" w:rsidR="00FF0A95" w:rsidRPr="00EC3298" w:rsidRDefault="00FF0A95" w:rsidP="00DB1A8F">
            <w:pPr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vAlign w:val="center"/>
          </w:tcPr>
          <w:p w14:paraId="24ED7151" w14:textId="77777777" w:rsidR="00FF0A95" w:rsidRPr="00EC3298" w:rsidRDefault="00FF0A95" w:rsidP="00DB1A8F">
            <w:pPr>
              <w:jc w:val="center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88" w:type="pct"/>
            <w:vAlign w:val="center"/>
          </w:tcPr>
          <w:p w14:paraId="4420EB95" w14:textId="451C3A3F" w:rsidR="00FF0A95" w:rsidRPr="00EC3298" w:rsidRDefault="00CB7EE4" w:rsidP="00DB1A8F">
            <w:pPr>
              <w:jc w:val="right"/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47</w:t>
            </w:r>
            <w:r w:rsidR="00FF0A95" w:rsidRPr="00EC3298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196</w:t>
            </w:r>
            <w:r w:rsidR="00FF0A95" w:rsidRPr="00EC3298"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80" w:type="pct"/>
            <w:vAlign w:val="center"/>
          </w:tcPr>
          <w:p w14:paraId="3DFA8956" w14:textId="77777777" w:rsidR="00FF0A95" w:rsidRPr="00EC3298" w:rsidRDefault="00FF0A95" w:rsidP="00DB1A8F">
            <w:pPr>
              <w:jc w:val="right"/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</w:pPr>
            <w:r w:rsidRPr="00EC3298">
              <w:rPr>
                <w:rFonts w:ascii="Bookman Old Style" w:hAnsi="Bookman Old Style"/>
                <w:b/>
                <w:color w:val="000000"/>
                <w:sz w:val="18"/>
                <w:szCs w:val="18"/>
              </w:rPr>
              <w:t>100,0</w:t>
            </w:r>
          </w:p>
        </w:tc>
      </w:tr>
    </w:tbl>
    <w:p w14:paraId="4B0B1BD3" w14:textId="11714ABB" w:rsidR="00EA39E8" w:rsidRDefault="00FF0A95" w:rsidP="00DF213A">
      <w:pPr>
        <w:rPr>
          <w:rFonts w:ascii="Bookman Old Style" w:hAnsi="Bookman Old Style"/>
          <w:sz w:val="16"/>
          <w:szCs w:val="16"/>
        </w:rPr>
      </w:pPr>
      <w:r w:rsidRPr="00A05960">
        <w:rPr>
          <w:rFonts w:ascii="Bookman Old Style" w:hAnsi="Bookman Old Style"/>
          <w:sz w:val="16"/>
          <w:szCs w:val="16"/>
          <w:u w:val="single"/>
        </w:rPr>
        <w:t>Source</w:t>
      </w:r>
      <w:r w:rsidRPr="00A05960">
        <w:rPr>
          <w:rFonts w:ascii="Bookman Old Style" w:hAnsi="Bookman Old Style"/>
          <w:sz w:val="16"/>
          <w:szCs w:val="16"/>
        </w:rPr>
        <w:t xml:space="preserve"> : </w:t>
      </w:r>
      <w:proofErr w:type="spellStart"/>
      <w:r w:rsidRPr="00A05960">
        <w:rPr>
          <w:rFonts w:ascii="Bookman Old Style" w:hAnsi="Bookman Old Style"/>
          <w:sz w:val="16"/>
          <w:szCs w:val="16"/>
        </w:rPr>
        <w:t>INStaD</w:t>
      </w:r>
      <w:proofErr w:type="spellEnd"/>
      <w:r w:rsidRPr="00A05960">
        <w:rPr>
          <w:rFonts w:ascii="Bookman Old Style" w:hAnsi="Bookman Old Style"/>
          <w:sz w:val="16"/>
          <w:szCs w:val="16"/>
        </w:rPr>
        <w:t xml:space="preserve">, </w:t>
      </w:r>
      <w:r w:rsidR="007E1D08">
        <w:rPr>
          <w:rFonts w:ascii="Bookman Old Style" w:hAnsi="Bookman Old Style"/>
          <w:sz w:val="16"/>
          <w:szCs w:val="16"/>
        </w:rPr>
        <w:t>avril</w:t>
      </w:r>
      <w:r w:rsidR="00C03E93" w:rsidRPr="007C6C5C">
        <w:rPr>
          <w:rFonts w:ascii="Bookman Old Style" w:hAnsi="Bookman Old Style"/>
          <w:sz w:val="16"/>
          <w:szCs w:val="16"/>
        </w:rPr>
        <w:t xml:space="preserve"> </w:t>
      </w:r>
      <w:r w:rsidR="00EC3298" w:rsidRPr="00976D20">
        <w:rPr>
          <w:rFonts w:ascii="Bookman Old Style" w:hAnsi="Bookman Old Style"/>
          <w:sz w:val="16"/>
          <w:szCs w:val="16"/>
        </w:rPr>
        <w:t>202</w:t>
      </w:r>
      <w:r w:rsidR="00EC3298">
        <w:rPr>
          <w:rFonts w:ascii="Bookman Old Style" w:hAnsi="Bookman Old Style"/>
          <w:sz w:val="16"/>
          <w:szCs w:val="16"/>
        </w:rPr>
        <w:t>3</w:t>
      </w:r>
    </w:p>
    <w:p w14:paraId="56994BA3" w14:textId="77777777" w:rsidR="00A05960" w:rsidRDefault="00A05960" w:rsidP="00DF213A">
      <w:pPr>
        <w:rPr>
          <w:rFonts w:ascii="Bookman Old Style" w:hAnsi="Bookman Old Style"/>
          <w:sz w:val="16"/>
          <w:szCs w:val="16"/>
        </w:rPr>
      </w:pPr>
    </w:p>
    <w:p w14:paraId="1F8E1C62" w14:textId="77777777" w:rsidR="00A05960" w:rsidRDefault="00A05960" w:rsidP="00DF213A">
      <w:pPr>
        <w:rPr>
          <w:rFonts w:ascii="Bookman Old Style" w:hAnsi="Bookman Old Style"/>
          <w:sz w:val="16"/>
          <w:szCs w:val="16"/>
        </w:rPr>
      </w:pPr>
    </w:p>
    <w:p w14:paraId="6125CCDC" w14:textId="77777777" w:rsidR="001511BA" w:rsidRDefault="001511BA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695BCF65" w14:textId="4D66FA37" w:rsidR="001511BA" w:rsidRDefault="001511BA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0299FB35" w14:textId="1218C08D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5A9F9DD7" w14:textId="2811C9FB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4D7E725B" w14:textId="6018E4EA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3612D5DA" w14:textId="133531C2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7AC2A83B" w14:textId="6A211CF8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13614EEB" w14:textId="7229F2C2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4E52FAA8" w14:textId="35DBE798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50508311" w14:textId="64CC20BF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061118EE" w14:textId="6FD4ADE9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4D20A5A6" w14:textId="56BA4707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4343B6DA" w14:textId="383D4737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21E1CAC5" w14:textId="418446F0" w:rsidR="00F408DB" w:rsidRDefault="00F408DB" w:rsidP="008A71D4">
      <w:pPr>
        <w:jc w:val="both"/>
        <w:rPr>
          <w:rFonts w:ascii="Bookman Old Style" w:hAnsi="Bookman Old Style"/>
          <w:noProof/>
          <w:sz w:val="22"/>
          <w:szCs w:val="22"/>
        </w:rPr>
      </w:pPr>
    </w:p>
    <w:p w14:paraId="1DD2D107" w14:textId="6FD7FF0F" w:rsidR="00F408DB" w:rsidRDefault="00F408DB" w:rsidP="00F408DB">
      <w:pPr>
        <w:ind w:left="0"/>
        <w:jc w:val="both"/>
        <w:rPr>
          <w:rFonts w:ascii="Bookman Old Style" w:hAnsi="Bookman Old Style"/>
          <w:noProof/>
          <w:sz w:val="22"/>
          <w:szCs w:val="22"/>
        </w:rPr>
      </w:pPr>
    </w:p>
    <w:p w14:paraId="4C60C79A" w14:textId="5C530A1A" w:rsidR="00F408DB" w:rsidRPr="00F408DB" w:rsidRDefault="00F408DB" w:rsidP="00F408DB">
      <w:pPr>
        <w:ind w:left="0"/>
        <w:jc w:val="both"/>
        <w:rPr>
          <w:rFonts w:ascii="Bookman Old Style" w:hAnsi="Bookman Old Style"/>
          <w:b/>
          <w:noProof/>
          <w:sz w:val="22"/>
          <w:szCs w:val="22"/>
        </w:rPr>
      </w:pPr>
      <w:r w:rsidRPr="00F408DB">
        <w:rPr>
          <w:rFonts w:ascii="Bookman Old Style" w:hAnsi="Bookman Old Style"/>
          <w:b/>
          <w:noProof/>
          <w:sz w:val="22"/>
          <w:szCs w:val="22"/>
          <w:u w:val="single"/>
        </w:rPr>
        <w:t>Figure 1</w:t>
      </w:r>
      <w:r w:rsidRPr="00F408DB">
        <w:rPr>
          <w:rFonts w:ascii="Bookman Old Style" w:hAnsi="Bookman Old Style"/>
          <w:b/>
          <w:noProof/>
          <w:sz w:val="22"/>
          <w:szCs w:val="22"/>
        </w:rPr>
        <w:t xml:space="preserve"> : Situation des échanges avec le monde </w:t>
      </w:r>
    </w:p>
    <w:p w14:paraId="014359D2" w14:textId="77777777" w:rsidR="00F408DB" w:rsidRPr="00F408DB" w:rsidRDefault="00F408DB" w:rsidP="00F408DB">
      <w:pPr>
        <w:rPr>
          <w:rFonts w:ascii="Bookman Old Style" w:hAnsi="Bookman Old Style"/>
          <w:sz w:val="2"/>
          <w:szCs w:val="22"/>
        </w:rPr>
      </w:pPr>
    </w:p>
    <w:p w14:paraId="14AE8FFD" w14:textId="00D2FD7F" w:rsidR="00F408DB" w:rsidRDefault="008D5974" w:rsidP="00F408DB">
      <w:pPr>
        <w:tabs>
          <w:tab w:val="left" w:pos="1575"/>
        </w:tabs>
        <w:ind w:left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953B1E0" wp14:editId="26B856AC">
            <wp:extent cx="5760720" cy="3178810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D7F4" w14:textId="73B32B7F" w:rsidR="00F408DB" w:rsidRDefault="00F408DB" w:rsidP="00F408DB">
      <w:pPr>
        <w:keepNext/>
        <w:tabs>
          <w:tab w:val="left" w:pos="1575"/>
        </w:tabs>
        <w:rPr>
          <w:noProof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3B98A9E3" w14:textId="6AF1BDA9" w:rsidR="008D5974" w:rsidRDefault="008D5974" w:rsidP="00F408DB">
      <w:pPr>
        <w:keepNext/>
        <w:tabs>
          <w:tab w:val="left" w:pos="1575"/>
        </w:tabs>
      </w:pPr>
      <w:r>
        <w:rPr>
          <w:noProof/>
        </w:rPr>
        <w:drawing>
          <wp:inline distT="0" distB="0" distL="0" distR="0" wp14:anchorId="5705EB10" wp14:editId="4A29EF28">
            <wp:extent cx="5760720" cy="3005455"/>
            <wp:effectExtent l="0" t="0" r="0" b="4445"/>
            <wp:docPr id="7" name="Image 7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carte&#10;&#10;Description générée automatiqueme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7B235" w14:textId="77777777" w:rsidR="00F408DB" w:rsidRPr="00F408DB" w:rsidRDefault="00F408DB" w:rsidP="00F408DB">
      <w:pPr>
        <w:ind w:left="0"/>
        <w:rPr>
          <w:rFonts w:ascii="Bookman Old Style" w:hAnsi="Bookman Old Style"/>
          <w:sz w:val="6"/>
        </w:rPr>
      </w:pPr>
    </w:p>
    <w:p w14:paraId="0AD79AB2" w14:textId="77DE9B97" w:rsidR="00F408DB" w:rsidRPr="00F408DB" w:rsidRDefault="00F408DB" w:rsidP="00F408DB">
      <w:pPr>
        <w:ind w:left="0"/>
        <w:rPr>
          <w:rFonts w:ascii="Bookman Old Style" w:hAnsi="Bookman Old Style"/>
          <w:noProof/>
          <w:sz w:val="18"/>
        </w:rPr>
      </w:pPr>
      <w:r w:rsidRPr="00F408DB">
        <w:rPr>
          <w:rFonts w:ascii="Bookman Old Style" w:hAnsi="Bookman Old Style"/>
          <w:sz w:val="18"/>
          <w:u w:val="single"/>
        </w:rPr>
        <w:t>Source</w:t>
      </w:r>
      <w:r w:rsidRPr="00F408DB">
        <w:rPr>
          <w:rFonts w:ascii="Bookman Old Style" w:hAnsi="Bookman Old Style"/>
          <w:sz w:val="18"/>
        </w:rPr>
        <w:t xml:space="preserve"> : </w:t>
      </w:r>
      <w:proofErr w:type="spellStart"/>
      <w:r w:rsidRPr="00F408DB">
        <w:rPr>
          <w:rFonts w:ascii="Bookman Old Style" w:hAnsi="Bookman Old Style"/>
          <w:sz w:val="18"/>
        </w:rPr>
        <w:t>INStaD</w:t>
      </w:r>
      <w:proofErr w:type="spellEnd"/>
      <w:r w:rsidRPr="00F408DB">
        <w:rPr>
          <w:rFonts w:ascii="Bookman Old Style" w:hAnsi="Bookman Old Style"/>
          <w:sz w:val="18"/>
        </w:rPr>
        <w:t xml:space="preserve">, </w:t>
      </w:r>
      <w:r w:rsidR="009E34BB">
        <w:rPr>
          <w:rFonts w:ascii="Bookman Old Style" w:hAnsi="Bookman Old Style"/>
          <w:sz w:val="16"/>
          <w:szCs w:val="16"/>
        </w:rPr>
        <w:t>avril</w:t>
      </w:r>
      <w:r w:rsidR="00C03E93" w:rsidRPr="007C6C5C">
        <w:rPr>
          <w:rFonts w:ascii="Bookman Old Style" w:hAnsi="Bookman Old Style"/>
          <w:sz w:val="16"/>
          <w:szCs w:val="16"/>
        </w:rPr>
        <w:t xml:space="preserve"> </w:t>
      </w:r>
      <w:r w:rsidR="008D5974" w:rsidRPr="00976D20">
        <w:rPr>
          <w:rFonts w:ascii="Bookman Old Style" w:hAnsi="Bookman Old Style"/>
          <w:sz w:val="16"/>
          <w:szCs w:val="16"/>
        </w:rPr>
        <w:t>202</w:t>
      </w:r>
      <w:r w:rsidR="008D5974">
        <w:rPr>
          <w:rFonts w:ascii="Bookman Old Style" w:hAnsi="Bookman Old Style"/>
          <w:sz w:val="16"/>
          <w:szCs w:val="16"/>
        </w:rPr>
        <w:t>3</w:t>
      </w:r>
    </w:p>
    <w:p w14:paraId="76B0885E" w14:textId="2455ED0B" w:rsidR="00F408DB" w:rsidRPr="00F408DB" w:rsidRDefault="00F408DB" w:rsidP="00F408DB">
      <w:pPr>
        <w:pStyle w:val="Lgende"/>
        <w:rPr>
          <w:rFonts w:ascii="Bookman Old Style" w:hAnsi="Bookman Old Style"/>
          <w:sz w:val="22"/>
          <w:szCs w:val="22"/>
        </w:rPr>
        <w:sectPr w:rsidR="00F408DB" w:rsidRPr="00F408DB" w:rsidSect="000B1CC2">
          <w:footerReference w:type="default" r:id="rId19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44ABF93F" w14:textId="3B3B23B8" w:rsidR="003C1E76" w:rsidRPr="00034463" w:rsidRDefault="009C3A83" w:rsidP="00C25ABC">
      <w:pPr>
        <w:spacing w:after="240"/>
        <w:ind w:left="0" w:right="-136"/>
        <w:jc w:val="both"/>
        <w:rPr>
          <w:rFonts w:ascii="Bookman Old Style" w:hAnsi="Bookman Old Style"/>
          <w:b/>
          <w:iCs/>
          <w:color w:val="4472C4"/>
        </w:rPr>
      </w:pPr>
      <w:r w:rsidRPr="00034463">
        <w:rPr>
          <w:rFonts w:ascii="Bookman Old Style" w:hAnsi="Bookman Old Style"/>
          <w:b/>
          <w:iCs/>
          <w:color w:val="4472C4"/>
        </w:rPr>
        <w:lastRenderedPageBreak/>
        <w:t>4</w:t>
      </w:r>
      <w:r w:rsidR="00034463">
        <w:rPr>
          <w:rFonts w:ascii="Bookman Old Style" w:hAnsi="Bookman Old Style"/>
          <w:b/>
          <w:iCs/>
          <w:color w:val="4472C4"/>
        </w:rPr>
        <w:t>.</w:t>
      </w:r>
      <w:r w:rsidRPr="00034463">
        <w:rPr>
          <w:rFonts w:ascii="Bookman Old Style" w:hAnsi="Bookman Old Style"/>
          <w:b/>
          <w:iCs/>
          <w:color w:val="4472C4"/>
        </w:rPr>
        <w:t xml:space="preserve"> SERIES DES FLUX CORRIGEES DES VARIATIONS SAISONNIERES</w:t>
      </w:r>
    </w:p>
    <w:p w14:paraId="1485B850" w14:textId="0C69FA1E" w:rsidR="00A0402A" w:rsidRPr="00034463" w:rsidRDefault="00550534" w:rsidP="00550534">
      <w:pPr>
        <w:spacing w:after="120"/>
        <w:jc w:val="both"/>
        <w:rPr>
          <w:rFonts w:ascii="Bookman Old Style" w:hAnsi="Bookman Old Style"/>
          <w:sz w:val="22"/>
          <w:szCs w:val="22"/>
          <w:lang w:val="fr-SN"/>
        </w:rPr>
      </w:pPr>
      <w:r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>La dynamique des échanges extérieurs du Bénin est marquée par de forte</w:t>
      </w:r>
      <w:r w:rsidR="009C3A83"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>s</w:t>
      </w:r>
      <w:r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 xml:space="preserve"> variation</w:t>
      </w:r>
      <w:r w:rsidR="009C3A83"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>s</w:t>
      </w:r>
      <w:r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 xml:space="preserve"> saisonnière</w:t>
      </w:r>
      <w:r w:rsidR="009C3A83"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>s</w:t>
      </w:r>
      <w:r w:rsidR="00DE3A4D" w:rsidRPr="00034463">
        <w:rPr>
          <w:rFonts w:ascii="Bookman Old Style" w:hAnsi="Bookman Old Style"/>
          <w:b/>
          <w:bCs/>
          <w:i/>
          <w:iCs/>
          <w:color w:val="2E74B5"/>
          <w:sz w:val="22"/>
          <w:szCs w:val="22"/>
          <w:lang w:val="fr-SN"/>
        </w:rPr>
        <w:t>.</w:t>
      </w:r>
    </w:p>
    <w:p w14:paraId="68FC810B" w14:textId="1457591B" w:rsidR="00550534" w:rsidRPr="00034463" w:rsidRDefault="00C00158" w:rsidP="00550534">
      <w:pPr>
        <w:spacing w:after="120"/>
        <w:jc w:val="both"/>
        <w:rPr>
          <w:rFonts w:ascii="Bookman Old Style" w:hAnsi="Bookman Old Style"/>
          <w:sz w:val="22"/>
          <w:szCs w:val="22"/>
          <w:lang w:val="fr-SN"/>
        </w:rPr>
      </w:pPr>
      <w:r w:rsidRPr="00034463">
        <w:rPr>
          <w:rFonts w:ascii="Bookman Old Style" w:hAnsi="Bookman Old Style"/>
          <w:sz w:val="22"/>
          <w:szCs w:val="22"/>
          <w:lang w:val="fr-SN"/>
        </w:rPr>
        <w:t>L’évolution des différentes séries sur les échanges extérieurs est caractérisée par la présence de phénomènes saisonniers</w:t>
      </w:r>
      <w:r w:rsidR="00DE3A4D" w:rsidRPr="00034463">
        <w:rPr>
          <w:rFonts w:ascii="Bookman Old Style" w:hAnsi="Bookman Old Style"/>
          <w:sz w:val="22"/>
          <w:szCs w:val="22"/>
          <w:lang w:val="fr-SN"/>
        </w:rPr>
        <w:t>.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Pr="00034463">
        <w:rPr>
          <w:rFonts w:ascii="Bookman Old Style" w:hAnsi="Bookman Old Style"/>
          <w:sz w:val="22"/>
          <w:szCs w:val="22"/>
          <w:lang w:val="fr-SN"/>
        </w:rPr>
        <w:t>L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es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variations 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>saisonni</w:t>
      </w:r>
      <w:r w:rsidRPr="00034463">
        <w:rPr>
          <w:rFonts w:ascii="Bookman Old Style" w:hAnsi="Bookman Old Style"/>
          <w:sz w:val="22"/>
          <w:szCs w:val="22"/>
          <w:lang w:val="fr-SN"/>
        </w:rPr>
        <w:t>è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>r</w:t>
      </w:r>
      <w:r w:rsidRPr="00034463">
        <w:rPr>
          <w:rFonts w:ascii="Bookman Old Style" w:hAnsi="Bookman Old Style"/>
          <w:sz w:val="22"/>
          <w:szCs w:val="22"/>
          <w:lang w:val="fr-SN"/>
        </w:rPr>
        <w:t>e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s ne sont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significatives 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>que sur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AB3401" w:rsidRPr="00034463">
        <w:rPr>
          <w:rFonts w:ascii="Bookman Old Style" w:hAnsi="Bookman Old Style"/>
          <w:sz w:val="22"/>
          <w:szCs w:val="22"/>
          <w:lang w:val="fr-SN"/>
        </w:rPr>
        <w:t>quatre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 (0</w:t>
      </w:r>
      <w:r w:rsidR="00AB3401" w:rsidRPr="00034463">
        <w:rPr>
          <w:rFonts w:ascii="Bookman Old Style" w:hAnsi="Bookman Old Style"/>
          <w:sz w:val="22"/>
          <w:szCs w:val="22"/>
          <w:lang w:val="fr-SN"/>
        </w:rPr>
        <w:t>4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) périodes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(trimestres) 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 xml:space="preserve">pour les exportations </w:t>
      </w:r>
      <w:r w:rsidR="00C13DDF">
        <w:rPr>
          <w:rFonts w:ascii="Bookman Old Style" w:hAnsi="Bookman Old Style"/>
          <w:sz w:val="22"/>
          <w:szCs w:val="22"/>
          <w:lang w:val="fr-SN"/>
        </w:rPr>
        <w:t xml:space="preserve">et </w:t>
      </w:r>
      <w:r w:rsidR="00550534" w:rsidRPr="00034463">
        <w:rPr>
          <w:rFonts w:ascii="Bookman Old Style" w:hAnsi="Bookman Old Style"/>
          <w:sz w:val="22"/>
          <w:szCs w:val="22"/>
          <w:lang w:val="fr-SN"/>
        </w:rPr>
        <w:t>les importations</w:t>
      </w:r>
      <w:r w:rsidR="00DE3A4D" w:rsidRPr="00034463">
        <w:rPr>
          <w:rFonts w:ascii="Bookman Old Style" w:hAnsi="Bookman Old Style"/>
          <w:sz w:val="22"/>
          <w:szCs w:val="22"/>
          <w:lang w:val="fr-SN"/>
        </w:rPr>
        <w:t>.</w:t>
      </w:r>
    </w:p>
    <w:p w14:paraId="39EF74BD" w14:textId="3FFD0208" w:rsidR="00550534" w:rsidRDefault="00550534" w:rsidP="00A53F5E">
      <w:pPr>
        <w:jc w:val="both"/>
        <w:rPr>
          <w:rFonts w:ascii="Bookman Old Style" w:hAnsi="Bookman Old Style"/>
          <w:sz w:val="22"/>
          <w:szCs w:val="22"/>
          <w:lang w:val="fr-SN"/>
        </w:rPr>
      </w:pPr>
      <w:bookmarkStart w:id="3" w:name="_Toc36112753"/>
      <w:r w:rsidRPr="00034463">
        <w:rPr>
          <w:rFonts w:ascii="Bookman Old Style" w:hAnsi="Bookman Old Style"/>
          <w:sz w:val="22"/>
          <w:szCs w:val="22"/>
          <w:lang w:val="fr-SN"/>
        </w:rPr>
        <w:t>Au cours d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 xml:space="preserve">es </w:t>
      </w:r>
      <w:r w:rsidR="004224E2" w:rsidRPr="00034463">
        <w:rPr>
          <w:rFonts w:ascii="Bookman Old Style" w:hAnsi="Bookman Old Style"/>
          <w:sz w:val="22"/>
          <w:szCs w:val="22"/>
          <w:lang w:val="fr-SN"/>
        </w:rPr>
        <w:t>quatre derniers trimestres</w:t>
      </w:r>
      <w:r w:rsidRPr="00034463">
        <w:rPr>
          <w:rFonts w:ascii="Bookman Old Style" w:hAnsi="Bookman Old Style"/>
          <w:sz w:val="22"/>
          <w:szCs w:val="22"/>
          <w:lang w:val="fr-SN"/>
        </w:rPr>
        <w:t>, les exportations du B</w:t>
      </w:r>
      <w:r w:rsidR="00BB68EE" w:rsidRPr="00034463">
        <w:rPr>
          <w:rFonts w:ascii="Bookman Old Style" w:hAnsi="Bookman Old Style"/>
          <w:sz w:val="22"/>
          <w:szCs w:val="22"/>
          <w:lang w:val="fr-SN"/>
        </w:rPr>
        <w:t>é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nin ont connu une évolution très 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>irr</w:t>
      </w:r>
      <w:r w:rsidR="00AE16D1" w:rsidRPr="00034463">
        <w:rPr>
          <w:rFonts w:ascii="Bookman Old Style" w:hAnsi="Bookman Old Style"/>
          <w:sz w:val="22"/>
          <w:szCs w:val="22"/>
          <w:lang w:val="fr-SN"/>
        </w:rPr>
        <w:t>é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>gulière</w:t>
      </w:r>
      <w:r w:rsidR="00D76095">
        <w:rPr>
          <w:rFonts w:ascii="Bookman Old Style" w:hAnsi="Bookman Old Style"/>
          <w:sz w:val="22"/>
          <w:szCs w:val="22"/>
          <w:lang w:val="fr-SN"/>
        </w:rPr>
        <w:t>.</w:t>
      </w:r>
      <w:r w:rsidR="00DA5D4B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Les ventes à l’étranger, corrigées des variations saisonnières, </w:t>
      </w:r>
      <w:r w:rsidR="00787F8D" w:rsidRPr="00034463">
        <w:rPr>
          <w:rFonts w:ascii="Bookman Old Style" w:hAnsi="Bookman Old Style"/>
          <w:sz w:val="22"/>
          <w:szCs w:val="22"/>
          <w:lang w:val="fr-SN"/>
        </w:rPr>
        <w:t xml:space="preserve">se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sont 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>établies à</w:t>
      </w:r>
      <w:r w:rsidR="00C6188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E741C6">
        <w:rPr>
          <w:rFonts w:ascii="Bookman Old Style" w:hAnsi="Bookman Old Style"/>
          <w:sz w:val="22"/>
          <w:szCs w:val="22"/>
          <w:lang w:val="fr-SN"/>
        </w:rPr>
        <w:t>137</w:t>
      </w:r>
      <w:r w:rsidR="00C61886"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E741C6">
        <w:rPr>
          <w:rFonts w:ascii="Bookman Old Style" w:hAnsi="Bookman Old Style"/>
          <w:sz w:val="22"/>
          <w:szCs w:val="22"/>
          <w:lang w:val="fr-SN"/>
        </w:rPr>
        <w:t>0</w:t>
      </w:r>
      <w:r w:rsidR="00C6188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90523B" w:rsidRPr="00034463">
        <w:rPr>
          <w:rFonts w:ascii="Bookman Old Style" w:hAnsi="Bookman Old Style"/>
          <w:sz w:val="22"/>
          <w:szCs w:val="22"/>
          <w:lang w:val="fr-SN"/>
        </w:rPr>
        <w:t>m</w:t>
      </w:r>
      <w:r w:rsidR="00D46D2F" w:rsidRPr="00034463">
        <w:rPr>
          <w:rFonts w:ascii="Bookman Old Style" w:hAnsi="Bookman Old Style"/>
          <w:sz w:val="22"/>
          <w:szCs w:val="22"/>
          <w:lang w:val="fr-SN"/>
        </w:rPr>
        <w:t>illiards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3105B6" w:rsidRPr="00034463">
        <w:rPr>
          <w:rFonts w:ascii="Bookman Old Style" w:hAnsi="Bookman Old Style"/>
          <w:sz w:val="22"/>
          <w:szCs w:val="22"/>
          <w:lang w:val="fr-SN"/>
        </w:rPr>
        <w:t xml:space="preserve">de 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FCFA 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 xml:space="preserve">au </w:t>
      </w:r>
      <w:r w:rsidR="00375B59">
        <w:rPr>
          <w:rFonts w:ascii="Bookman Old Style" w:hAnsi="Bookman Old Style"/>
          <w:sz w:val="22"/>
          <w:szCs w:val="22"/>
          <w:lang w:val="fr-SN"/>
        </w:rPr>
        <w:t>trois</w:t>
      </w:r>
      <w:r w:rsidR="00EF5FAE" w:rsidRPr="00034463">
        <w:rPr>
          <w:rFonts w:ascii="Bookman Old Style" w:hAnsi="Bookman Old Style"/>
          <w:sz w:val="22"/>
          <w:szCs w:val="22"/>
          <w:lang w:val="fr-SN"/>
        </w:rPr>
        <w:t>ième</w:t>
      </w:r>
      <w:r w:rsidR="00180015" w:rsidRPr="00034463">
        <w:rPr>
          <w:rFonts w:ascii="Bookman Old Style" w:hAnsi="Bookman Old Style"/>
          <w:sz w:val="22"/>
          <w:szCs w:val="22"/>
          <w:lang w:val="fr-SN"/>
        </w:rPr>
        <w:t xml:space="preserve"> trimestre 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>202</w:t>
      </w:r>
      <w:r w:rsidR="00A175F7" w:rsidRPr="00034463">
        <w:rPr>
          <w:rFonts w:ascii="Bookman Old Style" w:hAnsi="Bookman Old Style"/>
          <w:sz w:val="22"/>
          <w:szCs w:val="22"/>
          <w:lang w:val="fr-SN"/>
        </w:rPr>
        <w:t>2</w:t>
      </w:r>
      <w:r w:rsidR="00D61A39"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 contre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C61886" w:rsidRPr="00034463">
        <w:rPr>
          <w:rFonts w:ascii="Bookman Old Style" w:hAnsi="Bookman Old Style"/>
          <w:sz w:val="22"/>
          <w:szCs w:val="22"/>
          <w:lang w:val="fr-SN"/>
        </w:rPr>
        <w:t>1</w:t>
      </w:r>
      <w:r w:rsidR="000C74DD">
        <w:rPr>
          <w:rFonts w:ascii="Bookman Old Style" w:hAnsi="Bookman Old Style"/>
          <w:sz w:val="22"/>
          <w:szCs w:val="22"/>
          <w:lang w:val="fr-SN"/>
        </w:rPr>
        <w:t>7</w:t>
      </w:r>
      <w:r w:rsidR="00E741C6">
        <w:rPr>
          <w:rFonts w:ascii="Bookman Old Style" w:hAnsi="Bookman Old Style"/>
          <w:sz w:val="22"/>
          <w:szCs w:val="22"/>
          <w:lang w:val="fr-SN"/>
        </w:rPr>
        <w:t>0</w:t>
      </w:r>
      <w:r w:rsidR="003105B6"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E741C6">
        <w:rPr>
          <w:rFonts w:ascii="Bookman Old Style" w:hAnsi="Bookman Old Style"/>
          <w:sz w:val="22"/>
          <w:szCs w:val="22"/>
          <w:lang w:val="fr-SN"/>
        </w:rPr>
        <w:t>0</w:t>
      </w:r>
      <w:r w:rsidR="00C6188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90523B" w:rsidRPr="00034463">
        <w:rPr>
          <w:rFonts w:ascii="Bookman Old Style" w:hAnsi="Bookman Old Style"/>
          <w:sz w:val="22"/>
          <w:szCs w:val="22"/>
          <w:lang w:val="fr-SN"/>
        </w:rPr>
        <w:t>m</w:t>
      </w:r>
      <w:r w:rsidR="00D46D2F" w:rsidRPr="00034463">
        <w:rPr>
          <w:rFonts w:ascii="Bookman Old Style" w:hAnsi="Bookman Old Style"/>
          <w:sz w:val="22"/>
          <w:szCs w:val="22"/>
          <w:lang w:val="fr-SN"/>
        </w:rPr>
        <w:t>illiards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3105B6" w:rsidRPr="00034463">
        <w:rPr>
          <w:rFonts w:ascii="Bookman Old Style" w:hAnsi="Bookman Old Style"/>
          <w:sz w:val="22"/>
          <w:szCs w:val="22"/>
          <w:lang w:val="fr-SN"/>
        </w:rPr>
        <w:t xml:space="preserve">de 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FCFA </w:t>
      </w:r>
      <w:r w:rsidR="00375B59">
        <w:rPr>
          <w:rFonts w:ascii="Bookman Old Style" w:hAnsi="Bookman Old Style"/>
          <w:sz w:val="22"/>
          <w:szCs w:val="22"/>
          <w:lang w:val="fr-SN"/>
        </w:rPr>
        <w:t>à la même période de l’année passée</w:t>
      </w:r>
      <w:r w:rsidR="003C32BC"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 xml:space="preserve"> soit un</w:t>
      </w:r>
      <w:r w:rsidR="003E154E" w:rsidRPr="00034463">
        <w:rPr>
          <w:rFonts w:ascii="Bookman Old Style" w:hAnsi="Bookman Old Style"/>
          <w:sz w:val="22"/>
          <w:szCs w:val="22"/>
          <w:lang w:val="fr-SN"/>
        </w:rPr>
        <w:t>e</w:t>
      </w:r>
      <w:r w:rsidR="00DB01A5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10576F">
        <w:rPr>
          <w:rFonts w:ascii="Bookman Old Style" w:hAnsi="Bookman Old Style"/>
          <w:sz w:val="22"/>
          <w:szCs w:val="22"/>
          <w:lang w:val="fr-SN"/>
        </w:rPr>
        <w:t>b</w:t>
      </w:r>
      <w:r w:rsidR="003E154E" w:rsidRPr="00034463">
        <w:rPr>
          <w:rFonts w:ascii="Bookman Old Style" w:hAnsi="Bookman Old Style"/>
          <w:sz w:val="22"/>
          <w:szCs w:val="22"/>
          <w:lang w:val="fr-SN"/>
        </w:rPr>
        <w:t>a</w:t>
      </w:r>
      <w:r w:rsidR="0010576F">
        <w:rPr>
          <w:rFonts w:ascii="Bookman Old Style" w:hAnsi="Bookman Old Style"/>
          <w:sz w:val="22"/>
          <w:szCs w:val="22"/>
          <w:lang w:val="fr-SN"/>
        </w:rPr>
        <w:t>i</w:t>
      </w:r>
      <w:r w:rsidR="003E154E" w:rsidRPr="00034463">
        <w:rPr>
          <w:rFonts w:ascii="Bookman Old Style" w:hAnsi="Bookman Old Style"/>
          <w:sz w:val="22"/>
          <w:szCs w:val="22"/>
          <w:lang w:val="fr-SN"/>
        </w:rPr>
        <w:t>sse</w:t>
      </w:r>
      <w:r w:rsidR="00DB01A5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0A13E6" w:rsidRPr="00034463">
        <w:rPr>
          <w:rFonts w:ascii="Bookman Old Style" w:hAnsi="Bookman Old Style"/>
          <w:sz w:val="22"/>
          <w:szCs w:val="22"/>
          <w:lang w:val="fr-SN"/>
        </w:rPr>
        <w:t>de</w:t>
      </w:r>
      <w:r w:rsidR="00D05BB3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E741C6">
        <w:rPr>
          <w:rFonts w:ascii="Bookman Old Style" w:hAnsi="Bookman Old Style"/>
          <w:sz w:val="22"/>
          <w:szCs w:val="22"/>
          <w:lang w:val="fr-SN"/>
        </w:rPr>
        <w:t>19</w:t>
      </w:r>
      <w:r w:rsidR="00A768D0"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E741C6">
        <w:rPr>
          <w:rFonts w:ascii="Bookman Old Style" w:hAnsi="Bookman Old Style"/>
          <w:sz w:val="22"/>
          <w:szCs w:val="22"/>
          <w:lang w:val="fr-SN"/>
        </w:rPr>
        <w:t>2</w:t>
      </w:r>
      <w:r w:rsidR="000A64C5" w:rsidRPr="00034463">
        <w:rPr>
          <w:rFonts w:ascii="Bookman Old Style" w:hAnsi="Bookman Old Style"/>
          <w:sz w:val="22"/>
          <w:szCs w:val="22"/>
          <w:lang w:val="fr-SN"/>
        </w:rPr>
        <w:t>%</w:t>
      </w:r>
      <w:r w:rsidR="00DE3A4D" w:rsidRPr="00034463">
        <w:rPr>
          <w:rFonts w:ascii="Bookman Old Style" w:hAnsi="Bookman Old Style"/>
          <w:sz w:val="22"/>
          <w:szCs w:val="22"/>
          <w:lang w:val="fr-SN"/>
        </w:rPr>
        <w:t>.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AD4819" w:rsidRPr="00034463">
        <w:rPr>
          <w:rFonts w:ascii="Bookman Old Style" w:hAnsi="Bookman Old Style"/>
          <w:sz w:val="22"/>
          <w:szCs w:val="22"/>
          <w:lang w:val="fr-SN"/>
        </w:rPr>
        <w:t xml:space="preserve">Quant aux achats 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à l’étranger, corrigés des variations saisonnières, </w:t>
      </w:r>
      <w:r w:rsidR="00AD4819" w:rsidRPr="00034463">
        <w:rPr>
          <w:rFonts w:ascii="Bookman Old Style" w:hAnsi="Bookman Old Style"/>
          <w:sz w:val="22"/>
          <w:szCs w:val="22"/>
          <w:lang w:val="fr-SN"/>
        </w:rPr>
        <w:t xml:space="preserve">ils </w:t>
      </w:r>
      <w:r w:rsidR="001B4AC4" w:rsidRPr="00034463">
        <w:rPr>
          <w:rFonts w:ascii="Bookman Old Style" w:hAnsi="Bookman Old Style"/>
          <w:sz w:val="22"/>
          <w:szCs w:val="22"/>
          <w:lang w:val="fr-SN"/>
        </w:rPr>
        <w:t>ont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1B4AC4" w:rsidRPr="00034463">
        <w:rPr>
          <w:rFonts w:ascii="Bookman Old Style" w:hAnsi="Bookman Old Style"/>
          <w:sz w:val="22"/>
          <w:szCs w:val="22"/>
          <w:lang w:val="fr-SN"/>
        </w:rPr>
        <w:t>enregistré</w:t>
      </w:r>
      <w:r w:rsidR="00B34DE6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1B4AC4" w:rsidRPr="00034463">
        <w:rPr>
          <w:rFonts w:ascii="Bookman Old Style" w:hAnsi="Bookman Old Style"/>
          <w:sz w:val="22"/>
          <w:szCs w:val="22"/>
          <w:lang w:val="fr-SN"/>
        </w:rPr>
        <w:t>un</w:t>
      </w:r>
      <w:r w:rsidR="008060E7" w:rsidRPr="00034463">
        <w:rPr>
          <w:rFonts w:ascii="Bookman Old Style" w:hAnsi="Bookman Old Style"/>
          <w:sz w:val="22"/>
          <w:szCs w:val="22"/>
          <w:lang w:val="fr-SN"/>
        </w:rPr>
        <w:t>e</w:t>
      </w:r>
      <w:r w:rsidR="001B4AC4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E741C6">
        <w:rPr>
          <w:rFonts w:ascii="Bookman Old Style" w:hAnsi="Bookman Old Style"/>
          <w:sz w:val="22"/>
          <w:szCs w:val="22"/>
          <w:lang w:val="fr-SN"/>
        </w:rPr>
        <w:t>hau</w:t>
      </w:r>
      <w:r w:rsidR="00093B98" w:rsidRPr="00034463">
        <w:rPr>
          <w:rFonts w:ascii="Bookman Old Style" w:hAnsi="Bookman Old Style"/>
          <w:sz w:val="22"/>
          <w:szCs w:val="22"/>
          <w:lang w:val="fr-SN"/>
        </w:rPr>
        <w:t xml:space="preserve">sse </w:t>
      </w:r>
      <w:r w:rsidRPr="00034463">
        <w:rPr>
          <w:rFonts w:ascii="Bookman Old Style" w:hAnsi="Bookman Old Style"/>
          <w:sz w:val="22"/>
          <w:szCs w:val="22"/>
          <w:lang w:val="fr-SN"/>
        </w:rPr>
        <w:t>de</w:t>
      </w:r>
      <w:r w:rsidR="008060E7" w:rsidRPr="0003446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E741C6">
        <w:rPr>
          <w:rFonts w:ascii="Bookman Old Style" w:hAnsi="Bookman Old Style"/>
          <w:sz w:val="22"/>
          <w:szCs w:val="22"/>
          <w:lang w:val="fr-SN"/>
        </w:rPr>
        <w:t>29</w:t>
      </w:r>
      <w:r w:rsidRPr="00034463">
        <w:rPr>
          <w:rFonts w:ascii="Bookman Old Style" w:hAnsi="Bookman Old Style"/>
          <w:sz w:val="22"/>
          <w:szCs w:val="22"/>
          <w:lang w:val="fr-SN"/>
        </w:rPr>
        <w:t>,</w:t>
      </w:r>
      <w:r w:rsidR="00E741C6">
        <w:rPr>
          <w:rFonts w:ascii="Bookman Old Style" w:hAnsi="Bookman Old Style"/>
          <w:sz w:val="22"/>
          <w:szCs w:val="22"/>
          <w:lang w:val="fr-SN"/>
        </w:rPr>
        <w:t>2</w:t>
      </w:r>
      <w:r w:rsidRPr="00034463">
        <w:rPr>
          <w:rFonts w:ascii="Bookman Old Style" w:hAnsi="Bookman Old Style"/>
          <w:sz w:val="22"/>
          <w:szCs w:val="22"/>
          <w:lang w:val="fr-SN"/>
        </w:rPr>
        <w:t xml:space="preserve">% </w:t>
      </w:r>
      <w:r w:rsidR="00D05BB3" w:rsidRPr="00034463">
        <w:rPr>
          <w:rFonts w:ascii="Bookman Old Style" w:hAnsi="Bookman Old Style"/>
          <w:sz w:val="22"/>
          <w:szCs w:val="22"/>
          <w:lang w:val="fr-SN"/>
        </w:rPr>
        <w:t>en</w:t>
      </w:r>
      <w:r w:rsidR="00877AA0" w:rsidRPr="00034463">
        <w:rPr>
          <w:rFonts w:ascii="Bookman Old Style" w:hAnsi="Bookman Old Style"/>
          <w:sz w:val="22"/>
          <w:szCs w:val="22"/>
          <w:lang w:val="fr-SN"/>
        </w:rPr>
        <w:t xml:space="preserve"> glissement </w:t>
      </w:r>
      <w:r w:rsidR="000F6443">
        <w:rPr>
          <w:rFonts w:ascii="Bookman Old Style" w:hAnsi="Bookman Old Style"/>
          <w:sz w:val="22"/>
          <w:szCs w:val="22"/>
          <w:lang w:val="fr-SN"/>
        </w:rPr>
        <w:t xml:space="preserve">trimestriel pour s’établir à </w:t>
      </w:r>
      <w:r w:rsidR="00E741C6">
        <w:rPr>
          <w:rFonts w:ascii="Bookman Old Style" w:hAnsi="Bookman Old Style"/>
          <w:sz w:val="22"/>
          <w:szCs w:val="22"/>
          <w:lang w:val="fr-SN"/>
        </w:rPr>
        <w:t>582</w:t>
      </w:r>
      <w:r w:rsidR="000F6443">
        <w:rPr>
          <w:rFonts w:ascii="Bookman Old Style" w:hAnsi="Bookman Old Style"/>
          <w:sz w:val="22"/>
          <w:szCs w:val="22"/>
          <w:lang w:val="fr-SN"/>
        </w:rPr>
        <w:t>,</w:t>
      </w:r>
      <w:r w:rsidR="00E741C6">
        <w:rPr>
          <w:rFonts w:ascii="Bookman Old Style" w:hAnsi="Bookman Old Style"/>
          <w:sz w:val="22"/>
          <w:szCs w:val="22"/>
          <w:lang w:val="fr-SN"/>
        </w:rPr>
        <w:t>3</w:t>
      </w:r>
      <w:r w:rsidR="000F644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0F6443" w:rsidRPr="00034463">
        <w:rPr>
          <w:rFonts w:ascii="Bookman Old Style" w:hAnsi="Bookman Old Style"/>
          <w:sz w:val="22"/>
          <w:szCs w:val="22"/>
          <w:lang w:val="fr-SN"/>
        </w:rPr>
        <w:t>milliards de FCFA</w:t>
      </w:r>
      <w:r w:rsidR="000F6443">
        <w:rPr>
          <w:rFonts w:ascii="Bookman Old Style" w:hAnsi="Bookman Old Style"/>
          <w:sz w:val="22"/>
          <w:szCs w:val="22"/>
          <w:lang w:val="fr-SN"/>
        </w:rPr>
        <w:t xml:space="preserve"> </w:t>
      </w:r>
      <w:r w:rsidR="00901D79">
        <w:rPr>
          <w:rFonts w:ascii="Bookman Old Style" w:hAnsi="Bookman Old Style"/>
          <w:sz w:val="22"/>
          <w:szCs w:val="22"/>
          <w:lang w:val="fr-SN"/>
        </w:rPr>
        <w:t>au cours</w:t>
      </w:r>
      <w:r w:rsidR="000F6443">
        <w:rPr>
          <w:rFonts w:ascii="Bookman Old Style" w:hAnsi="Bookman Old Style"/>
          <w:sz w:val="22"/>
          <w:szCs w:val="22"/>
          <w:lang w:val="fr-SN"/>
        </w:rPr>
        <w:t xml:space="preserve"> du trimestre sous revue</w:t>
      </w:r>
      <w:r w:rsidR="00DE3A4D" w:rsidRPr="00034463">
        <w:rPr>
          <w:rFonts w:ascii="Bookman Old Style" w:hAnsi="Bookman Old Style"/>
          <w:sz w:val="22"/>
          <w:szCs w:val="22"/>
          <w:lang w:val="fr-SN"/>
        </w:rPr>
        <w:t>.</w:t>
      </w:r>
    </w:p>
    <w:p w14:paraId="0DECDA67" w14:textId="16D59943" w:rsidR="00E447C2" w:rsidRPr="00D72870" w:rsidRDefault="00E447C2" w:rsidP="00A53F5E">
      <w:pPr>
        <w:jc w:val="both"/>
        <w:rPr>
          <w:rFonts w:ascii="Bookman Old Style" w:hAnsi="Bookman Old Style"/>
          <w:sz w:val="12"/>
          <w:szCs w:val="12"/>
          <w:lang w:val="fr-SN"/>
        </w:rPr>
      </w:pPr>
    </w:p>
    <w:tbl>
      <w:tblPr>
        <w:tblW w:w="9470" w:type="dxa"/>
        <w:tblInd w:w="-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0"/>
      </w:tblGrid>
      <w:tr w:rsidR="007F2C53" w:rsidRPr="00E447C2" w14:paraId="65B66204" w14:textId="77777777" w:rsidTr="0061287D">
        <w:trPr>
          <w:trHeight w:val="272"/>
        </w:trPr>
        <w:tc>
          <w:tcPr>
            <w:tcW w:w="9470" w:type="dxa"/>
            <w:shd w:val="clear" w:color="auto" w:fill="auto"/>
          </w:tcPr>
          <w:bookmarkEnd w:id="3"/>
          <w:p w14:paraId="325E4629" w14:textId="7A35456F" w:rsidR="007F2C53" w:rsidRPr="00E447C2" w:rsidRDefault="00E447C2" w:rsidP="0040366A">
            <w:pPr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447C2">
              <w:rPr>
                <w:rFonts w:ascii="Bookman Old Style" w:hAnsi="Bookman Old Style"/>
                <w:b/>
                <w:sz w:val="22"/>
                <w:szCs w:val="22"/>
                <w:u w:val="single"/>
              </w:rPr>
              <w:t>Figure 2</w:t>
            </w:r>
            <w:r w:rsidRPr="00E447C2">
              <w:rPr>
                <w:rFonts w:ascii="Bookman Old Style" w:hAnsi="Bookman Old Style"/>
                <w:b/>
                <w:sz w:val="22"/>
                <w:szCs w:val="22"/>
              </w:rPr>
              <w:t xml:space="preserve"> : Illustration de la décomposition des séries sur les Exportations et les Importations </w:t>
            </w:r>
          </w:p>
        </w:tc>
      </w:tr>
      <w:tr w:rsidR="007F2C53" w14:paraId="1345921F" w14:textId="77777777" w:rsidTr="000A7565">
        <w:trPr>
          <w:trHeight w:val="7061"/>
        </w:trPr>
        <w:tc>
          <w:tcPr>
            <w:tcW w:w="9470" w:type="dxa"/>
            <w:shd w:val="clear" w:color="auto" w:fill="auto"/>
          </w:tcPr>
          <w:p w14:paraId="20DB2C77" w14:textId="2E113E16" w:rsidR="00E530E7" w:rsidRDefault="000A7565" w:rsidP="0040366A">
            <w:pPr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557AC7" wp14:editId="0693C195">
                  <wp:extent cx="5760720" cy="2315183"/>
                  <wp:effectExtent l="0" t="0" r="11430" b="9525"/>
                  <wp:docPr id="749065022" name="Graphiqu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38B249-85D0-47F3-86A1-CFF8572AF3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  <w:r w:rsidR="00A53F5E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6878AF0" wp14:editId="5B8982E6">
                  <wp:extent cx="5760720" cy="2461098"/>
                  <wp:effectExtent l="0" t="0" r="11430" b="15875"/>
                  <wp:docPr id="1436511050" name="Graphiqu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A95910-CD09-4027-A99F-6E4496975A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</w:tbl>
    <w:p w14:paraId="6F036E46" w14:textId="77777777" w:rsidR="00351CD0" w:rsidRPr="00971E81" w:rsidRDefault="00351CD0">
      <w:pPr>
        <w:rPr>
          <w:sz w:val="8"/>
          <w:szCs w:val="8"/>
        </w:rPr>
      </w:pPr>
    </w:p>
    <w:tbl>
      <w:tblPr>
        <w:tblW w:w="9530" w:type="dxa"/>
        <w:tblInd w:w="-57" w:type="dxa"/>
        <w:tblLook w:val="04A0" w:firstRow="1" w:lastRow="0" w:firstColumn="1" w:lastColumn="0" w:noHBand="0" w:noVBand="1"/>
      </w:tblPr>
      <w:tblGrid>
        <w:gridCol w:w="9530"/>
      </w:tblGrid>
      <w:tr w:rsidR="00351CD0" w:rsidRPr="00F76E28" w14:paraId="1AF6FC5D" w14:textId="77777777" w:rsidTr="00BB68EE">
        <w:trPr>
          <w:trHeight w:val="1509"/>
        </w:trPr>
        <w:tc>
          <w:tcPr>
            <w:tcW w:w="9530" w:type="dxa"/>
            <w:shd w:val="clear" w:color="auto" w:fill="auto"/>
          </w:tcPr>
          <w:p w14:paraId="71AA6A6A" w14:textId="77777777" w:rsidR="00351CD0" w:rsidRPr="00F76E28" w:rsidRDefault="00351CD0" w:rsidP="0040366A">
            <w:pPr>
              <w:ind w:left="0"/>
              <w:rPr>
                <w:rFonts w:ascii="Bookman Old Style" w:hAnsi="Bookman Old Style"/>
                <w:noProof/>
                <w:sz w:val="22"/>
                <w:szCs w:val="22"/>
              </w:rPr>
            </w:pPr>
            <w:r w:rsidRPr="00F76E28">
              <w:rPr>
                <w:rFonts w:ascii="Bookman Old Style" w:hAnsi="Bookman Old Style"/>
                <w:noProof/>
                <w:sz w:val="22"/>
                <w:szCs w:val="22"/>
              </w:rPr>
              <w:t>Coefficients saisonniers des séries</w:t>
            </w:r>
            <w:r w:rsidR="009F6CE8" w:rsidRPr="00F76E28">
              <w:rPr>
                <w:rFonts w:ascii="Bookman Old Style" w:hAnsi="Bookman Old Style"/>
                <w:noProof/>
                <w:sz w:val="22"/>
                <w:szCs w:val="22"/>
              </w:rPr>
              <w:t xml:space="preserve"> (modèle multiplicatif)</w:t>
            </w:r>
          </w:p>
          <w:tbl>
            <w:tblPr>
              <w:tblW w:w="0" w:type="auto"/>
              <w:tblInd w:w="2" w:type="dxa"/>
              <w:tblBorders>
                <w:top w:val="single" w:sz="4" w:space="0" w:color="2E74B5"/>
                <w:left w:val="single" w:sz="4" w:space="0" w:color="2E74B5"/>
                <w:bottom w:val="single" w:sz="4" w:space="0" w:color="2E74B5"/>
                <w:right w:val="single" w:sz="4" w:space="0" w:color="2E74B5"/>
                <w:insideH w:val="single" w:sz="4" w:space="0" w:color="2E74B5"/>
                <w:insideV w:val="single" w:sz="4" w:space="0" w:color="2E74B5"/>
              </w:tblBorders>
              <w:tblLook w:val="04A0" w:firstRow="1" w:lastRow="0" w:firstColumn="1" w:lastColumn="0" w:noHBand="0" w:noVBand="1"/>
            </w:tblPr>
            <w:tblGrid>
              <w:gridCol w:w="1858"/>
              <w:gridCol w:w="1858"/>
              <w:gridCol w:w="1859"/>
              <w:gridCol w:w="1859"/>
              <w:gridCol w:w="1859"/>
            </w:tblGrid>
            <w:tr w:rsidR="00E530E7" w:rsidRPr="00F76E28" w14:paraId="523E7770" w14:textId="77777777" w:rsidTr="00B20304">
              <w:trPr>
                <w:trHeight w:val="173"/>
              </w:trPr>
              <w:tc>
                <w:tcPr>
                  <w:tcW w:w="1858" w:type="dxa"/>
                  <w:shd w:val="clear" w:color="auto" w:fill="B4C6E7"/>
                </w:tcPr>
                <w:p w14:paraId="31C14F6F" w14:textId="77777777" w:rsidR="00E530E7" w:rsidRPr="00F76E28" w:rsidRDefault="00971E81" w:rsidP="00740AAE">
                  <w:pPr>
                    <w:ind w:left="0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  <w:t>Flux</w:t>
                  </w:r>
                </w:p>
              </w:tc>
              <w:tc>
                <w:tcPr>
                  <w:tcW w:w="1858" w:type="dxa"/>
                  <w:shd w:val="clear" w:color="auto" w:fill="B4C6E7"/>
                  <w:vAlign w:val="center"/>
                </w:tcPr>
                <w:p w14:paraId="60111097" w14:textId="77777777" w:rsidR="00E530E7" w:rsidRPr="00F76E28" w:rsidRDefault="00E530E7" w:rsidP="00740AAE">
                  <w:pPr>
                    <w:ind w:left="0"/>
                    <w:jc w:val="center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sz w:val="22"/>
                      <w:szCs w:val="22"/>
                    </w:rPr>
                    <w:t>T1</w:t>
                  </w:r>
                </w:p>
              </w:tc>
              <w:tc>
                <w:tcPr>
                  <w:tcW w:w="1859" w:type="dxa"/>
                  <w:shd w:val="clear" w:color="auto" w:fill="B4C6E7"/>
                  <w:vAlign w:val="center"/>
                </w:tcPr>
                <w:p w14:paraId="09B664B3" w14:textId="77777777" w:rsidR="00E530E7" w:rsidRPr="00F76E28" w:rsidRDefault="00E530E7" w:rsidP="00740AAE">
                  <w:pPr>
                    <w:ind w:left="0"/>
                    <w:jc w:val="center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sz w:val="22"/>
                      <w:szCs w:val="22"/>
                    </w:rPr>
                    <w:t>T2</w:t>
                  </w:r>
                </w:p>
              </w:tc>
              <w:tc>
                <w:tcPr>
                  <w:tcW w:w="1859" w:type="dxa"/>
                  <w:shd w:val="clear" w:color="auto" w:fill="B4C6E7"/>
                  <w:vAlign w:val="center"/>
                </w:tcPr>
                <w:p w14:paraId="3541D376" w14:textId="77777777" w:rsidR="00E530E7" w:rsidRPr="00F76E28" w:rsidRDefault="00E530E7" w:rsidP="00740AAE">
                  <w:pPr>
                    <w:ind w:left="0"/>
                    <w:jc w:val="center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sz w:val="22"/>
                      <w:szCs w:val="22"/>
                    </w:rPr>
                    <w:t>T3</w:t>
                  </w:r>
                </w:p>
              </w:tc>
              <w:tc>
                <w:tcPr>
                  <w:tcW w:w="1859" w:type="dxa"/>
                  <w:shd w:val="clear" w:color="auto" w:fill="B4C6E7"/>
                  <w:vAlign w:val="center"/>
                </w:tcPr>
                <w:p w14:paraId="395A24B1" w14:textId="77777777" w:rsidR="00E530E7" w:rsidRPr="00F76E28" w:rsidRDefault="00E530E7" w:rsidP="00740AAE">
                  <w:pPr>
                    <w:ind w:left="0"/>
                    <w:jc w:val="center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sz w:val="22"/>
                      <w:szCs w:val="22"/>
                    </w:rPr>
                    <w:t>T4</w:t>
                  </w:r>
                </w:p>
              </w:tc>
            </w:tr>
            <w:tr w:rsidR="001B2120" w:rsidRPr="00F76E28" w14:paraId="208EA690" w14:textId="77777777" w:rsidTr="00B20304">
              <w:trPr>
                <w:trHeight w:val="177"/>
              </w:trPr>
              <w:tc>
                <w:tcPr>
                  <w:tcW w:w="1858" w:type="dxa"/>
                  <w:shd w:val="clear" w:color="auto" w:fill="auto"/>
                </w:tcPr>
                <w:p w14:paraId="4178D50F" w14:textId="77777777" w:rsidR="001B2120" w:rsidRPr="00F76E28" w:rsidRDefault="001B2120" w:rsidP="001B2120">
                  <w:pPr>
                    <w:ind w:left="0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  <w:t xml:space="preserve">Exportations </w:t>
                  </w:r>
                </w:p>
              </w:tc>
              <w:tc>
                <w:tcPr>
                  <w:tcW w:w="1858" w:type="dxa"/>
                  <w:shd w:val="clear" w:color="auto" w:fill="auto"/>
                  <w:vAlign w:val="bottom"/>
                </w:tcPr>
                <w:p w14:paraId="53928454" w14:textId="77777777" w:rsidR="001B2120" w:rsidRPr="00F76E28" w:rsidRDefault="001B2120" w:rsidP="001B212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  <w:tc>
                <w:tcPr>
                  <w:tcW w:w="1859" w:type="dxa"/>
                  <w:shd w:val="clear" w:color="auto" w:fill="auto"/>
                  <w:vAlign w:val="bottom"/>
                </w:tcPr>
                <w:p w14:paraId="36EB693A" w14:textId="77777777" w:rsidR="001B2120" w:rsidRPr="00F76E28" w:rsidRDefault="001B2120" w:rsidP="001B212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1,3</w:t>
                  </w:r>
                </w:p>
              </w:tc>
              <w:tc>
                <w:tcPr>
                  <w:tcW w:w="1859" w:type="dxa"/>
                  <w:shd w:val="clear" w:color="auto" w:fill="auto"/>
                  <w:vAlign w:val="bottom"/>
                </w:tcPr>
                <w:p w14:paraId="0030A054" w14:textId="77777777" w:rsidR="001B2120" w:rsidRPr="00F76E28" w:rsidRDefault="001B2120" w:rsidP="001B212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0,9</w:t>
                  </w:r>
                </w:p>
              </w:tc>
              <w:tc>
                <w:tcPr>
                  <w:tcW w:w="1859" w:type="dxa"/>
                  <w:shd w:val="clear" w:color="auto" w:fill="auto"/>
                  <w:vAlign w:val="bottom"/>
                </w:tcPr>
                <w:p w14:paraId="64836A37" w14:textId="77777777" w:rsidR="001B2120" w:rsidRPr="00F76E28" w:rsidRDefault="001B2120" w:rsidP="001B212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0,8</w:t>
                  </w:r>
                </w:p>
              </w:tc>
            </w:tr>
            <w:tr w:rsidR="00FC4C80" w:rsidRPr="00F76E28" w14:paraId="014E760D" w14:textId="77777777" w:rsidTr="00B20304">
              <w:trPr>
                <w:trHeight w:val="70"/>
              </w:trPr>
              <w:tc>
                <w:tcPr>
                  <w:tcW w:w="1858" w:type="dxa"/>
                  <w:shd w:val="clear" w:color="auto" w:fill="auto"/>
                </w:tcPr>
                <w:p w14:paraId="1B98975D" w14:textId="77777777" w:rsidR="00FC4C80" w:rsidRPr="00F76E28" w:rsidRDefault="00FC4C80" w:rsidP="00FC4C80">
                  <w:pPr>
                    <w:ind w:left="0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  <w:t xml:space="preserve">Importations 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14:paraId="47F39557" w14:textId="16F8B4F0" w:rsidR="00FC4C80" w:rsidRPr="00F76E28" w:rsidRDefault="00FC4C80" w:rsidP="00FC4C8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0,9</w:t>
                  </w:r>
                  <w:r w:rsidR="007C0712"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14:paraId="66B4FA2D" w14:textId="67A399DD" w:rsidR="00FC4C80" w:rsidRPr="00F76E28" w:rsidRDefault="00FC4C80" w:rsidP="00FC4C8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0,9</w:t>
                  </w:r>
                  <w:r w:rsidR="00C826B1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14:paraId="47EE8CCE" w14:textId="1F892D6F" w:rsidR="00FC4C80" w:rsidRPr="00F76E28" w:rsidRDefault="00FC4C80" w:rsidP="00FC4C8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1,0</w:t>
                  </w:r>
                  <w:r w:rsidR="00C826B1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59" w:type="dxa"/>
                  <w:shd w:val="clear" w:color="auto" w:fill="auto"/>
                  <w:vAlign w:val="center"/>
                </w:tcPr>
                <w:p w14:paraId="259C895D" w14:textId="6B1A8A3B" w:rsidR="00FC4C80" w:rsidRPr="00F76E28" w:rsidRDefault="00FC4C80" w:rsidP="00FC4C80">
                  <w:pPr>
                    <w:ind w:left="0"/>
                    <w:jc w:val="right"/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</w:pPr>
                  <w:r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1,0</w:t>
                  </w:r>
                  <w:r w:rsidR="004E73AE" w:rsidRPr="00F76E28">
                    <w:rPr>
                      <w:rFonts w:ascii="Bookman Old Style" w:hAnsi="Bookman Old Style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</w:tbl>
          <w:p w14:paraId="3A138C37" w14:textId="7C07DE54" w:rsidR="00D72870" w:rsidRPr="00F76E28" w:rsidRDefault="00D72870" w:rsidP="00E530E7">
            <w:pPr>
              <w:ind w:left="0"/>
              <w:rPr>
                <w:rFonts w:ascii="Bookman Old Style" w:hAnsi="Bookman Old Style"/>
                <w:noProof/>
                <w:sz w:val="22"/>
                <w:szCs w:val="22"/>
              </w:rPr>
            </w:pPr>
          </w:p>
        </w:tc>
      </w:tr>
    </w:tbl>
    <w:p w14:paraId="103C4DAF" w14:textId="77777777" w:rsidR="00E13A95" w:rsidRDefault="00E13A95" w:rsidP="00776344">
      <w:pPr>
        <w:pStyle w:val="Lgende"/>
        <w:rPr>
          <w:rFonts w:ascii="Montserrat Light" w:hAnsi="Montserrat Light"/>
          <w:sz w:val="22"/>
          <w:szCs w:val="22"/>
        </w:rPr>
        <w:sectPr w:rsidR="00E13A95" w:rsidSect="006977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D7F600" w14:textId="77777777" w:rsidR="00E02849" w:rsidRDefault="00E02849" w:rsidP="00E02849">
      <w:pPr>
        <w:ind w:left="0"/>
      </w:pPr>
    </w:p>
    <w:tbl>
      <w:tblPr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60"/>
      </w:tblGrid>
      <w:tr w:rsidR="00E02849" w14:paraId="2A5F3A43" w14:textId="77777777" w:rsidTr="00BC01E3">
        <w:tc>
          <w:tcPr>
            <w:tcW w:w="9060" w:type="dxa"/>
            <w:shd w:val="clear" w:color="auto" w:fill="B4C6E7" w:themeFill="accent1" w:themeFillTint="66"/>
            <w:hideMark/>
          </w:tcPr>
          <w:p w14:paraId="4B05634C" w14:textId="713B21D4" w:rsidR="00E02849" w:rsidRDefault="00E02849" w:rsidP="00877A56">
            <w:pPr>
              <w:spacing w:after="120"/>
              <w:jc w:val="both"/>
              <w:rPr>
                <w:rFonts w:ascii="Bookman Old Style" w:hAnsi="Bookman Old Style"/>
                <w:b/>
                <w:iCs/>
                <w:sz w:val="22"/>
                <w:szCs w:val="22"/>
                <w:lang w:eastAsia="en-US"/>
              </w:rPr>
            </w:pPr>
            <w:bookmarkStart w:id="4" w:name="_Hlk86047014"/>
            <w:r w:rsidRPr="00AA2048">
              <w:rPr>
                <w:rFonts w:ascii="Bookman Old Style" w:hAnsi="Bookman Old Style"/>
                <w:b/>
                <w:iCs/>
                <w:sz w:val="22"/>
                <w:szCs w:val="22"/>
                <w:lang w:eastAsia="en-US"/>
              </w:rPr>
              <w:t>Encadré : Méthodologie de calcul du coefficient saisonnier des séries trimestrielles</w:t>
            </w:r>
          </w:p>
          <w:p w14:paraId="048DC61E" w14:textId="77777777" w:rsidR="002F2C0F" w:rsidRPr="00AA2048" w:rsidRDefault="002F2C0F" w:rsidP="00877A56">
            <w:pPr>
              <w:spacing w:after="120"/>
              <w:jc w:val="both"/>
              <w:rPr>
                <w:rFonts w:ascii="Bookman Old Style" w:hAnsi="Bookman Old Style"/>
                <w:b/>
                <w:iCs/>
                <w:sz w:val="22"/>
                <w:szCs w:val="22"/>
                <w:lang w:eastAsia="en-US"/>
              </w:rPr>
            </w:pPr>
          </w:p>
          <w:p w14:paraId="28BF39D8" w14:textId="46B85542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Le </w:t>
            </w:r>
            <w:r w:rsidRPr="00AA2048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coefficient saisonnier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est un </w:t>
            </w:r>
            <w:r w:rsidRPr="00AA2048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coefficient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affecté à une période infra</w:t>
            </w:r>
            <w:r w:rsidR="004207C6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-a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nnuelle (semestre, trimestre ou mois) et qui permet d’illustrer le caractère propice ou non de cette période pour la vente d’un produit ou service </w:t>
            </w:r>
            <w:r w:rsidRPr="00AA2048">
              <w:rPr>
                <w:rFonts w:ascii="Bookman Old Style" w:hAnsi="Bookman Old Style"/>
                <w:b/>
                <w:bCs/>
                <w:sz w:val="22"/>
                <w:szCs w:val="22"/>
                <w:lang w:eastAsia="en-US"/>
              </w:rPr>
              <w:t>saisonnier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. Il est utilisé pour analyser les périodes de l’année (semestre, trimestre ou mois) où les importations/exportations des biens sont plus hautes ou basses que le reste de l’année.</w:t>
            </w:r>
          </w:p>
          <w:p w14:paraId="4B1AE823" w14:textId="0C8FBC8D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Ces coefficients sont obtenus après décomposition des séries trimestrielles de 1999</w:t>
            </w:r>
            <w:r w:rsidR="004207C6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T1 à 202</w:t>
            </w:r>
            <w:r w:rsidR="00C56A8C">
              <w:rPr>
                <w:rFonts w:ascii="Bookman Old Style" w:hAnsi="Bookman Old Style"/>
                <w:sz w:val="22"/>
                <w:szCs w:val="22"/>
                <w:lang w:eastAsia="en-US"/>
              </w:rPr>
              <w:t>2</w:t>
            </w:r>
            <w:r w:rsidR="004207C6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T2 des différents flux (importations ou exportations) des échanges commerciaux des biens du Bénin avec ses différents partenaires. Cette décomposition est faite avec le logiciel </w:t>
            </w:r>
            <w:proofErr w:type="spellStart"/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Jdemetra</w:t>
            </w:r>
            <w:proofErr w:type="spellEnd"/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version 2.2.2 ou tout autre logiciel adapté pour l’analyse des séries chronologiques.</w:t>
            </w:r>
          </w:p>
          <w:p w14:paraId="62486A4B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Ainsi, la série initiale du flux considéré (X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) est </w:t>
            </w:r>
            <w:proofErr w:type="spellStart"/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decomposée</w:t>
            </w:r>
            <w:proofErr w:type="spellEnd"/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en cinq autres séries sous la forme additive ci-après (tout modèle multiplicatif de composition de la série peut être mis sous forme additive par transformation logarithmique) : </w:t>
            </w:r>
          </w:p>
          <w:p w14:paraId="0F22A873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14:paraId="3FA4F827" w14:textId="77777777" w:rsidR="00E02849" w:rsidRPr="00AA2048" w:rsidRDefault="00A94DC5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</m:t>
                    </m:r>
                  </m:sub>
                </m:sSub>
              </m:oMath>
            </m:oMathPara>
          </w:p>
          <w:p w14:paraId="36D0C8BC" w14:textId="77777777" w:rsidR="00E02849" w:rsidRPr="00AA2048" w:rsidRDefault="00E02849" w:rsidP="00DB1A8F">
            <w:pPr>
              <w:ind w:left="0"/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14:paraId="02B1A29A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Où :</w:t>
            </w:r>
          </w:p>
          <w:p w14:paraId="73B79A4D" w14:textId="62D9EDC6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Y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 : Série corrigée des variations saisonnières</w:t>
            </w:r>
          </w:p>
          <w:p w14:paraId="65A76A31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T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 : Tendance</w:t>
            </w:r>
          </w:p>
          <w:p w14:paraId="62A1D20F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C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 : Composante cyclique</w:t>
            </w:r>
          </w:p>
          <w:p w14:paraId="750477BE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S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 : Composante saisonnière</w:t>
            </w:r>
          </w:p>
          <w:p w14:paraId="47729C40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I</w:t>
            </w:r>
            <w:r w:rsidRPr="00AA2048">
              <w:rPr>
                <w:rFonts w:ascii="Bookman Old Style" w:hAnsi="Bookman Old Style"/>
                <w:sz w:val="22"/>
                <w:szCs w:val="22"/>
                <w:vertAlign w:val="subscript"/>
                <w:lang w:eastAsia="en-US"/>
              </w:rPr>
              <w:t>F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 : Composante irrégulière</w:t>
            </w:r>
          </w:p>
          <w:p w14:paraId="12E11034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14:paraId="5F376345" w14:textId="7B308E32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Le coefficient saisonnier (CS) d’une période est obtenu par la moyenne arithmétique des composantes saisonni</w:t>
            </w:r>
            <w:r w:rsidR="00AD4819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è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r</w:t>
            </w:r>
            <w:r w:rsidR="00AD4819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e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s relatives à cette période sur toute la longueur de la série brute selon la formule ci-après :</w:t>
            </w:r>
          </w:p>
          <w:p w14:paraId="6AE839BC" w14:textId="77777777" w:rsidR="00E02849" w:rsidRPr="00AA2048" w:rsidRDefault="00E02849" w:rsidP="00DB1A8F">
            <w:pPr>
              <w:ind w:left="0"/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14:paraId="69FBE22C" w14:textId="77777777" w:rsidR="00E02849" w:rsidRPr="00AA2048" w:rsidRDefault="00A94DC5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CS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Fi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eastAsia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eastAsia="en-US"/>
                          </w:rPr>
                          <m:t>Fi</m:t>
                        </m:r>
                      </m:sub>
                    </m:sSub>
                  </m:e>
                </m:nary>
              </m:oMath>
            </m:oMathPara>
          </w:p>
          <w:p w14:paraId="7F209C01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Avec :</w:t>
            </w:r>
          </w:p>
          <w:p w14:paraId="210DD364" w14:textId="77777777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n : Nombre total de périodes (semestre, trimestre, mois) ;</w:t>
            </w:r>
          </w:p>
          <w:p w14:paraId="51FC5ED3" w14:textId="4E3C133B" w:rsidR="00E02849" w:rsidRPr="00AA2048" w:rsidRDefault="00E02849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F : Flux commercial (exportation ou importation).</w:t>
            </w:r>
          </w:p>
          <w:p w14:paraId="656CA769" w14:textId="77777777" w:rsidR="005E6704" w:rsidRPr="00AA2048" w:rsidRDefault="005E6704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  <w:p w14:paraId="7765916D" w14:textId="513A1055" w:rsidR="005E6704" w:rsidRPr="00AA2048" w:rsidRDefault="005E6704" w:rsidP="00DB1A8F">
            <w:p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Pour </w:t>
            </w:r>
            <w:r w:rsidR="004207C6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plus de détails</w:t>
            </w: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, veuillez consulter les documents ci-après :</w:t>
            </w:r>
          </w:p>
          <w:p w14:paraId="6CD38656" w14:textId="77777777" w:rsidR="003D4C8C" w:rsidRPr="00AA2048" w:rsidRDefault="005E6704" w:rsidP="005E6704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Charpentier A., Cours de séries temporelles, théorie et applications,</w:t>
            </w:r>
            <w:r w:rsidR="003D4C8C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ENSAE, Paris, 178 pages.</w:t>
            </w:r>
          </w:p>
          <w:p w14:paraId="2AED9A6D" w14:textId="5BE3CE44" w:rsidR="005E6704" w:rsidRPr="00AA2048" w:rsidRDefault="003D4C8C" w:rsidP="005E6704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Bry X., Analyse et prévision élémentaires des séries temporelles, probabilités et statistiques, Les cahiers de la Statistique et de l’Economie Appliquée</w:t>
            </w:r>
            <w:r w:rsidR="00877A56" w:rsidRPr="00AA2048">
              <w:rPr>
                <w:rFonts w:ascii="Bookman Old Style" w:hAnsi="Bookman Old Style"/>
                <w:sz w:val="22"/>
                <w:szCs w:val="22"/>
                <w:lang w:eastAsia="en-US"/>
              </w:rPr>
              <w:t>, ENEA/STADE, 1998, 58 pages.</w:t>
            </w:r>
          </w:p>
          <w:p w14:paraId="2A737514" w14:textId="7A16EE06" w:rsidR="003D4C8C" w:rsidRPr="003D4C8C" w:rsidRDefault="003D4C8C" w:rsidP="003D4C8C">
            <w:pPr>
              <w:ind w:left="0"/>
              <w:jc w:val="both"/>
              <w:rPr>
                <w:rFonts w:ascii="Montserrat Light" w:hAnsi="Montserrat Light"/>
                <w:sz w:val="20"/>
                <w:szCs w:val="20"/>
                <w:lang w:eastAsia="en-US"/>
              </w:rPr>
            </w:pPr>
          </w:p>
        </w:tc>
      </w:tr>
      <w:bookmarkEnd w:id="4"/>
    </w:tbl>
    <w:p w14:paraId="1E9B658B" w14:textId="77777777" w:rsidR="00067D08" w:rsidRDefault="00067D08" w:rsidP="00067D08"/>
    <w:p w14:paraId="0D289831" w14:textId="77777777" w:rsidR="00067D08" w:rsidRDefault="00067D08" w:rsidP="00067D08"/>
    <w:p w14:paraId="06867ABA" w14:textId="4A933A18" w:rsidR="00067D08" w:rsidRPr="00067D08" w:rsidRDefault="00067D08" w:rsidP="00067D08">
      <w:pPr>
        <w:sectPr w:rsidR="00067D08" w:rsidRPr="00067D08" w:rsidSect="006977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7CFA81" w14:textId="0268B8CE" w:rsidR="000C374C" w:rsidRPr="00576136" w:rsidRDefault="000C374C" w:rsidP="00776344">
      <w:pPr>
        <w:pStyle w:val="Lgende"/>
        <w:rPr>
          <w:rFonts w:ascii="Bookman Old Style" w:hAnsi="Bookman Old Style"/>
          <w:sz w:val="22"/>
          <w:szCs w:val="22"/>
        </w:rPr>
      </w:pPr>
      <w:r w:rsidRPr="00576136">
        <w:rPr>
          <w:rFonts w:ascii="Bookman Old Style" w:hAnsi="Bookman Old Style"/>
          <w:sz w:val="22"/>
          <w:szCs w:val="22"/>
        </w:rPr>
        <w:lastRenderedPageBreak/>
        <w:t>Annexe 1 : Composition des régions géographiques</w:t>
      </w:r>
    </w:p>
    <w:p w14:paraId="79A30F16" w14:textId="77777777" w:rsidR="000C374C" w:rsidRDefault="000C374C" w:rsidP="000C374C"/>
    <w:tbl>
      <w:tblPr>
        <w:tblW w:w="9214" w:type="dxa"/>
        <w:tblInd w:w="70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2361"/>
        <w:gridCol w:w="783"/>
        <w:gridCol w:w="5347"/>
      </w:tblGrid>
      <w:tr w:rsidR="008472EE" w:rsidRPr="00576136" w14:paraId="3E676E8A" w14:textId="77777777" w:rsidTr="00740AAE">
        <w:trPr>
          <w:trHeight w:hRule="exact" w:val="307"/>
          <w:tblHeader/>
        </w:trPr>
        <w:tc>
          <w:tcPr>
            <w:tcW w:w="3084" w:type="dxa"/>
            <w:gridSpan w:val="2"/>
            <w:shd w:val="clear" w:color="auto" w:fill="B4C6E7"/>
            <w:vAlign w:val="center"/>
            <w:hideMark/>
          </w:tcPr>
          <w:p w14:paraId="7F86B24E" w14:textId="77777777" w:rsidR="008472EE" w:rsidRPr="00576136" w:rsidRDefault="008472EE" w:rsidP="008472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b/>
                <w:bCs/>
                <w:color w:val="000000"/>
                <w:spacing w:val="-1"/>
                <w:sz w:val="18"/>
                <w:szCs w:val="20"/>
              </w:rPr>
              <w:t>Régions et Sous-Régions</w:t>
            </w:r>
          </w:p>
        </w:tc>
        <w:tc>
          <w:tcPr>
            <w:tcW w:w="781" w:type="dxa"/>
            <w:shd w:val="clear" w:color="auto" w:fill="B4C6E7"/>
            <w:vAlign w:val="center"/>
            <w:hideMark/>
          </w:tcPr>
          <w:p w14:paraId="6D734927" w14:textId="77777777" w:rsidR="008472EE" w:rsidRPr="00576136" w:rsidRDefault="008472EE" w:rsidP="008472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b/>
                <w:bCs/>
                <w:color w:val="000000"/>
                <w:spacing w:val="1"/>
                <w:sz w:val="18"/>
                <w:szCs w:val="20"/>
              </w:rPr>
              <w:t>Effectif</w:t>
            </w:r>
          </w:p>
        </w:tc>
        <w:tc>
          <w:tcPr>
            <w:tcW w:w="5349" w:type="dxa"/>
            <w:shd w:val="clear" w:color="auto" w:fill="B4C6E7"/>
            <w:vAlign w:val="center"/>
            <w:hideMark/>
          </w:tcPr>
          <w:p w14:paraId="7ACA4FE1" w14:textId="77777777" w:rsidR="008472EE" w:rsidRPr="00576136" w:rsidRDefault="008472EE" w:rsidP="008472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b/>
                <w:bCs/>
                <w:color w:val="000000"/>
                <w:spacing w:val="1"/>
                <w:sz w:val="18"/>
                <w:szCs w:val="20"/>
              </w:rPr>
              <w:t>Pays et territoires composites</w:t>
            </w:r>
          </w:p>
        </w:tc>
      </w:tr>
      <w:tr w:rsidR="008472EE" w:rsidRPr="00576136" w14:paraId="103E5500" w14:textId="77777777" w:rsidTr="00740AAE">
        <w:trPr>
          <w:trHeight w:val="307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14:paraId="21086B18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B012BB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 australe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56F70DEE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5EDE465D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Afrique du Sud ; Botswana ; Lesotho ; Namibie ; </w:t>
            </w:r>
            <w:proofErr w:type="spellStart"/>
            <w:r w:rsidR="0080142A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Swatini</w:t>
            </w:r>
            <w:proofErr w:type="spellEnd"/>
          </w:p>
        </w:tc>
      </w:tr>
      <w:tr w:rsidR="008472EE" w:rsidRPr="00576136" w14:paraId="63257E75" w14:textId="77777777" w:rsidTr="00740AAE">
        <w:trPr>
          <w:trHeight w:val="783"/>
        </w:trPr>
        <w:tc>
          <w:tcPr>
            <w:tcW w:w="723" w:type="dxa"/>
            <w:vMerge/>
            <w:vAlign w:val="center"/>
            <w:hideMark/>
          </w:tcPr>
          <w:p w14:paraId="424F941A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1F17EA5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 centrale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28942136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55CAE0F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Angola ; Cameroun ; Congo ; Gabon ; Guinée équatoriale ; République Centrafricaine</w:t>
            </w:r>
            <w:r w:rsidR="003C238F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,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République démocratique du Congo ; Sao Tomé-et-Principe ; Tchad</w:t>
            </w:r>
          </w:p>
        </w:tc>
      </w:tr>
      <w:tr w:rsidR="008472EE" w:rsidRPr="00576136" w14:paraId="55378DA6" w14:textId="77777777" w:rsidTr="00740AAE">
        <w:trPr>
          <w:trHeight w:val="783"/>
        </w:trPr>
        <w:tc>
          <w:tcPr>
            <w:tcW w:w="723" w:type="dxa"/>
            <w:vMerge/>
            <w:vAlign w:val="center"/>
            <w:hideMark/>
          </w:tcPr>
          <w:p w14:paraId="30712BB7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0A6E3D3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 occidentale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1D7ECF0D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4D9DE7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Bénin ; Burkina Faso ; Cap-Vert ; Côte d'Ivoire ; Gambie ; Ghana ; Guinée ; Guinée-Bissau ; Libéria ; Mali ; Mauritanie ; Niger ; Nigéria ; Sainte-Hélène ; Sénégal ; Sierra Leone ; Togo</w:t>
            </w:r>
          </w:p>
        </w:tc>
      </w:tr>
      <w:tr w:rsidR="008472EE" w:rsidRPr="00576136" w14:paraId="13B57F6E" w14:textId="77777777" w:rsidTr="00740AAE">
        <w:trPr>
          <w:trHeight w:val="1044"/>
        </w:trPr>
        <w:tc>
          <w:tcPr>
            <w:tcW w:w="723" w:type="dxa"/>
            <w:vMerge/>
            <w:vAlign w:val="center"/>
            <w:hideMark/>
          </w:tcPr>
          <w:p w14:paraId="4F41ED6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F3DBE0C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 orientale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EB09139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20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06C020C3" w14:textId="1D0E94C5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Burundi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Comores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Djibouti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Érythrée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Éthiopie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Kenya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Madagascar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Malawi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; </w:t>
            </w:r>
            <w:r w:rsidR="007A7502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Île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Maurice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Mayotte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Mozambique; Océan indien, Territoire Britannique</w:t>
            </w:r>
            <w:r w:rsidR="007B23A1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Ouganda; Tanzanie; Réunion;  Rwanda; Seychelles; Somalie; Zambie; Zimbabwe</w:t>
            </w:r>
          </w:p>
        </w:tc>
      </w:tr>
      <w:tr w:rsidR="008472EE" w:rsidRPr="00576136" w14:paraId="3AD36416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34E6675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617604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Afrique septentrionale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49D55E4E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198FC05D" w14:textId="4C26273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Algérie; Égypte; </w:t>
            </w:r>
            <w:r w:rsidR="008E615D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Libye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Maroc; Sahara occidental; Soudan; Tunisie</w:t>
            </w:r>
          </w:p>
        </w:tc>
      </w:tr>
      <w:tr w:rsidR="008472EE" w:rsidRPr="00576136" w14:paraId="26E2EE01" w14:textId="77777777" w:rsidTr="00740AAE">
        <w:trPr>
          <w:trHeight w:val="522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14:paraId="5AB37196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Amériques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1198047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2"/>
                <w:sz w:val="18"/>
                <w:szCs w:val="20"/>
              </w:rPr>
              <w:t>Amérique centrale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3A5AF624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4EA18E75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Belize; Costa Rica; El Salvador; Guatemala; Honduras; Mexique; Nicaragua; Panama</w:t>
            </w:r>
          </w:p>
        </w:tc>
      </w:tr>
      <w:tr w:rsidR="008472EE" w:rsidRPr="00576136" w14:paraId="16D5B739" w14:textId="77777777" w:rsidTr="00740AAE">
        <w:trPr>
          <w:trHeight w:val="307"/>
        </w:trPr>
        <w:tc>
          <w:tcPr>
            <w:tcW w:w="723" w:type="dxa"/>
            <w:vMerge/>
            <w:vAlign w:val="center"/>
            <w:hideMark/>
          </w:tcPr>
          <w:p w14:paraId="6AD16B7C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F156D0D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2"/>
                <w:sz w:val="18"/>
                <w:szCs w:val="20"/>
              </w:rPr>
              <w:t>Amérique du Nord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74059969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15DB3D9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Bermudes; Canada; États-Unis; Groenland; Saint-Pierre-et-Miquelon</w:t>
            </w:r>
          </w:p>
        </w:tc>
      </w:tr>
      <w:tr w:rsidR="008472EE" w:rsidRPr="00576136" w14:paraId="0A936412" w14:textId="77777777" w:rsidTr="00740AAE">
        <w:trPr>
          <w:trHeight w:val="894"/>
        </w:trPr>
        <w:tc>
          <w:tcPr>
            <w:tcW w:w="723" w:type="dxa"/>
            <w:vMerge/>
            <w:vAlign w:val="center"/>
            <w:hideMark/>
          </w:tcPr>
          <w:p w14:paraId="1FE2CD7E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AF20EB3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2"/>
                <w:sz w:val="18"/>
                <w:szCs w:val="20"/>
              </w:rPr>
              <w:t>Amérique du Sud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132ABE26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69CD7877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Argentina; Bolivie; Brésil; Chili; Colombie; Équateur; Géorgie du Sud et iles </w:t>
            </w:r>
            <w:proofErr w:type="spell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sandwic</w:t>
            </w:r>
            <w:proofErr w:type="spell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Guyana; Guyane française; Îles Falkland (Malvinas); Paraguay; Pérou ;Suriname; Uruguay; Venezuela (République bolivarienne du Venezuela)</w:t>
            </w:r>
          </w:p>
        </w:tc>
      </w:tr>
      <w:tr w:rsidR="008472EE" w:rsidRPr="00576136" w14:paraId="22BBFD56" w14:textId="77777777" w:rsidTr="00740AAE">
        <w:trPr>
          <w:trHeight w:val="1567"/>
        </w:trPr>
        <w:tc>
          <w:tcPr>
            <w:tcW w:w="723" w:type="dxa"/>
            <w:vMerge/>
            <w:vAlign w:val="center"/>
            <w:hideMark/>
          </w:tcPr>
          <w:p w14:paraId="5372BD2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3CFB7B1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Caraïbes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02C6ED6D" w14:textId="5C329A02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2</w:t>
            </w:r>
            <w:r w:rsidR="00363F20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48F2645" w14:textId="75F5D115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Anguilla; Antigua-et-Barbuda; Antilles néerlandaises; Aruba; Bahamas; Barbade; Cuba; Dominique; Grenada; Guadeloupe; Haïti; </w:t>
            </w:r>
            <w:r w:rsidR="00016658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Îles 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Caïmans; Îles Turques et Caïques; Îles Vierges américaines; Îles Vierges britanniques; Jamaïque; Martinique; Montserrat; Porto Rico; République dominicaine; Sainte-Lucie; Saint-Kitts-et-Nevis; Saint-Vincent-et-les Grenadines; Trinité-et-Tobago</w:t>
            </w:r>
            <w:r w:rsidR="00363F20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, Bonaire</w:t>
            </w:r>
          </w:p>
        </w:tc>
      </w:tr>
      <w:tr w:rsidR="008472EE" w:rsidRPr="00576136" w14:paraId="40C81B08" w14:textId="77777777" w:rsidTr="00740AAE">
        <w:trPr>
          <w:trHeight w:val="307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14:paraId="20F295AD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564C1A0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 centrale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5564DE4E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19B1459B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Kazakhstan ; Kirghizistan ; Ouzbékistan ; Tadjikistan ; Turkménistan</w:t>
            </w:r>
          </w:p>
        </w:tc>
      </w:tr>
      <w:tr w:rsidR="008472EE" w:rsidRPr="00576136" w14:paraId="09D4F8D2" w14:textId="77777777" w:rsidTr="00740AAE">
        <w:trPr>
          <w:trHeight w:val="783"/>
        </w:trPr>
        <w:tc>
          <w:tcPr>
            <w:tcW w:w="723" w:type="dxa"/>
            <w:vMerge/>
            <w:vAlign w:val="center"/>
            <w:hideMark/>
          </w:tcPr>
          <w:p w14:paraId="57C1E5EF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49EEE7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 du Sud-Est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202F59F9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539B59E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Brunéi Darussalam; Cambodge; Indonésie; Malaisie; Myanmar; Philippines; République démocratique populaire Laos; Singapour; Taiwan, Province de Chine; Thaïlande; Timor-Leste; Viet Nam</w:t>
            </w:r>
          </w:p>
        </w:tc>
      </w:tr>
      <w:tr w:rsidR="008472EE" w:rsidRPr="00576136" w14:paraId="7679B50E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4A5A341B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018DC2E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 méridionale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367B029E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820340E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Afghanistan; Bangladesh; Bhoutan; Inde; Iran, République islamique d'Iran; Maldives; Népal; Pakistan; Sri Lanka</w:t>
            </w:r>
          </w:p>
        </w:tc>
      </w:tr>
      <w:tr w:rsidR="008472EE" w:rsidRPr="00576136" w14:paraId="7A1E791B" w14:textId="77777777" w:rsidTr="00740AAE">
        <w:trPr>
          <w:trHeight w:val="1044"/>
        </w:trPr>
        <w:tc>
          <w:tcPr>
            <w:tcW w:w="723" w:type="dxa"/>
            <w:vMerge/>
            <w:vAlign w:val="center"/>
            <w:hideMark/>
          </w:tcPr>
          <w:p w14:paraId="3623CE3A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6AB4F87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 occidentale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4516BA52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13F6B22F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Arabie saoudite; Arménie; Azerbaïdjan; Bahreïn; Chypre; Émirats arabes unis; Géorgie; Ira</w:t>
            </w:r>
            <w:r w:rsidR="00641606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k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Israël; Jordanie; Koweït; Liban; Oman; Qatar; République arabe syrienne; Territoire palestinien occupé; Turquie; Yémen</w:t>
            </w:r>
          </w:p>
        </w:tc>
      </w:tr>
      <w:tr w:rsidR="008472EE" w:rsidRPr="00576136" w14:paraId="0EFAC7F6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7E18FE4F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FE1267F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Asie orientale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1B8E8B1D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8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467B9B1F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Chine; Hong- Kong; Japon; Macao; Mongolie; Corée,  République de Corée; Corée, </w:t>
            </w:r>
            <w:proofErr w:type="spellStart"/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Rép</w:t>
            </w:r>
            <w:proofErr w:type="spellEnd"/>
            <w:r w:rsidR="003C238F"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,</w:t>
            </w: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Populaire Démocratique</w:t>
            </w:r>
          </w:p>
        </w:tc>
      </w:tr>
      <w:tr w:rsidR="008472EE" w:rsidRPr="00576136" w14:paraId="69D26CBF" w14:textId="77777777" w:rsidTr="00740AAE">
        <w:trPr>
          <w:trHeight w:val="783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14:paraId="45D5D7B9" w14:textId="77777777" w:rsidR="008472EE" w:rsidRPr="00576136" w:rsidRDefault="008472EE" w:rsidP="008472EE">
            <w:pPr>
              <w:ind w:left="113" w:right="113"/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Europe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37C1A641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Europe méridionale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1B13E17C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64BE0BAA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Albanie; Andorre; Bosnie-Herzégovine; Croatie; Espagne; Macédoine, Ex-République yougoslave de Macédoine; Gibraltar; Grèce; Italie; Malte; Portugal; Saint-Marin; Vatican (Saint-Siège); Slovénie; Yougoslavie</w:t>
            </w:r>
            <w:r w:rsidR="001F037D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, </w:t>
            </w:r>
            <w:proofErr w:type="spellStart"/>
            <w:r w:rsidR="001F037D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Montenegro</w:t>
            </w:r>
            <w:proofErr w:type="spellEnd"/>
          </w:p>
        </w:tc>
      </w:tr>
      <w:tr w:rsidR="008472EE" w:rsidRPr="00576136" w14:paraId="7A21FEFE" w14:textId="77777777" w:rsidTr="00740AAE">
        <w:trPr>
          <w:trHeight w:val="412"/>
        </w:trPr>
        <w:tc>
          <w:tcPr>
            <w:tcW w:w="723" w:type="dxa"/>
            <w:vMerge/>
            <w:vAlign w:val="center"/>
            <w:hideMark/>
          </w:tcPr>
          <w:p w14:paraId="48A2BC1E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617B7D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Europe occidentale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76F4B75A" w14:textId="126CBCAA" w:rsidR="008472EE" w:rsidRPr="00576136" w:rsidRDefault="00363F20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20"/>
              </w:rPr>
              <w:t>9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52AE864" w14:textId="248E2294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Allemagne; Autriche; Belgique; France; Liechtenstein; Luxembourg; Monaco; Pays-Bas; Suisse</w:t>
            </w:r>
          </w:p>
        </w:tc>
      </w:tr>
      <w:tr w:rsidR="008472EE" w:rsidRPr="00576136" w14:paraId="49BF5E24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05405F1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18CE946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Europe orientale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5DDD5D4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10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0A611716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Bélarus; Bulgarie; Fédération de Russie; Hongrie; Moldova; Pologne; République tchèque; Roumanie; Slovaquie; Ukraine</w:t>
            </w:r>
          </w:p>
        </w:tc>
      </w:tr>
      <w:tr w:rsidR="008472EE" w:rsidRPr="00576136" w14:paraId="7B188462" w14:textId="77777777" w:rsidTr="00740AAE">
        <w:trPr>
          <w:trHeight w:val="783"/>
        </w:trPr>
        <w:tc>
          <w:tcPr>
            <w:tcW w:w="723" w:type="dxa"/>
            <w:vMerge/>
            <w:vAlign w:val="center"/>
            <w:hideMark/>
          </w:tcPr>
          <w:p w14:paraId="4D8B58EE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5DF71BB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Europe septentrionale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181B19E2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62BCABD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Danemark; Estonie; Finlande; Îles Féroé; Îles Svalbard et Jan Mayen; Irlande; Islande; Lettonie; Lituanie; Norvège; Royaume-Uni de Grande-Bretagne et d'Irlande du Nord; Suède</w:t>
            </w:r>
          </w:p>
        </w:tc>
      </w:tr>
      <w:tr w:rsidR="008472EE" w:rsidRPr="00576136" w14:paraId="2BBAD1C1" w14:textId="77777777" w:rsidTr="00740AAE">
        <w:trPr>
          <w:trHeight w:val="522"/>
        </w:trPr>
        <w:tc>
          <w:tcPr>
            <w:tcW w:w="723" w:type="dxa"/>
            <w:vMerge w:val="restart"/>
            <w:shd w:val="clear" w:color="auto" w:fill="auto"/>
            <w:textDirection w:val="btLr"/>
            <w:vAlign w:val="center"/>
            <w:hideMark/>
          </w:tcPr>
          <w:p w14:paraId="769B8F6C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Océanie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8DA0AC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Australie et Nouvelle-Zélande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FDB9D4C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6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572E713B" w14:textId="2F6C2440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Australie; Christmas, </w:t>
            </w:r>
            <w:r w:rsidR="007A7502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Î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le</w:t>
            </w:r>
            <w:r w:rsidR="007A7502"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</w:t>
            </w: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(Australie); Cocos (Keeling), iles;  Heard et McDonald, iles ; Îles Norfolk; Nouvelle-Zélande</w:t>
            </w:r>
          </w:p>
        </w:tc>
      </w:tr>
      <w:tr w:rsidR="008472EE" w:rsidRPr="00576136" w14:paraId="1E69777C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390DB37A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5DAB2B6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2"/>
                <w:sz w:val="18"/>
                <w:szCs w:val="20"/>
              </w:rPr>
              <w:t>Mélanésie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0AAD17B1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5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D728BC9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Fidji;  Îles Salomon; Nouvelle-Calédonie; Papouasie-Nouvelle-Guinée; Vanuatu</w:t>
            </w:r>
          </w:p>
        </w:tc>
      </w:tr>
      <w:tr w:rsidR="008472EE" w:rsidRPr="00576136" w14:paraId="628E2D24" w14:textId="77777777" w:rsidTr="00740AAE">
        <w:trPr>
          <w:trHeight w:val="522"/>
        </w:trPr>
        <w:tc>
          <w:tcPr>
            <w:tcW w:w="723" w:type="dxa"/>
            <w:vMerge/>
            <w:vAlign w:val="center"/>
            <w:hideMark/>
          </w:tcPr>
          <w:p w14:paraId="4F19A53D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25E5032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2"/>
                <w:sz w:val="18"/>
                <w:szCs w:val="20"/>
              </w:rPr>
              <w:t>Micronésie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5DB6E1E2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7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4C047876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Guam; Îles Mariannes septentrionales; Îles Marshall; Kiribati; Micronésie, États fédérés de Micronésie; Nauru; Palaos</w:t>
            </w:r>
          </w:p>
        </w:tc>
      </w:tr>
      <w:tr w:rsidR="008472EE" w:rsidRPr="00576136" w14:paraId="1D4A8B0B" w14:textId="77777777" w:rsidTr="00740AAE">
        <w:trPr>
          <w:trHeight w:val="783"/>
        </w:trPr>
        <w:tc>
          <w:tcPr>
            <w:tcW w:w="723" w:type="dxa"/>
            <w:vMerge/>
            <w:vAlign w:val="center"/>
            <w:hideMark/>
          </w:tcPr>
          <w:p w14:paraId="0366BBF6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174585D7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Polynésie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12C48CB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12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7AF17CB8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Îles Cook; iles mineures éloignées (Etats-Unis); Îles Wallis-et-Futuna; Nioué; Pitcairn; Polynésie française; Samoa; Samoa américaines; Terres Australes Françaises; </w:t>
            </w:r>
            <w:proofErr w:type="spellStart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Tokélaou</w:t>
            </w:r>
            <w:proofErr w:type="spellEnd"/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Tonga; Tuvalu</w:t>
            </w:r>
          </w:p>
        </w:tc>
      </w:tr>
      <w:tr w:rsidR="008472EE" w:rsidRPr="00576136" w14:paraId="6BBE3B18" w14:textId="77777777" w:rsidTr="00740AAE">
        <w:trPr>
          <w:trHeight w:val="322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14:paraId="4FC4E390" w14:textId="77777777" w:rsidR="008472EE" w:rsidRPr="00576136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Autres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4F5AD87D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Pays non défini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6B3010B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2DFD5BF9" w14:textId="5A00982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Pays non défini</w:t>
            </w:r>
          </w:p>
        </w:tc>
      </w:tr>
      <w:tr w:rsidR="008472EE" w:rsidRPr="00576136" w14:paraId="4AAB0049" w14:textId="77777777" w:rsidTr="00740AAE">
        <w:trPr>
          <w:trHeight w:val="307"/>
        </w:trPr>
        <w:tc>
          <w:tcPr>
            <w:tcW w:w="723" w:type="dxa"/>
            <w:vMerge/>
            <w:vAlign w:val="center"/>
            <w:hideMark/>
          </w:tcPr>
          <w:p w14:paraId="7BEDE72D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14:paraId="70CA9312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Pays non relié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14:paraId="2678FEC5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z w:val="18"/>
                <w:szCs w:val="20"/>
              </w:rPr>
              <w:t> </w:t>
            </w:r>
          </w:p>
        </w:tc>
        <w:tc>
          <w:tcPr>
            <w:tcW w:w="5349" w:type="dxa"/>
            <w:shd w:val="clear" w:color="auto" w:fill="auto"/>
            <w:vAlign w:val="center"/>
            <w:hideMark/>
          </w:tcPr>
          <w:p w14:paraId="0AD28E55" w14:textId="77777777" w:rsidR="008472EE" w:rsidRPr="00576136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576136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Antarctique ; Bouvet, ile</w:t>
            </w:r>
          </w:p>
        </w:tc>
      </w:tr>
    </w:tbl>
    <w:p w14:paraId="1D36CD35" w14:textId="5C42C4B1" w:rsidR="008472EE" w:rsidRPr="00576136" w:rsidRDefault="0090523B" w:rsidP="000C374C">
      <w:pPr>
        <w:rPr>
          <w:rFonts w:ascii="Bookman Old Style" w:hAnsi="Bookman Old Style"/>
          <w:sz w:val="16"/>
          <w:szCs w:val="16"/>
        </w:rPr>
      </w:pPr>
      <w:r w:rsidRPr="00576136">
        <w:rPr>
          <w:rFonts w:ascii="Bookman Old Style" w:hAnsi="Bookman Old Style"/>
          <w:sz w:val="16"/>
          <w:szCs w:val="16"/>
          <w:u w:val="single"/>
        </w:rPr>
        <w:t>Source</w:t>
      </w:r>
      <w:r w:rsidRPr="00576136">
        <w:rPr>
          <w:rFonts w:ascii="Bookman Old Style" w:hAnsi="Bookman Old Style"/>
          <w:sz w:val="16"/>
          <w:szCs w:val="16"/>
        </w:rPr>
        <w:t xml:space="preserve"> : CNUCED, </w:t>
      </w:r>
      <w:r w:rsidR="0007372D">
        <w:rPr>
          <w:rFonts w:ascii="Bookman Old Style" w:hAnsi="Bookman Old Style"/>
          <w:sz w:val="16"/>
          <w:szCs w:val="16"/>
        </w:rPr>
        <w:t>avril</w:t>
      </w:r>
      <w:r w:rsidR="00C03E93" w:rsidRPr="007C6C5C">
        <w:rPr>
          <w:rFonts w:ascii="Bookman Old Style" w:hAnsi="Bookman Old Style"/>
          <w:sz w:val="16"/>
          <w:szCs w:val="16"/>
        </w:rPr>
        <w:t xml:space="preserve"> </w:t>
      </w:r>
      <w:r w:rsidR="008A3928" w:rsidRPr="00976D20">
        <w:rPr>
          <w:rFonts w:ascii="Bookman Old Style" w:hAnsi="Bookman Old Style"/>
          <w:sz w:val="16"/>
          <w:szCs w:val="16"/>
        </w:rPr>
        <w:t>202</w:t>
      </w:r>
      <w:r w:rsidR="008A3928">
        <w:rPr>
          <w:rFonts w:ascii="Bookman Old Style" w:hAnsi="Bookman Old Style"/>
          <w:sz w:val="16"/>
          <w:szCs w:val="16"/>
        </w:rPr>
        <w:t>3</w:t>
      </w:r>
    </w:p>
    <w:p w14:paraId="5A6B382E" w14:textId="77777777" w:rsidR="008472EE" w:rsidRDefault="008472EE" w:rsidP="000C374C"/>
    <w:p w14:paraId="5E5712F4" w14:textId="77777777" w:rsidR="00707C38" w:rsidRPr="008970B2" w:rsidRDefault="00597541" w:rsidP="001B40B2">
      <w:pPr>
        <w:rPr>
          <w:rFonts w:ascii="Bookman Old Style" w:hAnsi="Bookman Old Style"/>
          <w:b/>
          <w:sz w:val="22"/>
          <w:szCs w:val="22"/>
        </w:rPr>
      </w:pPr>
      <w:r w:rsidRPr="008970B2">
        <w:rPr>
          <w:rFonts w:ascii="Bookman Old Style" w:hAnsi="Bookman Old Style"/>
          <w:b/>
          <w:sz w:val="22"/>
          <w:szCs w:val="22"/>
        </w:rPr>
        <w:t xml:space="preserve">Annexe </w:t>
      </w:r>
      <w:r w:rsidR="000C374C" w:rsidRPr="008970B2">
        <w:rPr>
          <w:rFonts w:ascii="Bookman Old Style" w:hAnsi="Bookman Old Style"/>
          <w:b/>
          <w:sz w:val="22"/>
          <w:szCs w:val="22"/>
        </w:rPr>
        <w:t>2</w:t>
      </w:r>
      <w:r w:rsidRPr="008970B2">
        <w:rPr>
          <w:rFonts w:ascii="Bookman Old Style" w:hAnsi="Bookman Old Style"/>
          <w:b/>
          <w:sz w:val="22"/>
          <w:szCs w:val="22"/>
        </w:rPr>
        <w:t xml:space="preserve"> : </w:t>
      </w:r>
      <w:r w:rsidR="00707C38" w:rsidRPr="008970B2">
        <w:rPr>
          <w:rFonts w:ascii="Bookman Old Style" w:hAnsi="Bookman Old Style"/>
          <w:b/>
          <w:sz w:val="22"/>
          <w:szCs w:val="22"/>
        </w:rPr>
        <w:t>Composition des regroupements économiques régionaux</w:t>
      </w:r>
      <w:r w:rsidR="006E2B73" w:rsidRPr="008970B2">
        <w:rPr>
          <w:rFonts w:ascii="Bookman Old Style" w:hAnsi="Bookman Old Style"/>
          <w:b/>
          <w:sz w:val="22"/>
          <w:szCs w:val="22"/>
        </w:rPr>
        <w:t xml:space="preserve"> (RER)</w:t>
      </w:r>
    </w:p>
    <w:p w14:paraId="4D7EF71A" w14:textId="77777777" w:rsidR="006C0E96" w:rsidRDefault="006C0E96" w:rsidP="006C0E96"/>
    <w:tbl>
      <w:tblPr>
        <w:tblW w:w="9214" w:type="dxa"/>
        <w:tblInd w:w="70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20"/>
        <w:gridCol w:w="6914"/>
      </w:tblGrid>
      <w:tr w:rsidR="008472EE" w:rsidRPr="008970B2" w14:paraId="3634D608" w14:textId="77777777" w:rsidTr="00740AAE">
        <w:trPr>
          <w:trHeight w:hRule="exact" w:val="300"/>
          <w:tblHeader/>
        </w:trPr>
        <w:tc>
          <w:tcPr>
            <w:tcW w:w="1480" w:type="dxa"/>
            <w:shd w:val="clear" w:color="auto" w:fill="B4C6E7"/>
            <w:vAlign w:val="center"/>
            <w:hideMark/>
          </w:tcPr>
          <w:p w14:paraId="1ADA7FD5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b/>
                <w:bCs/>
                <w:color w:val="000000"/>
                <w:spacing w:val="-1"/>
                <w:sz w:val="18"/>
                <w:szCs w:val="20"/>
              </w:rPr>
              <w:t>RER</w:t>
            </w:r>
          </w:p>
        </w:tc>
        <w:tc>
          <w:tcPr>
            <w:tcW w:w="820" w:type="dxa"/>
            <w:shd w:val="clear" w:color="auto" w:fill="B4C6E7"/>
            <w:vAlign w:val="center"/>
            <w:hideMark/>
          </w:tcPr>
          <w:p w14:paraId="4B66CA9F" w14:textId="77777777" w:rsidR="008472EE" w:rsidRPr="008970B2" w:rsidRDefault="008472EE" w:rsidP="008472EE">
            <w:pPr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b/>
                <w:bCs/>
                <w:color w:val="000000"/>
                <w:spacing w:val="1"/>
                <w:sz w:val="18"/>
                <w:szCs w:val="20"/>
              </w:rPr>
              <w:t>Effectif</w:t>
            </w:r>
          </w:p>
        </w:tc>
        <w:tc>
          <w:tcPr>
            <w:tcW w:w="6914" w:type="dxa"/>
            <w:shd w:val="clear" w:color="auto" w:fill="B4C6E7"/>
            <w:vAlign w:val="center"/>
            <w:hideMark/>
          </w:tcPr>
          <w:p w14:paraId="41781119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b/>
                <w:bCs/>
                <w:color w:val="000000"/>
                <w:spacing w:val="1"/>
                <w:sz w:val="18"/>
                <w:szCs w:val="20"/>
              </w:rPr>
              <w:t>Pays composites</w:t>
            </w:r>
          </w:p>
        </w:tc>
      </w:tr>
      <w:tr w:rsidR="008472EE" w:rsidRPr="008970B2" w14:paraId="01A0B8B5" w14:textId="77777777" w:rsidTr="008970B2">
        <w:trPr>
          <w:trHeight w:hRule="exact" w:val="426"/>
        </w:trPr>
        <w:tc>
          <w:tcPr>
            <w:tcW w:w="1480" w:type="dxa"/>
            <w:shd w:val="clear" w:color="auto" w:fill="auto"/>
            <w:vAlign w:val="center"/>
            <w:hideMark/>
          </w:tcPr>
          <w:p w14:paraId="2403C49A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ALADI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F9A1DAA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12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1670D4CF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Argentine; Colombie; Paraguay; Bolivie; Cuba; Pérou; Brésil; Equateur; Uruguay; Chili; Mexique; Venezuela</w:t>
            </w:r>
          </w:p>
        </w:tc>
      </w:tr>
      <w:tr w:rsidR="008472EE" w:rsidRPr="008970B2" w14:paraId="67049887" w14:textId="77777777" w:rsidTr="00740AAE">
        <w:trPr>
          <w:trHeight w:hRule="exact" w:val="300"/>
        </w:trPr>
        <w:tc>
          <w:tcPr>
            <w:tcW w:w="1480" w:type="dxa"/>
            <w:shd w:val="clear" w:color="auto" w:fill="auto"/>
            <w:vAlign w:val="center"/>
            <w:hideMark/>
          </w:tcPr>
          <w:p w14:paraId="0DDAB161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ALENA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9D37D81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3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618283BB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Canada; Etats-Unis; Mexique</w:t>
            </w:r>
          </w:p>
        </w:tc>
      </w:tr>
      <w:tr w:rsidR="008472EE" w:rsidRPr="008970B2" w14:paraId="3AE7C7FA" w14:textId="77777777" w:rsidTr="00740AAE">
        <w:trPr>
          <w:trHeight w:val="441"/>
        </w:trPr>
        <w:tc>
          <w:tcPr>
            <w:tcW w:w="1480" w:type="dxa"/>
            <w:shd w:val="clear" w:color="auto" w:fill="auto"/>
            <w:vAlign w:val="center"/>
            <w:hideMark/>
          </w:tcPr>
          <w:p w14:paraId="365C514E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ANASE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EA7E426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10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59E82BDE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Brunei Darussalam; Myanmar; Singapour; Cambodge; Philippines; Thaïlande; Indonésie; Lao, Rep</w:t>
            </w:r>
            <w:r w:rsidR="003C238F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,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Démocratique Populaire; Vietnam; Malaisie</w:t>
            </w:r>
          </w:p>
        </w:tc>
      </w:tr>
      <w:tr w:rsidR="008472EE" w:rsidRPr="008970B2" w14:paraId="3AD91469" w14:textId="77777777" w:rsidTr="008970B2">
        <w:trPr>
          <w:trHeight w:hRule="exact" w:val="528"/>
        </w:trPr>
        <w:tc>
          <w:tcPr>
            <w:tcW w:w="1480" w:type="dxa"/>
            <w:shd w:val="clear" w:color="auto" w:fill="auto"/>
            <w:vAlign w:val="center"/>
            <w:hideMark/>
          </w:tcPr>
          <w:p w14:paraId="68EFA3F9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BANGKOK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C7285B6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6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6080736D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Bangladesh; Corée, République de Corée; Laos, Rep</w:t>
            </w:r>
            <w:r w:rsidR="003C238F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,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Démocratique Populaire ; Chine; Inde; Sri Lanka</w:t>
            </w:r>
          </w:p>
        </w:tc>
      </w:tr>
      <w:tr w:rsidR="008472EE" w:rsidRPr="008970B2" w14:paraId="57ED13BC" w14:textId="77777777" w:rsidTr="008970B2">
        <w:trPr>
          <w:trHeight w:val="544"/>
        </w:trPr>
        <w:tc>
          <w:tcPr>
            <w:tcW w:w="1480" w:type="dxa"/>
            <w:shd w:val="clear" w:color="auto" w:fill="auto"/>
            <w:vAlign w:val="center"/>
            <w:hideMark/>
          </w:tcPr>
          <w:p w14:paraId="34F0C4A1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CEDEAO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3B42F14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15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027EDCE6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Bénin ; Niger; Ghana; Burkina Faso; Sénégal; Guinée; Cote d'Ivoire; Togo; Liberia; Mali; Cap-Vert; Sierra Leone; Guinée-Bissau; Gambie; Nigeria</w:t>
            </w:r>
          </w:p>
        </w:tc>
      </w:tr>
      <w:tr w:rsidR="008472EE" w:rsidRPr="008970B2" w14:paraId="0CF44C6E" w14:textId="77777777" w:rsidTr="00740AAE">
        <w:trPr>
          <w:trHeight w:val="765"/>
        </w:trPr>
        <w:tc>
          <w:tcPr>
            <w:tcW w:w="1480" w:type="dxa"/>
            <w:shd w:val="clear" w:color="auto" w:fill="auto"/>
            <w:vAlign w:val="center"/>
            <w:hideMark/>
          </w:tcPr>
          <w:p w14:paraId="3D1AE545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CEEAC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BDA6DF8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11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15B99E22" w14:textId="17CAFC48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Cameroun ; </w:t>
            </w:r>
            <w:r w:rsidR="001A396B"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République </w:t>
            </w: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Centrafricaine; République Démocratique</w:t>
            </w:r>
            <w:r w:rsidR="001A396B"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Congo</w:t>
            </w: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; Congo</w:t>
            </w:r>
            <w:r w:rsidR="001A396B"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</w:t>
            </w: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(Brazzaville); Tchad; Rwanda; Gabon; Angola; Sao Tome-et-Principe; Guinée Equatoriale; Burundi</w:t>
            </w:r>
          </w:p>
        </w:tc>
      </w:tr>
      <w:tr w:rsidR="008472EE" w:rsidRPr="008970B2" w14:paraId="2947F0C5" w14:textId="77777777" w:rsidTr="008970B2">
        <w:trPr>
          <w:trHeight w:hRule="exact" w:val="511"/>
        </w:trPr>
        <w:tc>
          <w:tcPr>
            <w:tcW w:w="1480" w:type="dxa"/>
            <w:shd w:val="clear" w:color="auto" w:fill="auto"/>
            <w:vAlign w:val="center"/>
            <w:hideMark/>
          </w:tcPr>
          <w:p w14:paraId="1324D5C8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CEMAC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72A0784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6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726F0CB8" w14:textId="5BCFAA45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Cameroun ; Gabon ; </w:t>
            </w:r>
            <w:r w:rsidR="007E2CF0"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République Centrafricaine ;</w:t>
            </w: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 xml:space="preserve"> Congo (Brazzaville); Guinée Equatoriale; Tchad</w:t>
            </w:r>
          </w:p>
        </w:tc>
      </w:tr>
      <w:tr w:rsidR="008472EE" w:rsidRPr="008970B2" w14:paraId="6BC84563" w14:textId="77777777" w:rsidTr="00740AAE">
        <w:trPr>
          <w:trHeight w:hRule="exact" w:val="300"/>
        </w:trPr>
        <w:tc>
          <w:tcPr>
            <w:tcW w:w="1480" w:type="dxa"/>
            <w:shd w:val="clear" w:color="auto" w:fill="auto"/>
            <w:vAlign w:val="center"/>
            <w:hideMark/>
          </w:tcPr>
          <w:p w14:paraId="47EC8E35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CEPGL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185C85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3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16A24F48" w14:textId="0370D1EC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Burundi; République Démocratique</w:t>
            </w:r>
            <w:r w:rsidR="007E2CF0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Congo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Rwanda</w:t>
            </w:r>
            <w:r w:rsidR="003C238F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,</w:t>
            </w:r>
          </w:p>
        </w:tc>
      </w:tr>
      <w:tr w:rsidR="008472EE" w:rsidRPr="008970B2" w14:paraId="59E783ED" w14:textId="77777777" w:rsidTr="00740AAE">
        <w:trPr>
          <w:trHeight w:val="671"/>
        </w:trPr>
        <w:tc>
          <w:tcPr>
            <w:tcW w:w="1480" w:type="dxa"/>
            <w:shd w:val="clear" w:color="auto" w:fill="auto"/>
            <w:vAlign w:val="center"/>
            <w:hideMark/>
          </w:tcPr>
          <w:p w14:paraId="7D1AC4B2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COMESA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6F8E9DD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19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163066E1" w14:textId="12140F73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Burundi ; Kenya; Rwanda; Angola; Madagascar; Seychelles; Comores; Malawi; Soudan; Djibouti; </w:t>
            </w:r>
            <w:r w:rsidR="007A7502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Île Maurice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; </w:t>
            </w:r>
            <w:proofErr w:type="spellStart"/>
            <w:r w:rsidR="0080142A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Swatini</w:t>
            </w:r>
            <w:proofErr w:type="spell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Egypte; Ouganda ; Zambie; Erythrée; République Démocratique</w:t>
            </w:r>
            <w:r w:rsidR="007E2CF0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Congo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Zimbabwe; Ethiopie</w:t>
            </w:r>
          </w:p>
        </w:tc>
      </w:tr>
      <w:tr w:rsidR="008472EE" w:rsidRPr="008970B2" w14:paraId="464BB371" w14:textId="77777777" w:rsidTr="00740AAE">
        <w:trPr>
          <w:trHeight w:hRule="exact" w:val="639"/>
        </w:trPr>
        <w:tc>
          <w:tcPr>
            <w:tcW w:w="1480" w:type="dxa"/>
            <w:shd w:val="clear" w:color="auto" w:fill="auto"/>
            <w:vAlign w:val="center"/>
            <w:hideMark/>
          </w:tcPr>
          <w:p w14:paraId="21BD1229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EURO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D6E7A6B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12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425B5EAC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Allemagne</w:t>
            </w:r>
            <w:r w:rsidR="00BB68EE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Finlande; Italie; Autriche; France; Luxembourg; Belgique; Grèce; Pays-Bas; Espagne; Irlande; Portugal</w:t>
            </w:r>
          </w:p>
        </w:tc>
      </w:tr>
      <w:tr w:rsidR="008472EE" w:rsidRPr="008970B2" w14:paraId="36889C7A" w14:textId="77777777" w:rsidTr="008970B2">
        <w:trPr>
          <w:trHeight w:val="635"/>
        </w:trPr>
        <w:tc>
          <w:tcPr>
            <w:tcW w:w="1480" w:type="dxa"/>
            <w:shd w:val="clear" w:color="auto" w:fill="auto"/>
            <w:vAlign w:val="center"/>
            <w:hideMark/>
          </w:tcPr>
          <w:p w14:paraId="612FD06A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CDAA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25B4E99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14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03E30021" w14:textId="0F624A60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Afrique du Sud; </w:t>
            </w:r>
            <w:r w:rsidR="007A7502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Île 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Maurice; Seychelles; Angola; Mozambique; </w:t>
            </w:r>
            <w:proofErr w:type="spellStart"/>
            <w:r w:rsidR="0080142A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Swatini</w:t>
            </w:r>
            <w:proofErr w:type="spellEnd"/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; Botswana; Namibie; Zambie; Lesotho; </w:t>
            </w:r>
            <w:r w:rsidR="00810C34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République Démocratique Congo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Zimbabwe; Malawi; Tanzanie</w:t>
            </w:r>
          </w:p>
        </w:tc>
      </w:tr>
      <w:tr w:rsidR="008472EE" w:rsidRPr="008970B2" w14:paraId="12318E17" w14:textId="77777777" w:rsidTr="00740AAE">
        <w:trPr>
          <w:trHeight w:val="940"/>
        </w:trPr>
        <w:tc>
          <w:tcPr>
            <w:tcW w:w="1480" w:type="dxa"/>
            <w:shd w:val="clear" w:color="auto" w:fill="auto"/>
            <w:vAlign w:val="center"/>
            <w:hideMark/>
          </w:tcPr>
          <w:p w14:paraId="31E7BE6B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UE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280CBB7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2</w:t>
            </w:r>
            <w:r w:rsidR="00B2405C"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7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4213F1D7" w14:textId="2A78DE3C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Allemagne ; </w:t>
            </w:r>
            <w:r w:rsidR="007E2CF0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Luxembourg ;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Lituanie; Autriche; Pays-Bas ; Malte; Belgique; Portugal; Pologne; Espagne; Chypre; République</w:t>
            </w:r>
            <w:r w:rsidR="007E2CF0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Tchèque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; Finlande; Danemark; France; Estonie; Slovaquie; Grèce; Hongrie; Slovénie; Irlande; Lettonie; Suède; Italie; Croatie</w:t>
            </w:r>
            <w:r w:rsidR="00D865F7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 ;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Roumanie</w:t>
            </w:r>
            <w:r w:rsidR="00D865F7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 ;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 Bulgarie</w:t>
            </w:r>
          </w:p>
        </w:tc>
      </w:tr>
      <w:tr w:rsidR="008472EE" w:rsidRPr="008970B2" w14:paraId="25AD263F" w14:textId="77777777" w:rsidTr="00740AAE">
        <w:trPr>
          <w:trHeight w:hRule="exact" w:val="381"/>
        </w:trPr>
        <w:tc>
          <w:tcPr>
            <w:tcW w:w="1480" w:type="dxa"/>
            <w:shd w:val="clear" w:color="auto" w:fill="auto"/>
            <w:vAlign w:val="center"/>
            <w:hideMark/>
          </w:tcPr>
          <w:p w14:paraId="1224B8B0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UEMOA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5CDF17C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8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68B5E8B4" w14:textId="331205C8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  <w:lang w:val="en-GB"/>
              </w:rPr>
            </w:pPr>
            <w:proofErr w:type="spellStart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Bénin</w:t>
            </w:r>
            <w:proofErr w:type="spellEnd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 xml:space="preserve">; Burkina Faso ; Cote d'Ivoire ; </w:t>
            </w:r>
            <w:proofErr w:type="spellStart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Guin</w:t>
            </w:r>
            <w:r w:rsidR="006D3553"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é</w:t>
            </w:r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e</w:t>
            </w:r>
            <w:proofErr w:type="spellEnd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 xml:space="preserve">-Bissau ; Mali ; Niger; </w:t>
            </w:r>
            <w:proofErr w:type="spellStart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S</w:t>
            </w:r>
            <w:r w:rsidR="006D3553"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é</w:t>
            </w:r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n</w:t>
            </w:r>
            <w:r w:rsidR="006D3553"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é</w:t>
            </w:r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>gal</w:t>
            </w:r>
            <w:proofErr w:type="spellEnd"/>
            <w:r w:rsidRPr="008970B2">
              <w:rPr>
                <w:rFonts w:ascii="Bookman Old Style" w:hAnsi="Bookman Old Style"/>
                <w:sz w:val="18"/>
                <w:szCs w:val="20"/>
                <w:lang w:val="en-US"/>
              </w:rPr>
              <w:t xml:space="preserve"> ; Togo</w:t>
            </w:r>
          </w:p>
        </w:tc>
      </w:tr>
      <w:tr w:rsidR="008472EE" w:rsidRPr="008970B2" w14:paraId="63D7F21C" w14:textId="77777777" w:rsidTr="00740AAE">
        <w:trPr>
          <w:trHeight w:hRule="exact" w:val="300"/>
        </w:trPr>
        <w:tc>
          <w:tcPr>
            <w:tcW w:w="1480" w:type="dxa"/>
            <w:shd w:val="clear" w:color="auto" w:fill="auto"/>
            <w:vAlign w:val="center"/>
            <w:hideMark/>
          </w:tcPr>
          <w:p w14:paraId="7EA10517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UFM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24D4B21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3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6A47E98F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Guinée ; Lib</w:t>
            </w:r>
            <w:r w:rsidR="00BB68EE"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é</w:t>
            </w: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ria; Sierra Leone</w:t>
            </w:r>
          </w:p>
        </w:tc>
      </w:tr>
      <w:tr w:rsidR="008472EE" w:rsidRPr="008970B2" w14:paraId="3D44AEEE" w14:textId="77777777" w:rsidTr="00740AAE">
        <w:trPr>
          <w:trHeight w:val="300"/>
        </w:trPr>
        <w:tc>
          <w:tcPr>
            <w:tcW w:w="1480" w:type="dxa"/>
            <w:shd w:val="clear" w:color="auto" w:fill="auto"/>
            <w:vAlign w:val="center"/>
            <w:hideMark/>
          </w:tcPr>
          <w:p w14:paraId="6E7000DF" w14:textId="77777777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-1"/>
                <w:sz w:val="18"/>
                <w:szCs w:val="20"/>
              </w:rPr>
              <w:t>UMA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DE7002" w14:textId="77777777" w:rsidR="008472EE" w:rsidRPr="008970B2" w:rsidRDefault="008472EE" w:rsidP="008472EE">
            <w:pPr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z w:val="18"/>
                <w:szCs w:val="20"/>
              </w:rPr>
              <w:t>5</w:t>
            </w:r>
          </w:p>
        </w:tc>
        <w:tc>
          <w:tcPr>
            <w:tcW w:w="6914" w:type="dxa"/>
            <w:shd w:val="clear" w:color="auto" w:fill="auto"/>
            <w:vAlign w:val="center"/>
            <w:hideMark/>
          </w:tcPr>
          <w:p w14:paraId="457BE673" w14:textId="610E6A91" w:rsidR="008472EE" w:rsidRPr="008970B2" w:rsidRDefault="008472EE" w:rsidP="008472EE">
            <w:pPr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Algérie ; </w:t>
            </w:r>
            <w:r w:rsidR="00810C34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Libye; 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Maroc; </w:t>
            </w:r>
            <w:r w:rsidR="00810C34"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 xml:space="preserve">Mauritanie, </w:t>
            </w:r>
            <w:r w:rsidRPr="008970B2">
              <w:rPr>
                <w:rFonts w:ascii="Bookman Old Style" w:hAnsi="Bookman Old Style"/>
                <w:color w:val="000000"/>
                <w:spacing w:val="1"/>
                <w:sz w:val="18"/>
                <w:szCs w:val="20"/>
              </w:rPr>
              <w:t>Tunisie</w:t>
            </w:r>
          </w:p>
        </w:tc>
      </w:tr>
    </w:tbl>
    <w:p w14:paraId="0EF7C28C" w14:textId="68D6DBB6" w:rsidR="0090523B" w:rsidRPr="008970B2" w:rsidRDefault="0090523B" w:rsidP="0090523B">
      <w:pPr>
        <w:rPr>
          <w:rFonts w:ascii="Bookman Old Style" w:hAnsi="Bookman Old Style"/>
          <w:sz w:val="16"/>
          <w:szCs w:val="16"/>
        </w:rPr>
      </w:pPr>
      <w:r w:rsidRPr="008970B2">
        <w:rPr>
          <w:rFonts w:ascii="Bookman Old Style" w:hAnsi="Bookman Old Style"/>
          <w:sz w:val="16"/>
          <w:szCs w:val="16"/>
          <w:u w:val="single"/>
        </w:rPr>
        <w:t>Source</w:t>
      </w:r>
      <w:r w:rsidRPr="008970B2">
        <w:rPr>
          <w:rFonts w:ascii="Bookman Old Style" w:hAnsi="Bookman Old Style"/>
          <w:sz w:val="16"/>
          <w:szCs w:val="16"/>
        </w:rPr>
        <w:t xml:space="preserve"> : CNUCED, </w:t>
      </w:r>
      <w:r w:rsidR="0007372D">
        <w:rPr>
          <w:rFonts w:ascii="Bookman Old Style" w:hAnsi="Bookman Old Style"/>
          <w:sz w:val="16"/>
          <w:szCs w:val="16"/>
        </w:rPr>
        <w:t>avril</w:t>
      </w:r>
      <w:r w:rsidR="00C03E93" w:rsidRPr="007C6C5C">
        <w:rPr>
          <w:rFonts w:ascii="Bookman Old Style" w:hAnsi="Bookman Old Style"/>
          <w:sz w:val="16"/>
          <w:szCs w:val="16"/>
        </w:rPr>
        <w:t xml:space="preserve"> </w:t>
      </w:r>
      <w:r w:rsidR="008A3928" w:rsidRPr="00976D20">
        <w:rPr>
          <w:rFonts w:ascii="Bookman Old Style" w:hAnsi="Bookman Old Style"/>
          <w:sz w:val="16"/>
          <w:szCs w:val="16"/>
        </w:rPr>
        <w:t>202</w:t>
      </w:r>
      <w:r w:rsidR="008A3928">
        <w:rPr>
          <w:rFonts w:ascii="Bookman Old Style" w:hAnsi="Bookman Old Style"/>
          <w:sz w:val="16"/>
          <w:szCs w:val="16"/>
        </w:rPr>
        <w:t>3</w:t>
      </w:r>
    </w:p>
    <w:p w14:paraId="5D952C4D" w14:textId="77777777" w:rsidR="008472EE" w:rsidRPr="00E052F7" w:rsidRDefault="008472EE" w:rsidP="006C0E96"/>
    <w:p w14:paraId="3AE06506" w14:textId="77777777" w:rsidR="0084650B" w:rsidRDefault="0084650B" w:rsidP="003225ED">
      <w:pPr>
        <w:ind w:left="0"/>
        <w:sectPr w:rsidR="0084650B" w:rsidSect="006977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533" w:type="dxa"/>
        <w:jc w:val="center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8" w:space="0" w:color="2E74B5"/>
          <w:insideV w:val="single" w:sz="8" w:space="0" w:color="2E74B5"/>
        </w:tblBorders>
        <w:shd w:val="clear" w:color="auto" w:fill="D9E2F3"/>
        <w:tblLook w:val="04A0" w:firstRow="1" w:lastRow="0" w:firstColumn="1" w:lastColumn="0" w:noHBand="0" w:noVBand="1"/>
      </w:tblPr>
      <w:tblGrid>
        <w:gridCol w:w="5193"/>
        <w:gridCol w:w="4340"/>
      </w:tblGrid>
      <w:tr w:rsidR="00550534" w:rsidRPr="007E3650" w14:paraId="4A7C2A54" w14:textId="77777777" w:rsidTr="00306829">
        <w:trPr>
          <w:trHeight w:val="1540"/>
          <w:jc w:val="center"/>
        </w:trPr>
        <w:tc>
          <w:tcPr>
            <w:tcW w:w="9533" w:type="dxa"/>
            <w:gridSpan w:val="2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05C4ED28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</w:rPr>
            </w:pPr>
            <w:r w:rsidRPr="007E3650">
              <w:rPr>
                <w:rFonts w:ascii="Bookman Old Style" w:hAnsi="Bookman Old Style"/>
                <w:b/>
              </w:rPr>
              <w:lastRenderedPageBreak/>
              <w:t>Institut National de la Statistique et de l</w:t>
            </w:r>
            <w:r w:rsidR="00781AC8" w:rsidRPr="007E3650">
              <w:rPr>
                <w:rFonts w:ascii="Bookman Old Style" w:hAnsi="Bookman Old Style"/>
                <w:b/>
              </w:rPr>
              <w:t>a Démographie</w:t>
            </w:r>
          </w:p>
          <w:p w14:paraId="6ECAB9FF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</w:rPr>
            </w:pPr>
            <w:r w:rsidRPr="007E3650">
              <w:rPr>
                <w:rFonts w:ascii="Bookman Old Style" w:hAnsi="Bookman Old Style"/>
                <w:b/>
              </w:rPr>
              <w:t>________________</w:t>
            </w:r>
          </w:p>
          <w:p w14:paraId="724E5AC1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42FC8657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7E3650">
              <w:rPr>
                <w:rFonts w:ascii="Bookman Old Style" w:hAnsi="Bookman Old Style"/>
                <w:b/>
                <w:i/>
              </w:rPr>
              <w:t>Equipe de supervision de ce numéro</w:t>
            </w:r>
          </w:p>
          <w:p w14:paraId="6CBA848E" w14:textId="77777777" w:rsidR="00550534" w:rsidRPr="007E3650" w:rsidRDefault="00550534" w:rsidP="00550534">
            <w:pPr>
              <w:rPr>
                <w:rFonts w:ascii="Bookman Old Style" w:hAnsi="Bookman Old Style"/>
              </w:rPr>
            </w:pPr>
          </w:p>
        </w:tc>
      </w:tr>
      <w:tr w:rsidR="00550534" w:rsidRPr="007E3650" w14:paraId="74E60B14" w14:textId="77777777" w:rsidTr="000C4E86">
        <w:trPr>
          <w:trHeight w:val="417"/>
          <w:jc w:val="center"/>
        </w:trPr>
        <w:tc>
          <w:tcPr>
            <w:tcW w:w="5193" w:type="dxa"/>
            <w:tcBorders>
              <w:top w:val="single" w:sz="8" w:space="0" w:color="B4C6E7"/>
              <w:left w:val="single" w:sz="8" w:space="0" w:color="B4C6E7"/>
              <w:bottom w:val="nil"/>
              <w:right w:val="nil"/>
            </w:tcBorders>
            <w:shd w:val="clear" w:color="auto" w:fill="D9E2F3"/>
          </w:tcPr>
          <w:p w14:paraId="1870C457" w14:textId="77777777" w:rsidR="00550534" w:rsidRPr="007E3650" w:rsidRDefault="00550534" w:rsidP="00550534">
            <w:pPr>
              <w:jc w:val="both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 xml:space="preserve">Directeur Général </w:t>
            </w:r>
          </w:p>
        </w:tc>
        <w:tc>
          <w:tcPr>
            <w:tcW w:w="4340" w:type="dxa"/>
            <w:tcBorders>
              <w:top w:val="single" w:sz="8" w:space="0" w:color="B4C6E7"/>
              <w:left w:val="nil"/>
              <w:bottom w:val="nil"/>
              <w:right w:val="single" w:sz="8" w:space="0" w:color="B4C6E7"/>
            </w:tcBorders>
            <w:shd w:val="clear" w:color="auto" w:fill="D9E2F3"/>
          </w:tcPr>
          <w:p w14:paraId="3928FFB1" w14:textId="6FBE0CEA" w:rsidR="00E530E7" w:rsidRPr="007E3650" w:rsidRDefault="00550534" w:rsidP="000C4E86">
            <w:pPr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 xml:space="preserve">: HOUNSA </w:t>
            </w:r>
            <w:r w:rsidR="006D3553" w:rsidRPr="007E3650">
              <w:rPr>
                <w:rFonts w:ascii="Bookman Old Style" w:hAnsi="Bookman Old Style"/>
              </w:rPr>
              <w:t xml:space="preserve">Laurent </w:t>
            </w:r>
            <w:proofErr w:type="spellStart"/>
            <w:r w:rsidRPr="007E3650">
              <w:rPr>
                <w:rFonts w:ascii="Bookman Old Style" w:hAnsi="Bookman Old Style"/>
              </w:rPr>
              <w:t>Mahounou</w:t>
            </w:r>
            <w:proofErr w:type="spellEnd"/>
            <w:r w:rsidRPr="007E3650">
              <w:rPr>
                <w:rFonts w:ascii="Bookman Old Style" w:hAnsi="Bookman Old Style"/>
              </w:rPr>
              <w:t xml:space="preserve"> </w:t>
            </w:r>
          </w:p>
        </w:tc>
      </w:tr>
      <w:tr w:rsidR="00406C42" w:rsidRPr="007E3650" w14:paraId="7564A0CB" w14:textId="77777777" w:rsidTr="00740AAE">
        <w:trPr>
          <w:trHeight w:val="417"/>
          <w:jc w:val="center"/>
        </w:trPr>
        <w:tc>
          <w:tcPr>
            <w:tcW w:w="5193" w:type="dxa"/>
            <w:tcBorders>
              <w:top w:val="single" w:sz="8" w:space="0" w:color="B4C6E7"/>
              <w:left w:val="single" w:sz="8" w:space="0" w:color="B4C6E7"/>
              <w:bottom w:val="nil"/>
              <w:right w:val="nil"/>
            </w:tcBorders>
            <w:shd w:val="clear" w:color="auto" w:fill="D9E2F3"/>
          </w:tcPr>
          <w:p w14:paraId="3844000B" w14:textId="77777777" w:rsidR="00406C42" w:rsidRPr="007E3650" w:rsidRDefault="00406C42" w:rsidP="00550534">
            <w:pPr>
              <w:jc w:val="both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>Directeur Général Adjoint</w:t>
            </w:r>
          </w:p>
        </w:tc>
        <w:tc>
          <w:tcPr>
            <w:tcW w:w="4340" w:type="dxa"/>
            <w:tcBorders>
              <w:top w:val="single" w:sz="8" w:space="0" w:color="B4C6E7"/>
              <w:left w:val="nil"/>
              <w:bottom w:val="nil"/>
              <w:right w:val="single" w:sz="8" w:space="0" w:color="B4C6E7"/>
            </w:tcBorders>
            <w:shd w:val="clear" w:color="auto" w:fill="D9E2F3"/>
          </w:tcPr>
          <w:p w14:paraId="23C2708D" w14:textId="77777777" w:rsidR="00406C42" w:rsidRPr="007E3650" w:rsidRDefault="00ED3950" w:rsidP="00E530E7">
            <w:pPr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 xml:space="preserve">: </w:t>
            </w:r>
            <w:r w:rsidR="00406C42" w:rsidRPr="007E3650">
              <w:rPr>
                <w:rFonts w:ascii="Bookman Old Style" w:hAnsi="Bookman Old Style"/>
              </w:rPr>
              <w:t>DAGA Jules</w:t>
            </w:r>
          </w:p>
        </w:tc>
      </w:tr>
      <w:tr w:rsidR="00550534" w:rsidRPr="007E3650" w14:paraId="357ABF04" w14:textId="77777777" w:rsidTr="00740AAE">
        <w:trPr>
          <w:trHeight w:val="79"/>
          <w:jc w:val="center"/>
        </w:trPr>
        <w:tc>
          <w:tcPr>
            <w:tcW w:w="5193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nil"/>
            </w:tcBorders>
            <w:shd w:val="clear" w:color="auto" w:fill="D9E2F3"/>
          </w:tcPr>
          <w:p w14:paraId="448A8F19" w14:textId="77777777" w:rsidR="00550534" w:rsidRPr="007E3650" w:rsidRDefault="00550534" w:rsidP="00550534">
            <w:pPr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434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12A094D7" w14:textId="77777777" w:rsidR="00550534" w:rsidRPr="007E3650" w:rsidRDefault="00550534" w:rsidP="0055053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E530E7" w:rsidRPr="007E3650" w14:paraId="15F69B48" w14:textId="77777777" w:rsidTr="00740AAE">
        <w:trPr>
          <w:trHeight w:val="159"/>
          <w:jc w:val="center"/>
        </w:trPr>
        <w:tc>
          <w:tcPr>
            <w:tcW w:w="9533" w:type="dxa"/>
            <w:gridSpan w:val="2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40FEDE29" w14:textId="77777777" w:rsidR="00E530E7" w:rsidRPr="007E3650" w:rsidRDefault="00E530E7" w:rsidP="00E530E7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7E3650">
              <w:rPr>
                <w:rFonts w:ascii="Bookman Old Style" w:hAnsi="Bookman Old Style"/>
                <w:b/>
                <w:i/>
              </w:rPr>
              <w:t>Directeur de Publication</w:t>
            </w:r>
          </w:p>
          <w:p w14:paraId="0C9D9F58" w14:textId="77777777" w:rsidR="00E530E7" w:rsidRPr="007E3650" w:rsidRDefault="00E530E7" w:rsidP="00E530E7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550534" w:rsidRPr="007E3650" w14:paraId="274CB5CA" w14:textId="77777777" w:rsidTr="003A3D00">
        <w:trPr>
          <w:trHeight w:val="730"/>
          <w:jc w:val="center"/>
        </w:trPr>
        <w:tc>
          <w:tcPr>
            <w:tcW w:w="5193" w:type="dxa"/>
            <w:tcBorders>
              <w:top w:val="single" w:sz="8" w:space="0" w:color="B4C6E7"/>
              <w:left w:val="single" w:sz="8" w:space="0" w:color="B4C6E7"/>
              <w:bottom w:val="nil"/>
              <w:right w:val="nil"/>
            </w:tcBorders>
            <w:shd w:val="clear" w:color="auto" w:fill="D9E2F3"/>
          </w:tcPr>
          <w:p w14:paraId="6771C4AC" w14:textId="579B8F2F" w:rsidR="00550534" w:rsidRPr="007E3650" w:rsidRDefault="00550534" w:rsidP="008357F1">
            <w:pPr>
              <w:jc w:val="both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>Directeur de</w:t>
            </w:r>
            <w:r w:rsidR="008357F1" w:rsidRPr="007E3650">
              <w:rPr>
                <w:rFonts w:ascii="Bookman Old Style" w:hAnsi="Bookman Old Style"/>
              </w:rPr>
              <w:t xml:space="preserve"> la Comptabilité Nationale et des Statistiques </w:t>
            </w:r>
            <w:r w:rsidRPr="007E3650">
              <w:rPr>
                <w:rFonts w:ascii="Bookman Old Style" w:hAnsi="Bookman Old Style"/>
              </w:rPr>
              <w:t>Economiques</w:t>
            </w:r>
          </w:p>
        </w:tc>
        <w:tc>
          <w:tcPr>
            <w:tcW w:w="4340" w:type="dxa"/>
            <w:tcBorders>
              <w:top w:val="single" w:sz="8" w:space="0" w:color="B4C6E7"/>
              <w:left w:val="nil"/>
              <w:bottom w:val="nil"/>
              <w:right w:val="single" w:sz="8" w:space="0" w:color="B4C6E7"/>
            </w:tcBorders>
            <w:shd w:val="clear" w:color="auto" w:fill="D9E2F3"/>
          </w:tcPr>
          <w:p w14:paraId="1292DD9E" w14:textId="4A87FE74" w:rsidR="00550534" w:rsidRPr="007E3650" w:rsidRDefault="00550534" w:rsidP="003A3D00">
            <w:pPr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>: ESSESSINOU A</w:t>
            </w:r>
            <w:r w:rsidR="009468F8" w:rsidRPr="007E3650">
              <w:rPr>
                <w:rFonts w:ascii="Bookman Old Style" w:hAnsi="Bookman Old Style"/>
              </w:rPr>
              <w:t>.</w:t>
            </w:r>
            <w:r w:rsidRPr="007E3650">
              <w:rPr>
                <w:rFonts w:ascii="Bookman Old Style" w:hAnsi="Bookman Old Style"/>
              </w:rPr>
              <w:t xml:space="preserve"> </w:t>
            </w:r>
            <w:proofErr w:type="spellStart"/>
            <w:r w:rsidRPr="007E3650">
              <w:rPr>
                <w:rFonts w:ascii="Bookman Old Style" w:hAnsi="Bookman Old Style"/>
              </w:rPr>
              <w:t>Raïmi</w:t>
            </w:r>
            <w:proofErr w:type="spellEnd"/>
          </w:p>
        </w:tc>
      </w:tr>
      <w:tr w:rsidR="00550534" w:rsidRPr="007E3650" w14:paraId="0F695D38" w14:textId="77777777" w:rsidTr="00740AAE">
        <w:trPr>
          <w:trHeight w:val="144"/>
          <w:jc w:val="center"/>
        </w:trPr>
        <w:tc>
          <w:tcPr>
            <w:tcW w:w="5193" w:type="dxa"/>
            <w:tcBorders>
              <w:top w:val="nil"/>
              <w:left w:val="single" w:sz="8" w:space="0" w:color="B4C6E7"/>
              <w:bottom w:val="single" w:sz="8" w:space="0" w:color="B4C6E7"/>
              <w:right w:val="nil"/>
            </w:tcBorders>
            <w:shd w:val="clear" w:color="auto" w:fill="D9E2F3"/>
          </w:tcPr>
          <w:p w14:paraId="44E6D37C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  <w:i/>
                <w:sz w:val="12"/>
                <w:szCs w:val="1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664C125D" w14:textId="77777777" w:rsidR="00550534" w:rsidRPr="007E3650" w:rsidRDefault="00550534" w:rsidP="0055053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550534" w:rsidRPr="007E3650" w14:paraId="7F98F7AD" w14:textId="77777777" w:rsidTr="00740AAE">
        <w:trPr>
          <w:trHeight w:val="159"/>
          <w:jc w:val="center"/>
        </w:trPr>
        <w:tc>
          <w:tcPr>
            <w:tcW w:w="9533" w:type="dxa"/>
            <w:gridSpan w:val="2"/>
            <w:tcBorders>
              <w:top w:val="single" w:sz="8" w:space="0" w:color="B4C6E7"/>
              <w:left w:val="single" w:sz="8" w:space="0" w:color="B4C6E7"/>
              <w:bottom w:val="nil"/>
              <w:right w:val="single" w:sz="8" w:space="0" w:color="B4C6E7"/>
            </w:tcBorders>
            <w:shd w:val="clear" w:color="auto" w:fill="D9E2F3"/>
          </w:tcPr>
          <w:p w14:paraId="5829E23E" w14:textId="77777777" w:rsidR="00550534" w:rsidRPr="007E3650" w:rsidRDefault="00550534" w:rsidP="0055053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7E3650">
              <w:rPr>
                <w:rFonts w:ascii="Bookman Old Style" w:hAnsi="Bookman Old Style"/>
                <w:b/>
                <w:i/>
              </w:rPr>
              <w:t>Equipe de rédaction de ce numéro</w:t>
            </w:r>
          </w:p>
          <w:p w14:paraId="59D94781" w14:textId="77777777" w:rsidR="00550534" w:rsidRPr="007E3650" w:rsidRDefault="00550534" w:rsidP="00550534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550534" w:rsidRPr="007E3650" w14:paraId="2529543B" w14:textId="77777777" w:rsidTr="00740AAE">
        <w:trPr>
          <w:trHeight w:val="446"/>
          <w:jc w:val="center"/>
        </w:trPr>
        <w:tc>
          <w:tcPr>
            <w:tcW w:w="9533" w:type="dxa"/>
            <w:gridSpan w:val="2"/>
            <w:tcBorders>
              <w:top w:val="nil"/>
              <w:left w:val="single" w:sz="8" w:space="0" w:color="B4C6E7"/>
              <w:bottom w:val="nil"/>
              <w:right w:val="single" w:sz="8" w:space="0" w:color="B4C6E7"/>
            </w:tcBorders>
            <w:shd w:val="clear" w:color="auto" w:fill="D9E2F3"/>
          </w:tcPr>
          <w:p w14:paraId="598972E7" w14:textId="29B6A7C7" w:rsidR="00982AE0" w:rsidRDefault="00550534" w:rsidP="00030393">
            <w:pPr>
              <w:spacing w:after="120"/>
              <w:jc w:val="center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 xml:space="preserve">Service des Statistiques </w:t>
            </w:r>
            <w:r w:rsidR="008357F1" w:rsidRPr="007E3650">
              <w:rPr>
                <w:rFonts w:ascii="Bookman Old Style" w:hAnsi="Bookman Old Style"/>
              </w:rPr>
              <w:t>Conjoncturelles</w:t>
            </w:r>
          </w:p>
          <w:p w14:paraId="5F4F4E10" w14:textId="4399AE83" w:rsidR="002F4942" w:rsidRPr="007E3650" w:rsidRDefault="002F4942" w:rsidP="00030393">
            <w:pPr>
              <w:spacing w:before="12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BANON Symphorien</w:t>
            </w:r>
          </w:p>
          <w:p w14:paraId="2A62A38E" w14:textId="18DE771A" w:rsidR="00550534" w:rsidRPr="007E3650" w:rsidRDefault="00982AE0" w:rsidP="00030393">
            <w:pPr>
              <w:spacing w:before="120" w:after="120"/>
              <w:jc w:val="center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 xml:space="preserve">Unité : </w:t>
            </w:r>
            <w:r w:rsidR="00550534" w:rsidRPr="007E3650">
              <w:rPr>
                <w:rFonts w:ascii="Bookman Old Style" w:hAnsi="Bookman Old Style"/>
              </w:rPr>
              <w:t>Echanges Extérieurs</w:t>
            </w:r>
          </w:p>
        </w:tc>
      </w:tr>
      <w:tr w:rsidR="00550534" w:rsidRPr="007E3650" w14:paraId="047F4995" w14:textId="77777777" w:rsidTr="00740AAE">
        <w:trPr>
          <w:trHeight w:val="279"/>
          <w:jc w:val="center"/>
        </w:trPr>
        <w:tc>
          <w:tcPr>
            <w:tcW w:w="9533" w:type="dxa"/>
            <w:gridSpan w:val="2"/>
            <w:tcBorders>
              <w:top w:val="nil"/>
              <w:left w:val="single" w:sz="8" w:space="0" w:color="B4C6E7"/>
              <w:bottom w:val="nil"/>
              <w:right w:val="single" w:sz="8" w:space="0" w:color="B4C6E7"/>
            </w:tcBorders>
            <w:shd w:val="clear" w:color="auto" w:fill="D9E2F3"/>
          </w:tcPr>
          <w:p w14:paraId="3D912683" w14:textId="77777777" w:rsidR="00550534" w:rsidRPr="007E3650" w:rsidRDefault="00EE2EB8" w:rsidP="00030393">
            <w:pPr>
              <w:spacing w:after="120"/>
              <w:jc w:val="center"/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</w:rPr>
              <w:t>SOSSOU Clément</w:t>
            </w:r>
          </w:p>
        </w:tc>
      </w:tr>
      <w:tr w:rsidR="002315CB" w:rsidRPr="00EE7219" w14:paraId="2B3C8398" w14:textId="77777777" w:rsidTr="00DB1A8F">
        <w:trPr>
          <w:trHeight w:val="263"/>
          <w:jc w:val="center"/>
        </w:trPr>
        <w:tc>
          <w:tcPr>
            <w:tcW w:w="9533" w:type="dxa"/>
            <w:gridSpan w:val="2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15FD2336" w14:textId="77777777" w:rsidR="002315CB" w:rsidRPr="005817EB" w:rsidRDefault="002315CB" w:rsidP="00DB1A8F">
            <w:pPr>
              <w:jc w:val="center"/>
              <w:rPr>
                <w:rFonts w:ascii="Bookman Old Style" w:hAnsi="Bookman Old Style"/>
              </w:rPr>
            </w:pPr>
            <w:r w:rsidRPr="005817EB">
              <w:rPr>
                <w:rFonts w:ascii="Bookman Old Style" w:hAnsi="Bookman Old Style"/>
                <w:b/>
                <w:i/>
              </w:rPr>
              <w:t>Mise en ligne</w:t>
            </w:r>
          </w:p>
        </w:tc>
      </w:tr>
      <w:tr w:rsidR="002315CB" w:rsidRPr="00EE7219" w14:paraId="0FBCCA21" w14:textId="77777777" w:rsidTr="003A3D00">
        <w:trPr>
          <w:trHeight w:val="572"/>
          <w:jc w:val="center"/>
        </w:trPr>
        <w:tc>
          <w:tcPr>
            <w:tcW w:w="5193" w:type="dxa"/>
            <w:tcBorders>
              <w:top w:val="single" w:sz="8" w:space="0" w:color="B4C6E7"/>
              <w:left w:val="single" w:sz="8" w:space="0" w:color="B4C6E7"/>
              <w:bottom w:val="single" w:sz="8" w:space="0" w:color="B4C6E7"/>
              <w:right w:val="nil"/>
            </w:tcBorders>
            <w:shd w:val="clear" w:color="auto" w:fill="D9E2F3"/>
            <w:vAlign w:val="center"/>
          </w:tcPr>
          <w:p w14:paraId="4B9121CE" w14:textId="77777777" w:rsidR="002315CB" w:rsidRPr="005817EB" w:rsidRDefault="002315CB" w:rsidP="00DB1A8F">
            <w:pPr>
              <w:rPr>
                <w:rFonts w:ascii="Bookman Old Style" w:hAnsi="Bookman Old Style"/>
              </w:rPr>
            </w:pPr>
            <w:r w:rsidRPr="005817EB">
              <w:rPr>
                <w:rFonts w:ascii="Bookman Old Style" w:hAnsi="Bookman Old Style"/>
              </w:rPr>
              <w:t>Directeur des Systèmes d’Information et des Bases de Données</w:t>
            </w:r>
          </w:p>
        </w:tc>
        <w:tc>
          <w:tcPr>
            <w:tcW w:w="4340" w:type="dxa"/>
            <w:tcBorders>
              <w:top w:val="single" w:sz="8" w:space="0" w:color="B4C6E7"/>
              <w:left w:val="nil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19CAAF89" w14:textId="77777777" w:rsidR="002315CB" w:rsidRPr="005817EB" w:rsidRDefault="002315CB" w:rsidP="003A3D00">
            <w:pPr>
              <w:rPr>
                <w:rFonts w:ascii="Bookman Old Style" w:hAnsi="Bookman Old Style"/>
              </w:rPr>
            </w:pPr>
            <w:r w:rsidRPr="005817EB">
              <w:rPr>
                <w:rFonts w:ascii="Bookman Old Style" w:hAnsi="Bookman Old Style"/>
              </w:rPr>
              <w:t xml:space="preserve">: CHOGNIKA </w:t>
            </w:r>
            <w:proofErr w:type="spellStart"/>
            <w:r w:rsidRPr="005817EB">
              <w:rPr>
                <w:rFonts w:ascii="Bookman Old Style" w:hAnsi="Bookman Old Style"/>
              </w:rPr>
              <w:t>Ildevert</w:t>
            </w:r>
            <w:proofErr w:type="spellEnd"/>
            <w:r w:rsidRPr="005817EB">
              <w:rPr>
                <w:rFonts w:ascii="Bookman Old Style" w:hAnsi="Bookman Old Style"/>
              </w:rPr>
              <w:t xml:space="preserve"> Eudes</w:t>
            </w:r>
          </w:p>
        </w:tc>
      </w:tr>
      <w:tr w:rsidR="00550534" w:rsidRPr="007E3650" w14:paraId="2E3A46C7" w14:textId="77777777" w:rsidTr="006E2E12">
        <w:trPr>
          <w:trHeight w:val="196"/>
          <w:jc w:val="center"/>
        </w:trPr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73D01869" w14:textId="77777777" w:rsidR="00550534" w:rsidRPr="007E3650" w:rsidRDefault="00550534" w:rsidP="00550534">
            <w:pPr>
              <w:jc w:val="both"/>
              <w:rPr>
                <w:rFonts w:ascii="Bookman Old Style" w:hAnsi="Bookman Old Style"/>
                <w:sz w:val="12"/>
                <w:szCs w:val="12"/>
                <w:lang w:val="en-GB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</w:tcPr>
          <w:p w14:paraId="114564D7" w14:textId="77777777" w:rsidR="00550534" w:rsidRPr="007E3650" w:rsidRDefault="00550534" w:rsidP="00550534">
            <w:pPr>
              <w:rPr>
                <w:rFonts w:ascii="Bookman Old Style" w:hAnsi="Bookman Old Style"/>
                <w:sz w:val="12"/>
                <w:szCs w:val="12"/>
                <w:lang w:val="en-GB"/>
              </w:rPr>
            </w:pPr>
          </w:p>
        </w:tc>
      </w:tr>
      <w:tr w:rsidR="00550534" w:rsidRPr="007E3650" w14:paraId="4C3A3E5B" w14:textId="77777777" w:rsidTr="006E2E12">
        <w:trPr>
          <w:trHeight w:val="417"/>
          <w:jc w:val="center"/>
        </w:trPr>
        <w:tc>
          <w:tcPr>
            <w:tcW w:w="9533" w:type="dxa"/>
            <w:gridSpan w:val="2"/>
            <w:tcBorders>
              <w:top w:val="nil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D9E2F3"/>
          </w:tcPr>
          <w:p w14:paraId="0CB9FC64" w14:textId="6AC4C93D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 xml:space="preserve">Pour tous renseignements concernant </w:t>
            </w:r>
            <w:r w:rsidRPr="007E3650">
              <w:rPr>
                <w:rFonts w:ascii="Bookman Old Style" w:hAnsi="Bookman Old Style"/>
              </w:rPr>
              <w:t xml:space="preserve">les échanges extérieurs du </w:t>
            </w:r>
            <w:r w:rsidR="00DB7572" w:rsidRPr="007E3650">
              <w:rPr>
                <w:rFonts w:ascii="Bookman Old Style" w:hAnsi="Bookman Old Style"/>
              </w:rPr>
              <w:t>Bénin</w:t>
            </w:r>
            <w:r w:rsidRPr="007E3650">
              <w:rPr>
                <w:rFonts w:ascii="Bookman Old Style" w:eastAsia="Calibri" w:hAnsi="Bookman Old Style"/>
              </w:rPr>
              <w:t>, contacter l’Institut National de la Statistique et de l</w:t>
            </w:r>
            <w:r w:rsidR="00781AC8" w:rsidRPr="007E3650">
              <w:rPr>
                <w:rFonts w:ascii="Bookman Old Style" w:eastAsia="Calibri" w:hAnsi="Bookman Old Style"/>
              </w:rPr>
              <w:t>a Démographie</w:t>
            </w:r>
            <w:r w:rsidRPr="007E3650">
              <w:rPr>
                <w:rFonts w:ascii="Bookman Old Style" w:eastAsia="Calibri" w:hAnsi="Bookman Old Style"/>
              </w:rPr>
              <w:t xml:space="preserve"> (</w:t>
            </w:r>
            <w:proofErr w:type="spellStart"/>
            <w:r w:rsidRPr="007E3650">
              <w:rPr>
                <w:rFonts w:ascii="Bookman Old Style" w:eastAsia="Calibri" w:hAnsi="Bookman Old Style"/>
              </w:rPr>
              <w:t>INS</w:t>
            </w:r>
            <w:r w:rsidR="00781AC8" w:rsidRPr="007E3650">
              <w:rPr>
                <w:rFonts w:ascii="Bookman Old Style" w:eastAsia="Calibri" w:hAnsi="Bookman Old Style"/>
              </w:rPr>
              <w:t>taD</w:t>
            </w:r>
            <w:proofErr w:type="spellEnd"/>
            <w:r w:rsidRPr="007E3650">
              <w:rPr>
                <w:rFonts w:ascii="Bookman Old Style" w:eastAsia="Calibri" w:hAnsi="Bookman Old Style"/>
              </w:rPr>
              <w:t>)</w:t>
            </w:r>
            <w:r w:rsidR="009468F8" w:rsidRPr="007E3650">
              <w:rPr>
                <w:rFonts w:ascii="Bookman Old Style" w:eastAsia="Calibri" w:hAnsi="Bookman Old Style"/>
              </w:rPr>
              <w:t>.</w:t>
            </w:r>
          </w:p>
          <w:p w14:paraId="56142F5D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5F69F4F9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  <w:b/>
              </w:rPr>
            </w:pPr>
            <w:r w:rsidRPr="007E3650">
              <w:rPr>
                <w:rFonts w:ascii="Bookman Old Style" w:eastAsia="Calibri" w:hAnsi="Bookman Old Style"/>
                <w:b/>
              </w:rPr>
              <w:t>Adresse</w:t>
            </w:r>
          </w:p>
          <w:p w14:paraId="7EE7EDC3" w14:textId="77777777" w:rsidR="00550534" w:rsidRPr="007E3650" w:rsidRDefault="007B23A1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 xml:space="preserve">01 </w:t>
            </w:r>
            <w:r w:rsidR="00550534" w:rsidRPr="007E3650">
              <w:rPr>
                <w:rFonts w:ascii="Bookman Old Style" w:eastAsia="Calibri" w:hAnsi="Bookman Old Style"/>
              </w:rPr>
              <w:t xml:space="preserve">BP 323, Cotonou, Bénin </w:t>
            </w:r>
          </w:p>
          <w:p w14:paraId="229954F7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>Téléphone (+229) 21 30 82 44 </w:t>
            </w:r>
          </w:p>
          <w:p w14:paraId="6F5D5CC6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>Fax (229) 21 30 82 46 </w:t>
            </w:r>
          </w:p>
          <w:p w14:paraId="6BBCF7FC" w14:textId="7F3EDCA2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>E-mail : </w:t>
            </w:r>
            <w:hyperlink r:id="rId22" w:history="1">
              <w:r w:rsidR="00982AE0" w:rsidRPr="007E3650">
                <w:rPr>
                  <w:rStyle w:val="Lienhypertexte"/>
                  <w:rFonts w:ascii="Bookman Old Style" w:eastAsia="Calibri" w:hAnsi="Bookman Old Style"/>
                </w:rPr>
                <w:t>instad@instad.bj</w:t>
              </w:r>
            </w:hyperlink>
          </w:p>
          <w:p w14:paraId="4B8279A7" w14:textId="1605A3B8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>Site internet : www</w:t>
            </w:r>
            <w:r w:rsidR="009468F8" w:rsidRPr="007E3650">
              <w:rPr>
                <w:rFonts w:ascii="Bookman Old Style" w:eastAsia="Calibri" w:hAnsi="Bookman Old Style"/>
              </w:rPr>
              <w:t>.</w:t>
            </w:r>
            <w:r w:rsidRPr="007E3650">
              <w:rPr>
                <w:rFonts w:ascii="Bookman Old Style" w:eastAsia="Calibri" w:hAnsi="Bookman Old Style"/>
              </w:rPr>
              <w:t>ins</w:t>
            </w:r>
            <w:r w:rsidR="00982AE0" w:rsidRPr="007E3650">
              <w:rPr>
                <w:rFonts w:ascii="Bookman Old Style" w:eastAsia="Calibri" w:hAnsi="Bookman Old Style"/>
              </w:rPr>
              <w:t>t</w:t>
            </w:r>
            <w:r w:rsidRPr="007E3650">
              <w:rPr>
                <w:rFonts w:ascii="Bookman Old Style" w:eastAsia="Calibri" w:hAnsi="Bookman Old Style"/>
              </w:rPr>
              <w:t>a</w:t>
            </w:r>
            <w:r w:rsidR="00982AE0" w:rsidRPr="007E3650">
              <w:rPr>
                <w:rFonts w:ascii="Bookman Old Style" w:eastAsia="Calibri" w:hAnsi="Bookman Old Style"/>
              </w:rPr>
              <w:t>d</w:t>
            </w:r>
            <w:r w:rsidR="009468F8" w:rsidRPr="007E3650">
              <w:rPr>
                <w:rFonts w:ascii="Bookman Old Style" w:eastAsia="Calibri" w:hAnsi="Bookman Old Style"/>
              </w:rPr>
              <w:t>.</w:t>
            </w:r>
            <w:r w:rsidRPr="007E3650">
              <w:rPr>
                <w:rFonts w:ascii="Bookman Old Style" w:eastAsia="Calibri" w:hAnsi="Bookman Old Style"/>
              </w:rPr>
              <w:t>bj</w:t>
            </w:r>
          </w:p>
          <w:p w14:paraId="6781E64A" w14:textId="77777777" w:rsidR="00550534" w:rsidRPr="007E3650" w:rsidRDefault="00550534" w:rsidP="00550534">
            <w:pPr>
              <w:rPr>
                <w:rFonts w:ascii="Bookman Old Style" w:eastAsia="Calibri" w:hAnsi="Bookman Old Style"/>
                <w:b/>
                <w:bCs/>
                <w:sz w:val="20"/>
                <w:szCs w:val="20"/>
              </w:rPr>
            </w:pPr>
          </w:p>
          <w:p w14:paraId="7D6C90ED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  <w:b/>
              </w:rPr>
              <w:t>Citation recommandée</w:t>
            </w:r>
            <w:r w:rsidRPr="007E3650">
              <w:rPr>
                <w:rFonts w:ascii="Bookman Old Style" w:eastAsia="Calibri" w:hAnsi="Bookman Old Style"/>
              </w:rPr>
              <w:t xml:space="preserve"> :</w:t>
            </w:r>
          </w:p>
          <w:p w14:paraId="4900D174" w14:textId="77777777" w:rsidR="00550534" w:rsidRPr="007E3650" w:rsidRDefault="00550534" w:rsidP="00550534">
            <w:pPr>
              <w:jc w:val="both"/>
              <w:rPr>
                <w:rFonts w:ascii="Bookman Old Style" w:eastAsia="Calibri" w:hAnsi="Bookman Old Style"/>
              </w:rPr>
            </w:pPr>
            <w:r w:rsidRPr="007E3650">
              <w:rPr>
                <w:rFonts w:ascii="Bookman Old Style" w:eastAsia="Calibri" w:hAnsi="Bookman Old Style"/>
              </w:rPr>
              <w:t xml:space="preserve">Institut National de la Statistique et de </w:t>
            </w:r>
            <w:r w:rsidR="00781AC8" w:rsidRPr="007E3650">
              <w:rPr>
                <w:rFonts w:ascii="Bookman Old Style" w:eastAsia="Calibri" w:hAnsi="Bookman Old Style"/>
              </w:rPr>
              <w:t xml:space="preserve">la Démographie </w:t>
            </w:r>
            <w:r w:rsidRPr="007E3650">
              <w:rPr>
                <w:rFonts w:ascii="Bookman Old Style" w:eastAsia="Calibri" w:hAnsi="Bookman Old Style"/>
              </w:rPr>
              <w:t>(</w:t>
            </w:r>
            <w:proofErr w:type="spellStart"/>
            <w:r w:rsidR="00781AC8" w:rsidRPr="007E3650">
              <w:rPr>
                <w:rFonts w:ascii="Bookman Old Style" w:eastAsia="Calibri" w:hAnsi="Bookman Old Style"/>
              </w:rPr>
              <w:t>INStaD</w:t>
            </w:r>
            <w:proofErr w:type="spellEnd"/>
            <w:r w:rsidR="00781AC8" w:rsidRPr="007E3650">
              <w:rPr>
                <w:rFonts w:ascii="Bookman Old Style" w:eastAsia="Calibri" w:hAnsi="Bookman Old Style"/>
              </w:rPr>
              <w:t xml:space="preserve"> </w:t>
            </w:r>
            <w:r w:rsidRPr="007E3650">
              <w:rPr>
                <w:rFonts w:ascii="Bookman Old Style" w:eastAsia="Calibri" w:hAnsi="Bookman Old Style"/>
              </w:rPr>
              <w:t xml:space="preserve">-Bénin), </w:t>
            </w:r>
          </w:p>
          <w:p w14:paraId="3F7024A2" w14:textId="4DDD1340" w:rsidR="00550534" w:rsidRPr="007E3650" w:rsidRDefault="00550534" w:rsidP="00550534">
            <w:pPr>
              <w:rPr>
                <w:rFonts w:ascii="Bookman Old Style" w:hAnsi="Bookman Old Style"/>
              </w:rPr>
            </w:pPr>
            <w:r w:rsidRPr="007E3650">
              <w:rPr>
                <w:rFonts w:ascii="Bookman Old Style" w:hAnsi="Bookman Old Style"/>
                <w:i/>
                <w:iCs/>
              </w:rPr>
              <w:t>Bulletin trimestriel</w:t>
            </w:r>
            <w:r w:rsidRPr="007E3650">
              <w:rPr>
                <w:rFonts w:ascii="Bookman Old Style" w:eastAsia="Calibri" w:hAnsi="Bookman Old Style"/>
                <w:i/>
                <w:iCs/>
              </w:rPr>
              <w:t xml:space="preserve"> du commerce extérieur du Benin : </w:t>
            </w:r>
            <w:r w:rsidRPr="007E3650">
              <w:rPr>
                <w:rFonts w:ascii="Bookman Old Style" w:hAnsi="Bookman Old Style"/>
                <w:i/>
                <w:iCs/>
              </w:rPr>
              <w:t>Note</w:t>
            </w:r>
            <w:r w:rsidRPr="007E3650">
              <w:rPr>
                <w:rFonts w:ascii="Bookman Old Style" w:eastAsia="Calibri" w:hAnsi="Bookman Old Style"/>
                <w:i/>
                <w:iCs/>
              </w:rPr>
              <w:t xml:space="preserve"> </w:t>
            </w:r>
            <w:r w:rsidRPr="007E3650">
              <w:rPr>
                <w:rFonts w:ascii="Bookman Old Style" w:hAnsi="Bookman Old Style"/>
                <w:i/>
                <w:iCs/>
              </w:rPr>
              <w:t>de publication</w:t>
            </w:r>
            <w:r w:rsidRPr="007E3650">
              <w:rPr>
                <w:rFonts w:ascii="Bookman Old Style" w:eastAsia="Calibri" w:hAnsi="Bookman Old Style"/>
              </w:rPr>
              <w:t xml:space="preserve">, Cotonou, </w:t>
            </w:r>
            <w:r w:rsidR="0007372D">
              <w:rPr>
                <w:rFonts w:ascii="Bookman Old Style" w:eastAsia="Calibri" w:hAnsi="Bookman Old Style"/>
              </w:rPr>
              <w:t>avril</w:t>
            </w:r>
            <w:r w:rsidR="007C0712" w:rsidRPr="007E3650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7E3650">
              <w:rPr>
                <w:rFonts w:ascii="Bookman Old Style" w:eastAsia="Calibri" w:hAnsi="Bookman Old Style"/>
              </w:rPr>
              <w:t>20</w:t>
            </w:r>
            <w:r w:rsidRPr="007E3650">
              <w:rPr>
                <w:rFonts w:ascii="Bookman Old Style" w:hAnsi="Bookman Old Style"/>
              </w:rPr>
              <w:t>2</w:t>
            </w:r>
            <w:r w:rsidR="002F4942">
              <w:rPr>
                <w:rFonts w:ascii="Bookman Old Style" w:hAnsi="Bookman Old Style"/>
              </w:rPr>
              <w:t>3</w:t>
            </w:r>
            <w:r w:rsidR="009468F8" w:rsidRPr="007E3650">
              <w:rPr>
                <w:rFonts w:ascii="Bookman Old Style" w:hAnsi="Bookman Old Style"/>
              </w:rPr>
              <w:t>.</w:t>
            </w:r>
          </w:p>
        </w:tc>
      </w:tr>
      <w:bookmarkEnd w:id="0"/>
    </w:tbl>
    <w:p w14:paraId="71770B49" w14:textId="77777777" w:rsidR="00550534" w:rsidRPr="009F1EB7" w:rsidRDefault="00550534" w:rsidP="009F1EB7">
      <w:pPr>
        <w:ind w:left="0"/>
        <w:rPr>
          <w:sz w:val="4"/>
          <w:szCs w:val="4"/>
        </w:rPr>
      </w:pPr>
    </w:p>
    <w:sectPr w:rsidR="00550534" w:rsidRPr="009F1EB7" w:rsidSect="0069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E2BF" w14:textId="77777777" w:rsidR="00E447C2" w:rsidRDefault="00E447C2">
      <w:r>
        <w:separator/>
      </w:r>
    </w:p>
  </w:endnote>
  <w:endnote w:type="continuationSeparator" w:id="0">
    <w:p w14:paraId="7F04DF99" w14:textId="77777777" w:rsidR="00E447C2" w:rsidRDefault="00E447C2">
      <w:r>
        <w:continuationSeparator/>
      </w:r>
    </w:p>
  </w:endnote>
  <w:endnote w:type="continuationNotice" w:id="1">
    <w:p w14:paraId="0226B1F9" w14:textId="77777777" w:rsidR="00E447C2" w:rsidRDefault="00E44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E4A" w14:textId="77777777" w:rsidR="00E447C2" w:rsidRDefault="00E447C2" w:rsidP="00F4144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C6C228" w14:textId="77777777" w:rsidR="00E447C2" w:rsidRDefault="00E447C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EDCC" w14:textId="357E1628" w:rsidR="00E447C2" w:rsidRDefault="00E447C2" w:rsidP="00C779A2">
    <w:pPr>
      <w:pStyle w:val="Pieddepage"/>
      <w:framePr w:w="415" w:wrap="around" w:vAnchor="text" w:hAnchor="page" w:x="5796" w:y="-1"/>
      <w:rPr>
        <w:rStyle w:val="Numrodepage"/>
      </w:rPr>
    </w:pPr>
    <w:r>
      <w:rPr>
        <w:rStyle w:val="Numrodepage"/>
      </w:rPr>
      <w:t xml:space="preserve">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E7799">
      <w:rPr>
        <w:rStyle w:val="Numrodepage"/>
        <w:noProof/>
      </w:rPr>
      <w:t>9</w:t>
    </w:r>
    <w:r>
      <w:rPr>
        <w:rStyle w:val="Numrodepage"/>
      </w:rPr>
      <w:fldChar w:fldCharType="end"/>
    </w:r>
  </w:p>
  <w:p w14:paraId="6B9B88D8" w14:textId="77777777" w:rsidR="00E447C2" w:rsidRDefault="00E447C2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8734" w14:textId="77777777" w:rsidR="000B1CC2" w:rsidRDefault="000B1CC2" w:rsidP="00C779A2">
    <w:pPr>
      <w:pStyle w:val="Pieddepage"/>
      <w:framePr w:w="415" w:wrap="around" w:vAnchor="text" w:hAnchor="page" w:x="5796" w:y="-1"/>
      <w:rPr>
        <w:rStyle w:val="Numrodepage"/>
      </w:rPr>
    </w:pPr>
    <w:r>
      <w:rPr>
        <w:rStyle w:val="Numrodepage"/>
      </w:rPr>
      <w:t xml:space="preserve">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</w:t>
    </w:r>
    <w:r>
      <w:rPr>
        <w:rStyle w:val="Numrodepage"/>
      </w:rPr>
      <w:fldChar w:fldCharType="end"/>
    </w:r>
  </w:p>
  <w:p w14:paraId="1DAAA757" w14:textId="77777777" w:rsidR="000B1CC2" w:rsidRDefault="000B1CC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DBC0" w14:textId="77777777" w:rsidR="00E447C2" w:rsidRDefault="00E447C2">
      <w:r>
        <w:separator/>
      </w:r>
    </w:p>
  </w:footnote>
  <w:footnote w:type="continuationSeparator" w:id="0">
    <w:p w14:paraId="19E168D8" w14:textId="77777777" w:rsidR="00E447C2" w:rsidRDefault="00E447C2">
      <w:r>
        <w:continuationSeparator/>
      </w:r>
    </w:p>
  </w:footnote>
  <w:footnote w:type="continuationNotice" w:id="1">
    <w:p w14:paraId="02B2DE3B" w14:textId="77777777" w:rsidR="00E447C2" w:rsidRDefault="00E44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B280" w14:textId="77777777" w:rsidR="00E447C2" w:rsidRDefault="00E447C2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F5BA287" w14:textId="77777777" w:rsidR="00E447C2" w:rsidRDefault="00E447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8741" w14:textId="77777777" w:rsidR="00E447C2" w:rsidRPr="00C779A2" w:rsidRDefault="00E447C2">
    <w:pPr>
      <w:pStyle w:val="En-tte"/>
      <w:framePr w:wrap="around" w:vAnchor="text" w:hAnchor="margin" w:xAlign="center" w:y="1"/>
      <w:rPr>
        <w:rStyle w:val="Numrodepage"/>
        <w:sz w:val="14"/>
      </w:rPr>
    </w:pPr>
  </w:p>
  <w:p w14:paraId="301A9484" w14:textId="77777777" w:rsidR="00E447C2" w:rsidRPr="00E83BED" w:rsidRDefault="00E447C2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A98"/>
    <w:multiLevelType w:val="hybridMultilevel"/>
    <w:tmpl w:val="6D4C53D2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3F9C"/>
    <w:multiLevelType w:val="hybridMultilevel"/>
    <w:tmpl w:val="C2188616"/>
    <w:lvl w:ilvl="0" w:tplc="1EF036B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A2B2B"/>
    <w:multiLevelType w:val="hybridMultilevel"/>
    <w:tmpl w:val="4A867D02"/>
    <w:lvl w:ilvl="0" w:tplc="B6F6A4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6008"/>
    <w:multiLevelType w:val="hybridMultilevel"/>
    <w:tmpl w:val="F9E8C590"/>
    <w:lvl w:ilvl="0" w:tplc="74AEC57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C15C8"/>
    <w:multiLevelType w:val="hybridMultilevel"/>
    <w:tmpl w:val="86B2F304"/>
    <w:lvl w:ilvl="0" w:tplc="2F16D330">
      <w:start w:val="1"/>
      <w:numFmt w:val="decimal"/>
      <w:lvlText w:val="%1 :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22FAE"/>
    <w:multiLevelType w:val="hybridMultilevel"/>
    <w:tmpl w:val="B1B88BB6"/>
    <w:lvl w:ilvl="0" w:tplc="B1467C30">
      <w:start w:val="837"/>
      <w:numFmt w:val="bullet"/>
      <w:lvlText w:val="-"/>
      <w:lvlJc w:val="left"/>
      <w:pPr>
        <w:ind w:left="303" w:hanging="360"/>
      </w:pPr>
      <w:rPr>
        <w:rFonts w:ascii="Montserrat Light" w:eastAsia="Times New Roman" w:hAnsi="Montserra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 w15:restartNumberingAfterBreak="0">
    <w:nsid w:val="6F63678F"/>
    <w:multiLevelType w:val="hybridMultilevel"/>
    <w:tmpl w:val="01301026"/>
    <w:lvl w:ilvl="0" w:tplc="8228BA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C6A1E"/>
    <w:multiLevelType w:val="hybridMultilevel"/>
    <w:tmpl w:val="790C27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14204"/>
    <w:multiLevelType w:val="hybridMultilevel"/>
    <w:tmpl w:val="C6F075CC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569414307">
    <w:abstractNumId w:val="2"/>
  </w:num>
  <w:num w:numId="2" w16cid:durableId="38939033">
    <w:abstractNumId w:val="8"/>
  </w:num>
  <w:num w:numId="3" w16cid:durableId="455025457">
    <w:abstractNumId w:val="4"/>
  </w:num>
  <w:num w:numId="4" w16cid:durableId="361052143">
    <w:abstractNumId w:val="7"/>
  </w:num>
  <w:num w:numId="5" w16cid:durableId="1001009515">
    <w:abstractNumId w:val="3"/>
  </w:num>
  <w:num w:numId="6" w16cid:durableId="69814508">
    <w:abstractNumId w:val="6"/>
  </w:num>
  <w:num w:numId="7" w16cid:durableId="1664697527">
    <w:abstractNumId w:val="1"/>
  </w:num>
  <w:num w:numId="8" w16cid:durableId="1942255404">
    <w:abstractNumId w:val="5"/>
  </w:num>
  <w:num w:numId="9" w16cid:durableId="1836845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0"/>
  <w:hyphenationZone w:val="425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FE"/>
    <w:rsid w:val="00000066"/>
    <w:rsid w:val="0000056A"/>
    <w:rsid w:val="0000081D"/>
    <w:rsid w:val="00001011"/>
    <w:rsid w:val="00001245"/>
    <w:rsid w:val="0000152F"/>
    <w:rsid w:val="00001561"/>
    <w:rsid w:val="00002430"/>
    <w:rsid w:val="00002A50"/>
    <w:rsid w:val="00002AC1"/>
    <w:rsid w:val="00002FD1"/>
    <w:rsid w:val="00003486"/>
    <w:rsid w:val="00003608"/>
    <w:rsid w:val="00003847"/>
    <w:rsid w:val="00005B94"/>
    <w:rsid w:val="00005E81"/>
    <w:rsid w:val="00006899"/>
    <w:rsid w:val="00006BAE"/>
    <w:rsid w:val="000075B3"/>
    <w:rsid w:val="00007CFB"/>
    <w:rsid w:val="00010D2F"/>
    <w:rsid w:val="00012009"/>
    <w:rsid w:val="00012D38"/>
    <w:rsid w:val="00012E29"/>
    <w:rsid w:val="0001375B"/>
    <w:rsid w:val="000139DE"/>
    <w:rsid w:val="0001467B"/>
    <w:rsid w:val="00014EF3"/>
    <w:rsid w:val="000155F4"/>
    <w:rsid w:val="00015E5D"/>
    <w:rsid w:val="00016150"/>
    <w:rsid w:val="000164C2"/>
    <w:rsid w:val="00016658"/>
    <w:rsid w:val="00016DD6"/>
    <w:rsid w:val="00016FBF"/>
    <w:rsid w:val="00020530"/>
    <w:rsid w:val="000205D7"/>
    <w:rsid w:val="00020758"/>
    <w:rsid w:val="00021C97"/>
    <w:rsid w:val="00022014"/>
    <w:rsid w:val="000222FD"/>
    <w:rsid w:val="00022346"/>
    <w:rsid w:val="00022501"/>
    <w:rsid w:val="00022BFC"/>
    <w:rsid w:val="0002315B"/>
    <w:rsid w:val="000243A0"/>
    <w:rsid w:val="000246EE"/>
    <w:rsid w:val="00024728"/>
    <w:rsid w:val="000249AF"/>
    <w:rsid w:val="00024CCE"/>
    <w:rsid w:val="00025C92"/>
    <w:rsid w:val="00026684"/>
    <w:rsid w:val="0002689C"/>
    <w:rsid w:val="00026D80"/>
    <w:rsid w:val="00027020"/>
    <w:rsid w:val="000272A6"/>
    <w:rsid w:val="000274C0"/>
    <w:rsid w:val="000277D0"/>
    <w:rsid w:val="0002781E"/>
    <w:rsid w:val="00030192"/>
    <w:rsid w:val="00030393"/>
    <w:rsid w:val="00030689"/>
    <w:rsid w:val="00030C7E"/>
    <w:rsid w:val="000311C8"/>
    <w:rsid w:val="0003137A"/>
    <w:rsid w:val="0003164A"/>
    <w:rsid w:val="00031680"/>
    <w:rsid w:val="0003202E"/>
    <w:rsid w:val="00032348"/>
    <w:rsid w:val="0003264C"/>
    <w:rsid w:val="00034420"/>
    <w:rsid w:val="00034463"/>
    <w:rsid w:val="00034878"/>
    <w:rsid w:val="00035ED6"/>
    <w:rsid w:val="00035F7A"/>
    <w:rsid w:val="000363CE"/>
    <w:rsid w:val="000365BD"/>
    <w:rsid w:val="0003667E"/>
    <w:rsid w:val="00036812"/>
    <w:rsid w:val="0003779A"/>
    <w:rsid w:val="00037A72"/>
    <w:rsid w:val="00037D8A"/>
    <w:rsid w:val="00037F23"/>
    <w:rsid w:val="000408DE"/>
    <w:rsid w:val="00041B2D"/>
    <w:rsid w:val="00041C1E"/>
    <w:rsid w:val="0004235F"/>
    <w:rsid w:val="00042864"/>
    <w:rsid w:val="00042D2C"/>
    <w:rsid w:val="000437BD"/>
    <w:rsid w:val="00043FFC"/>
    <w:rsid w:val="00044495"/>
    <w:rsid w:val="00044CCD"/>
    <w:rsid w:val="000455BF"/>
    <w:rsid w:val="0004600B"/>
    <w:rsid w:val="0004608E"/>
    <w:rsid w:val="000465E9"/>
    <w:rsid w:val="00046807"/>
    <w:rsid w:val="00046D72"/>
    <w:rsid w:val="00046F8D"/>
    <w:rsid w:val="00047D4A"/>
    <w:rsid w:val="00050595"/>
    <w:rsid w:val="0005064C"/>
    <w:rsid w:val="00050DC2"/>
    <w:rsid w:val="000519D8"/>
    <w:rsid w:val="00052BC7"/>
    <w:rsid w:val="00052EBF"/>
    <w:rsid w:val="00053D05"/>
    <w:rsid w:val="00054130"/>
    <w:rsid w:val="000542B0"/>
    <w:rsid w:val="00054767"/>
    <w:rsid w:val="00055C4B"/>
    <w:rsid w:val="0005636E"/>
    <w:rsid w:val="0005676C"/>
    <w:rsid w:val="00056C2E"/>
    <w:rsid w:val="0005707A"/>
    <w:rsid w:val="00057642"/>
    <w:rsid w:val="000577E3"/>
    <w:rsid w:val="00060278"/>
    <w:rsid w:val="00060A72"/>
    <w:rsid w:val="00060FD5"/>
    <w:rsid w:val="0006158C"/>
    <w:rsid w:val="000628B5"/>
    <w:rsid w:val="000637D5"/>
    <w:rsid w:val="00063857"/>
    <w:rsid w:val="00063899"/>
    <w:rsid w:val="00063955"/>
    <w:rsid w:val="00063A78"/>
    <w:rsid w:val="00063B48"/>
    <w:rsid w:val="0006409C"/>
    <w:rsid w:val="00064714"/>
    <w:rsid w:val="00064746"/>
    <w:rsid w:val="00064892"/>
    <w:rsid w:val="00064A16"/>
    <w:rsid w:val="00064ABC"/>
    <w:rsid w:val="00064E9D"/>
    <w:rsid w:val="00064F10"/>
    <w:rsid w:val="0006548E"/>
    <w:rsid w:val="00065645"/>
    <w:rsid w:val="00065FA4"/>
    <w:rsid w:val="00066415"/>
    <w:rsid w:val="0006655C"/>
    <w:rsid w:val="00066770"/>
    <w:rsid w:val="000676E3"/>
    <w:rsid w:val="00067D08"/>
    <w:rsid w:val="00070BA5"/>
    <w:rsid w:val="00070BBE"/>
    <w:rsid w:val="000716A6"/>
    <w:rsid w:val="0007178F"/>
    <w:rsid w:val="00073294"/>
    <w:rsid w:val="000733B2"/>
    <w:rsid w:val="0007372D"/>
    <w:rsid w:val="000752E1"/>
    <w:rsid w:val="00075486"/>
    <w:rsid w:val="00076391"/>
    <w:rsid w:val="000763DD"/>
    <w:rsid w:val="00076BE6"/>
    <w:rsid w:val="00076CBA"/>
    <w:rsid w:val="0007795C"/>
    <w:rsid w:val="00077AF2"/>
    <w:rsid w:val="00080723"/>
    <w:rsid w:val="0008087C"/>
    <w:rsid w:val="000809EB"/>
    <w:rsid w:val="000815F8"/>
    <w:rsid w:val="00081C18"/>
    <w:rsid w:val="0008236C"/>
    <w:rsid w:val="0008243C"/>
    <w:rsid w:val="000831F0"/>
    <w:rsid w:val="00083703"/>
    <w:rsid w:val="00084B3F"/>
    <w:rsid w:val="00084C95"/>
    <w:rsid w:val="0008574B"/>
    <w:rsid w:val="00085F5D"/>
    <w:rsid w:val="00086D8D"/>
    <w:rsid w:val="00087208"/>
    <w:rsid w:val="00087D1D"/>
    <w:rsid w:val="000906D1"/>
    <w:rsid w:val="0009141E"/>
    <w:rsid w:val="000916C8"/>
    <w:rsid w:val="0009212B"/>
    <w:rsid w:val="0009233B"/>
    <w:rsid w:val="0009240C"/>
    <w:rsid w:val="0009241E"/>
    <w:rsid w:val="00092973"/>
    <w:rsid w:val="00092DF3"/>
    <w:rsid w:val="00092EFD"/>
    <w:rsid w:val="0009302E"/>
    <w:rsid w:val="000931D5"/>
    <w:rsid w:val="0009383B"/>
    <w:rsid w:val="00093B98"/>
    <w:rsid w:val="00094184"/>
    <w:rsid w:val="00094B87"/>
    <w:rsid w:val="0009552F"/>
    <w:rsid w:val="00095606"/>
    <w:rsid w:val="00096975"/>
    <w:rsid w:val="00096AC0"/>
    <w:rsid w:val="000974B0"/>
    <w:rsid w:val="00097DFD"/>
    <w:rsid w:val="00097E87"/>
    <w:rsid w:val="000A087A"/>
    <w:rsid w:val="000A0C29"/>
    <w:rsid w:val="000A0F41"/>
    <w:rsid w:val="000A0F8A"/>
    <w:rsid w:val="000A13E6"/>
    <w:rsid w:val="000A18AE"/>
    <w:rsid w:val="000A234B"/>
    <w:rsid w:val="000A27FF"/>
    <w:rsid w:val="000A2BBC"/>
    <w:rsid w:val="000A3356"/>
    <w:rsid w:val="000A3396"/>
    <w:rsid w:val="000A4F56"/>
    <w:rsid w:val="000A622C"/>
    <w:rsid w:val="000A64C5"/>
    <w:rsid w:val="000A73E9"/>
    <w:rsid w:val="000A7565"/>
    <w:rsid w:val="000A77E7"/>
    <w:rsid w:val="000A7DA2"/>
    <w:rsid w:val="000A7FFD"/>
    <w:rsid w:val="000B0456"/>
    <w:rsid w:val="000B04D5"/>
    <w:rsid w:val="000B0862"/>
    <w:rsid w:val="000B0D55"/>
    <w:rsid w:val="000B1AF5"/>
    <w:rsid w:val="000B1CC2"/>
    <w:rsid w:val="000B21F8"/>
    <w:rsid w:val="000B2316"/>
    <w:rsid w:val="000B23D7"/>
    <w:rsid w:val="000B243B"/>
    <w:rsid w:val="000B2457"/>
    <w:rsid w:val="000B2E0F"/>
    <w:rsid w:val="000B322A"/>
    <w:rsid w:val="000B3461"/>
    <w:rsid w:val="000B397D"/>
    <w:rsid w:val="000B39EC"/>
    <w:rsid w:val="000B40DB"/>
    <w:rsid w:val="000B47D8"/>
    <w:rsid w:val="000B4CB2"/>
    <w:rsid w:val="000B4DD2"/>
    <w:rsid w:val="000B5686"/>
    <w:rsid w:val="000B588C"/>
    <w:rsid w:val="000B5BAD"/>
    <w:rsid w:val="000B5FA8"/>
    <w:rsid w:val="000B657D"/>
    <w:rsid w:val="000B6713"/>
    <w:rsid w:val="000B7340"/>
    <w:rsid w:val="000B7B5A"/>
    <w:rsid w:val="000B7E64"/>
    <w:rsid w:val="000B7FC7"/>
    <w:rsid w:val="000C04FB"/>
    <w:rsid w:val="000C06ED"/>
    <w:rsid w:val="000C14EA"/>
    <w:rsid w:val="000C2294"/>
    <w:rsid w:val="000C2C20"/>
    <w:rsid w:val="000C374C"/>
    <w:rsid w:val="000C396F"/>
    <w:rsid w:val="000C4DEE"/>
    <w:rsid w:val="000C4E86"/>
    <w:rsid w:val="000C4F26"/>
    <w:rsid w:val="000C54A7"/>
    <w:rsid w:val="000C55E4"/>
    <w:rsid w:val="000C5D53"/>
    <w:rsid w:val="000C5FA2"/>
    <w:rsid w:val="000C663D"/>
    <w:rsid w:val="000C690B"/>
    <w:rsid w:val="000C71C1"/>
    <w:rsid w:val="000C73DD"/>
    <w:rsid w:val="000C74DD"/>
    <w:rsid w:val="000C79E6"/>
    <w:rsid w:val="000C7A8B"/>
    <w:rsid w:val="000D0FD1"/>
    <w:rsid w:val="000D1006"/>
    <w:rsid w:val="000D1245"/>
    <w:rsid w:val="000D151B"/>
    <w:rsid w:val="000D153E"/>
    <w:rsid w:val="000D1AB0"/>
    <w:rsid w:val="000D5663"/>
    <w:rsid w:val="000D5711"/>
    <w:rsid w:val="000D5C21"/>
    <w:rsid w:val="000D5C24"/>
    <w:rsid w:val="000D60D6"/>
    <w:rsid w:val="000D6BED"/>
    <w:rsid w:val="000D7383"/>
    <w:rsid w:val="000D7558"/>
    <w:rsid w:val="000D790F"/>
    <w:rsid w:val="000D7E5E"/>
    <w:rsid w:val="000E008A"/>
    <w:rsid w:val="000E13F5"/>
    <w:rsid w:val="000E186D"/>
    <w:rsid w:val="000E19DA"/>
    <w:rsid w:val="000E1ED9"/>
    <w:rsid w:val="000E2110"/>
    <w:rsid w:val="000E2954"/>
    <w:rsid w:val="000E2E13"/>
    <w:rsid w:val="000E3584"/>
    <w:rsid w:val="000E38AC"/>
    <w:rsid w:val="000E3B9A"/>
    <w:rsid w:val="000E3C12"/>
    <w:rsid w:val="000E450B"/>
    <w:rsid w:val="000E48E3"/>
    <w:rsid w:val="000E4921"/>
    <w:rsid w:val="000E4AE2"/>
    <w:rsid w:val="000E515E"/>
    <w:rsid w:val="000E54AC"/>
    <w:rsid w:val="000E6D3A"/>
    <w:rsid w:val="000E7386"/>
    <w:rsid w:val="000E7722"/>
    <w:rsid w:val="000E7799"/>
    <w:rsid w:val="000E7F16"/>
    <w:rsid w:val="000F0B21"/>
    <w:rsid w:val="000F0BDB"/>
    <w:rsid w:val="000F0CF5"/>
    <w:rsid w:val="000F0F6D"/>
    <w:rsid w:val="000F1B4E"/>
    <w:rsid w:val="000F1E3D"/>
    <w:rsid w:val="000F2FF5"/>
    <w:rsid w:val="000F32F1"/>
    <w:rsid w:val="000F3A2A"/>
    <w:rsid w:val="000F3CD6"/>
    <w:rsid w:val="000F3D7F"/>
    <w:rsid w:val="000F4005"/>
    <w:rsid w:val="000F4671"/>
    <w:rsid w:val="000F46BC"/>
    <w:rsid w:val="000F47C7"/>
    <w:rsid w:val="000F5F55"/>
    <w:rsid w:val="000F5FB8"/>
    <w:rsid w:val="000F6287"/>
    <w:rsid w:val="000F6443"/>
    <w:rsid w:val="000F682E"/>
    <w:rsid w:val="000F743F"/>
    <w:rsid w:val="000F77D4"/>
    <w:rsid w:val="00100832"/>
    <w:rsid w:val="00101158"/>
    <w:rsid w:val="001013AC"/>
    <w:rsid w:val="001014D7"/>
    <w:rsid w:val="001018B0"/>
    <w:rsid w:val="00101A1B"/>
    <w:rsid w:val="0010242E"/>
    <w:rsid w:val="00102649"/>
    <w:rsid w:val="00102B1E"/>
    <w:rsid w:val="00102FB0"/>
    <w:rsid w:val="00103F93"/>
    <w:rsid w:val="001045A9"/>
    <w:rsid w:val="001048F5"/>
    <w:rsid w:val="00104B4F"/>
    <w:rsid w:val="00104E91"/>
    <w:rsid w:val="00104F3C"/>
    <w:rsid w:val="0010528E"/>
    <w:rsid w:val="0010554D"/>
    <w:rsid w:val="0010576F"/>
    <w:rsid w:val="00106AA1"/>
    <w:rsid w:val="00106DB7"/>
    <w:rsid w:val="00107170"/>
    <w:rsid w:val="00111279"/>
    <w:rsid w:val="00111B01"/>
    <w:rsid w:val="0011234D"/>
    <w:rsid w:val="00112506"/>
    <w:rsid w:val="00112B26"/>
    <w:rsid w:val="00113DAF"/>
    <w:rsid w:val="00114235"/>
    <w:rsid w:val="00114F29"/>
    <w:rsid w:val="001151B5"/>
    <w:rsid w:val="0011520F"/>
    <w:rsid w:val="00115D60"/>
    <w:rsid w:val="00115DAB"/>
    <w:rsid w:val="00115E14"/>
    <w:rsid w:val="00116695"/>
    <w:rsid w:val="00121373"/>
    <w:rsid w:val="0012164D"/>
    <w:rsid w:val="00122004"/>
    <w:rsid w:val="00122944"/>
    <w:rsid w:val="0012334D"/>
    <w:rsid w:val="00123596"/>
    <w:rsid w:val="00123703"/>
    <w:rsid w:val="001238A0"/>
    <w:rsid w:val="001244C7"/>
    <w:rsid w:val="001244DA"/>
    <w:rsid w:val="001248F2"/>
    <w:rsid w:val="00124AAE"/>
    <w:rsid w:val="001255FC"/>
    <w:rsid w:val="001261F4"/>
    <w:rsid w:val="00126209"/>
    <w:rsid w:val="00126572"/>
    <w:rsid w:val="00126DAF"/>
    <w:rsid w:val="00126DDC"/>
    <w:rsid w:val="001277E6"/>
    <w:rsid w:val="00127E74"/>
    <w:rsid w:val="00127EE8"/>
    <w:rsid w:val="00130F79"/>
    <w:rsid w:val="00131C07"/>
    <w:rsid w:val="00132501"/>
    <w:rsid w:val="001326A6"/>
    <w:rsid w:val="00132A4E"/>
    <w:rsid w:val="00133071"/>
    <w:rsid w:val="0013366A"/>
    <w:rsid w:val="00133F40"/>
    <w:rsid w:val="00134C1F"/>
    <w:rsid w:val="00134D91"/>
    <w:rsid w:val="00135199"/>
    <w:rsid w:val="00135A7B"/>
    <w:rsid w:val="00135C0A"/>
    <w:rsid w:val="00135EA5"/>
    <w:rsid w:val="001361A0"/>
    <w:rsid w:val="00136FE8"/>
    <w:rsid w:val="00137111"/>
    <w:rsid w:val="0013767A"/>
    <w:rsid w:val="0014015D"/>
    <w:rsid w:val="001404D7"/>
    <w:rsid w:val="00140F5D"/>
    <w:rsid w:val="00141C46"/>
    <w:rsid w:val="00141DC2"/>
    <w:rsid w:val="001423B1"/>
    <w:rsid w:val="0014280E"/>
    <w:rsid w:val="00144882"/>
    <w:rsid w:val="001452C5"/>
    <w:rsid w:val="00145D70"/>
    <w:rsid w:val="0014689C"/>
    <w:rsid w:val="001468A5"/>
    <w:rsid w:val="00147349"/>
    <w:rsid w:val="001474D4"/>
    <w:rsid w:val="0014752A"/>
    <w:rsid w:val="00150530"/>
    <w:rsid w:val="00150555"/>
    <w:rsid w:val="001505AE"/>
    <w:rsid w:val="00150DDA"/>
    <w:rsid w:val="00150F3B"/>
    <w:rsid w:val="001511BA"/>
    <w:rsid w:val="001514A4"/>
    <w:rsid w:val="001516C9"/>
    <w:rsid w:val="0015185E"/>
    <w:rsid w:val="00151BF9"/>
    <w:rsid w:val="0015219A"/>
    <w:rsid w:val="00152933"/>
    <w:rsid w:val="00152E4B"/>
    <w:rsid w:val="001535EA"/>
    <w:rsid w:val="001537CF"/>
    <w:rsid w:val="00154241"/>
    <w:rsid w:val="0015431C"/>
    <w:rsid w:val="00154400"/>
    <w:rsid w:val="0015517A"/>
    <w:rsid w:val="00155656"/>
    <w:rsid w:val="00155EEA"/>
    <w:rsid w:val="00155F66"/>
    <w:rsid w:val="001567A1"/>
    <w:rsid w:val="00156F8E"/>
    <w:rsid w:val="00157946"/>
    <w:rsid w:val="00157FF8"/>
    <w:rsid w:val="00160A0D"/>
    <w:rsid w:val="0016163D"/>
    <w:rsid w:val="00161857"/>
    <w:rsid w:val="00161ECE"/>
    <w:rsid w:val="0016227C"/>
    <w:rsid w:val="00163450"/>
    <w:rsid w:val="001634AF"/>
    <w:rsid w:val="00163652"/>
    <w:rsid w:val="00164197"/>
    <w:rsid w:val="001645D1"/>
    <w:rsid w:val="001649A2"/>
    <w:rsid w:val="00165035"/>
    <w:rsid w:val="0016536A"/>
    <w:rsid w:val="00165AE5"/>
    <w:rsid w:val="00165DC7"/>
    <w:rsid w:val="00166555"/>
    <w:rsid w:val="001665D5"/>
    <w:rsid w:val="00166C02"/>
    <w:rsid w:val="00166E0C"/>
    <w:rsid w:val="00167885"/>
    <w:rsid w:val="00167AA5"/>
    <w:rsid w:val="00170F20"/>
    <w:rsid w:val="00171749"/>
    <w:rsid w:val="0017178B"/>
    <w:rsid w:val="00171DE1"/>
    <w:rsid w:val="001721EF"/>
    <w:rsid w:val="001722E7"/>
    <w:rsid w:val="0017263C"/>
    <w:rsid w:val="00172C86"/>
    <w:rsid w:val="00174E06"/>
    <w:rsid w:val="00174F4E"/>
    <w:rsid w:val="00175710"/>
    <w:rsid w:val="00175CFD"/>
    <w:rsid w:val="00175E55"/>
    <w:rsid w:val="00176175"/>
    <w:rsid w:val="00176FAC"/>
    <w:rsid w:val="00177259"/>
    <w:rsid w:val="001774C1"/>
    <w:rsid w:val="001775F0"/>
    <w:rsid w:val="00177621"/>
    <w:rsid w:val="00177FAD"/>
    <w:rsid w:val="00180015"/>
    <w:rsid w:val="00180789"/>
    <w:rsid w:val="00180EC8"/>
    <w:rsid w:val="0018119B"/>
    <w:rsid w:val="0018123F"/>
    <w:rsid w:val="00181E36"/>
    <w:rsid w:val="00181F6A"/>
    <w:rsid w:val="0018224C"/>
    <w:rsid w:val="0018269E"/>
    <w:rsid w:val="0018290B"/>
    <w:rsid w:val="0018302A"/>
    <w:rsid w:val="00183296"/>
    <w:rsid w:val="0018362C"/>
    <w:rsid w:val="00183635"/>
    <w:rsid w:val="00183797"/>
    <w:rsid w:val="001837BF"/>
    <w:rsid w:val="00183989"/>
    <w:rsid w:val="00183C60"/>
    <w:rsid w:val="00184045"/>
    <w:rsid w:val="0018489D"/>
    <w:rsid w:val="00185731"/>
    <w:rsid w:val="0018579B"/>
    <w:rsid w:val="001859B8"/>
    <w:rsid w:val="001864FE"/>
    <w:rsid w:val="001868F8"/>
    <w:rsid w:val="00187086"/>
    <w:rsid w:val="00187612"/>
    <w:rsid w:val="0018777C"/>
    <w:rsid w:val="001877BE"/>
    <w:rsid w:val="001878A9"/>
    <w:rsid w:val="00187D93"/>
    <w:rsid w:val="00190060"/>
    <w:rsid w:val="00190622"/>
    <w:rsid w:val="00191084"/>
    <w:rsid w:val="001911C4"/>
    <w:rsid w:val="001917DA"/>
    <w:rsid w:val="00191914"/>
    <w:rsid w:val="00191A23"/>
    <w:rsid w:val="0019284B"/>
    <w:rsid w:val="0019313A"/>
    <w:rsid w:val="001933EC"/>
    <w:rsid w:val="001937BB"/>
    <w:rsid w:val="001938EB"/>
    <w:rsid w:val="001939E0"/>
    <w:rsid w:val="001943B9"/>
    <w:rsid w:val="001949EB"/>
    <w:rsid w:val="00195305"/>
    <w:rsid w:val="0019599B"/>
    <w:rsid w:val="0019645C"/>
    <w:rsid w:val="00196AA7"/>
    <w:rsid w:val="00196C94"/>
    <w:rsid w:val="00197697"/>
    <w:rsid w:val="001979A7"/>
    <w:rsid w:val="001A044F"/>
    <w:rsid w:val="001A0533"/>
    <w:rsid w:val="001A094A"/>
    <w:rsid w:val="001A0DD2"/>
    <w:rsid w:val="001A151F"/>
    <w:rsid w:val="001A1668"/>
    <w:rsid w:val="001A250F"/>
    <w:rsid w:val="001A2F44"/>
    <w:rsid w:val="001A3017"/>
    <w:rsid w:val="001A35F0"/>
    <w:rsid w:val="001A396B"/>
    <w:rsid w:val="001A3A15"/>
    <w:rsid w:val="001A4AFB"/>
    <w:rsid w:val="001A546F"/>
    <w:rsid w:val="001A5E03"/>
    <w:rsid w:val="001A66FF"/>
    <w:rsid w:val="001A6A18"/>
    <w:rsid w:val="001A6B8F"/>
    <w:rsid w:val="001A6DB3"/>
    <w:rsid w:val="001A74AA"/>
    <w:rsid w:val="001A7A05"/>
    <w:rsid w:val="001A7AB2"/>
    <w:rsid w:val="001A7AF9"/>
    <w:rsid w:val="001B03FA"/>
    <w:rsid w:val="001B0CFF"/>
    <w:rsid w:val="001B0E74"/>
    <w:rsid w:val="001B1DCB"/>
    <w:rsid w:val="001B2120"/>
    <w:rsid w:val="001B2269"/>
    <w:rsid w:val="001B257D"/>
    <w:rsid w:val="001B27FC"/>
    <w:rsid w:val="001B2C67"/>
    <w:rsid w:val="001B2D3F"/>
    <w:rsid w:val="001B2FC6"/>
    <w:rsid w:val="001B3111"/>
    <w:rsid w:val="001B380D"/>
    <w:rsid w:val="001B3CEA"/>
    <w:rsid w:val="001B40B2"/>
    <w:rsid w:val="001B4561"/>
    <w:rsid w:val="001B4AC4"/>
    <w:rsid w:val="001B4BA2"/>
    <w:rsid w:val="001B5076"/>
    <w:rsid w:val="001B5399"/>
    <w:rsid w:val="001B574D"/>
    <w:rsid w:val="001B5E73"/>
    <w:rsid w:val="001B626C"/>
    <w:rsid w:val="001B64D6"/>
    <w:rsid w:val="001B6F7D"/>
    <w:rsid w:val="001B705E"/>
    <w:rsid w:val="001C0197"/>
    <w:rsid w:val="001C027A"/>
    <w:rsid w:val="001C1274"/>
    <w:rsid w:val="001C18BC"/>
    <w:rsid w:val="001C26F4"/>
    <w:rsid w:val="001C293C"/>
    <w:rsid w:val="001C31E5"/>
    <w:rsid w:val="001C3303"/>
    <w:rsid w:val="001C3348"/>
    <w:rsid w:val="001C3831"/>
    <w:rsid w:val="001C3D9C"/>
    <w:rsid w:val="001C3E35"/>
    <w:rsid w:val="001C4806"/>
    <w:rsid w:val="001C4BEC"/>
    <w:rsid w:val="001C4D6E"/>
    <w:rsid w:val="001C5250"/>
    <w:rsid w:val="001C69DA"/>
    <w:rsid w:val="001C6A07"/>
    <w:rsid w:val="001C6C49"/>
    <w:rsid w:val="001C7524"/>
    <w:rsid w:val="001D0319"/>
    <w:rsid w:val="001D04D3"/>
    <w:rsid w:val="001D0AB1"/>
    <w:rsid w:val="001D0AE0"/>
    <w:rsid w:val="001D1134"/>
    <w:rsid w:val="001D1D12"/>
    <w:rsid w:val="001D1EB2"/>
    <w:rsid w:val="001D2145"/>
    <w:rsid w:val="001D215E"/>
    <w:rsid w:val="001D2519"/>
    <w:rsid w:val="001D2810"/>
    <w:rsid w:val="001D2ABD"/>
    <w:rsid w:val="001D32C2"/>
    <w:rsid w:val="001D37A9"/>
    <w:rsid w:val="001D37E9"/>
    <w:rsid w:val="001D3A7E"/>
    <w:rsid w:val="001D4104"/>
    <w:rsid w:val="001D4112"/>
    <w:rsid w:val="001D4CBD"/>
    <w:rsid w:val="001D537D"/>
    <w:rsid w:val="001D5563"/>
    <w:rsid w:val="001D566C"/>
    <w:rsid w:val="001D56BD"/>
    <w:rsid w:val="001D56F3"/>
    <w:rsid w:val="001D5B9D"/>
    <w:rsid w:val="001D5E4E"/>
    <w:rsid w:val="001D6438"/>
    <w:rsid w:val="001D6528"/>
    <w:rsid w:val="001D69D9"/>
    <w:rsid w:val="001D72BF"/>
    <w:rsid w:val="001D73B8"/>
    <w:rsid w:val="001D73DE"/>
    <w:rsid w:val="001D76DB"/>
    <w:rsid w:val="001D7C77"/>
    <w:rsid w:val="001E01BE"/>
    <w:rsid w:val="001E163D"/>
    <w:rsid w:val="001E1D34"/>
    <w:rsid w:val="001E1F4E"/>
    <w:rsid w:val="001E25E3"/>
    <w:rsid w:val="001E2F1F"/>
    <w:rsid w:val="001E3301"/>
    <w:rsid w:val="001E3B7F"/>
    <w:rsid w:val="001E51E3"/>
    <w:rsid w:val="001E536B"/>
    <w:rsid w:val="001E5538"/>
    <w:rsid w:val="001E5581"/>
    <w:rsid w:val="001E685A"/>
    <w:rsid w:val="001E6A18"/>
    <w:rsid w:val="001E6A44"/>
    <w:rsid w:val="001E6A70"/>
    <w:rsid w:val="001E6B44"/>
    <w:rsid w:val="001E6BEB"/>
    <w:rsid w:val="001E6E07"/>
    <w:rsid w:val="001E70D5"/>
    <w:rsid w:val="001E7428"/>
    <w:rsid w:val="001E7BDD"/>
    <w:rsid w:val="001F037D"/>
    <w:rsid w:val="001F049D"/>
    <w:rsid w:val="001F120B"/>
    <w:rsid w:val="001F130B"/>
    <w:rsid w:val="001F1355"/>
    <w:rsid w:val="001F1A11"/>
    <w:rsid w:val="001F22EA"/>
    <w:rsid w:val="001F2482"/>
    <w:rsid w:val="001F2705"/>
    <w:rsid w:val="001F2DB1"/>
    <w:rsid w:val="001F305E"/>
    <w:rsid w:val="001F3231"/>
    <w:rsid w:val="001F3561"/>
    <w:rsid w:val="001F35CA"/>
    <w:rsid w:val="001F36D7"/>
    <w:rsid w:val="001F3C98"/>
    <w:rsid w:val="001F3CD1"/>
    <w:rsid w:val="001F3F18"/>
    <w:rsid w:val="001F4A98"/>
    <w:rsid w:val="001F4D73"/>
    <w:rsid w:val="001F5064"/>
    <w:rsid w:val="001F577C"/>
    <w:rsid w:val="001F58D6"/>
    <w:rsid w:val="001F58F8"/>
    <w:rsid w:val="001F61EB"/>
    <w:rsid w:val="001F753C"/>
    <w:rsid w:val="001F79B7"/>
    <w:rsid w:val="002003DB"/>
    <w:rsid w:val="00200685"/>
    <w:rsid w:val="00201839"/>
    <w:rsid w:val="00201F7F"/>
    <w:rsid w:val="00202AD3"/>
    <w:rsid w:val="002032A2"/>
    <w:rsid w:val="002035A0"/>
    <w:rsid w:val="00203923"/>
    <w:rsid w:val="00203DFC"/>
    <w:rsid w:val="00204269"/>
    <w:rsid w:val="00204296"/>
    <w:rsid w:val="002051F1"/>
    <w:rsid w:val="0020534E"/>
    <w:rsid w:val="002054F4"/>
    <w:rsid w:val="00205C99"/>
    <w:rsid w:val="00205F59"/>
    <w:rsid w:val="002067A5"/>
    <w:rsid w:val="00207EC4"/>
    <w:rsid w:val="002100C3"/>
    <w:rsid w:val="0021043D"/>
    <w:rsid w:val="0021078C"/>
    <w:rsid w:val="002107C2"/>
    <w:rsid w:val="00211409"/>
    <w:rsid w:val="00212A3B"/>
    <w:rsid w:val="002140C3"/>
    <w:rsid w:val="002145FA"/>
    <w:rsid w:val="00214B13"/>
    <w:rsid w:val="00214D20"/>
    <w:rsid w:val="00215BB2"/>
    <w:rsid w:val="00215D70"/>
    <w:rsid w:val="002161F7"/>
    <w:rsid w:val="00216257"/>
    <w:rsid w:val="00216D43"/>
    <w:rsid w:val="00216FA9"/>
    <w:rsid w:val="00217587"/>
    <w:rsid w:val="0022039B"/>
    <w:rsid w:val="002207B6"/>
    <w:rsid w:val="00220A67"/>
    <w:rsid w:val="0022157B"/>
    <w:rsid w:val="00221A72"/>
    <w:rsid w:val="00221FFA"/>
    <w:rsid w:val="00222E1D"/>
    <w:rsid w:val="00223365"/>
    <w:rsid w:val="00223F49"/>
    <w:rsid w:val="00224581"/>
    <w:rsid w:val="002253FA"/>
    <w:rsid w:val="00225B4C"/>
    <w:rsid w:val="00225E3B"/>
    <w:rsid w:val="002273E9"/>
    <w:rsid w:val="002274FD"/>
    <w:rsid w:val="002279E8"/>
    <w:rsid w:val="00227F04"/>
    <w:rsid w:val="00230601"/>
    <w:rsid w:val="002307E3"/>
    <w:rsid w:val="00230C1B"/>
    <w:rsid w:val="00230E41"/>
    <w:rsid w:val="002314C1"/>
    <w:rsid w:val="002315CB"/>
    <w:rsid w:val="00232772"/>
    <w:rsid w:val="00233CA4"/>
    <w:rsid w:val="00233DCA"/>
    <w:rsid w:val="00233F64"/>
    <w:rsid w:val="00234411"/>
    <w:rsid w:val="002346E7"/>
    <w:rsid w:val="00234CE4"/>
    <w:rsid w:val="00234DA9"/>
    <w:rsid w:val="00235309"/>
    <w:rsid w:val="00235BCA"/>
    <w:rsid w:val="002360DB"/>
    <w:rsid w:val="00236366"/>
    <w:rsid w:val="0023638B"/>
    <w:rsid w:val="0023638E"/>
    <w:rsid w:val="00236531"/>
    <w:rsid w:val="00236592"/>
    <w:rsid w:val="002366D8"/>
    <w:rsid w:val="00236FA6"/>
    <w:rsid w:val="00237779"/>
    <w:rsid w:val="00237CDC"/>
    <w:rsid w:val="002402EA"/>
    <w:rsid w:val="0024079F"/>
    <w:rsid w:val="00240A7D"/>
    <w:rsid w:val="00240D1B"/>
    <w:rsid w:val="0024110C"/>
    <w:rsid w:val="00241FBA"/>
    <w:rsid w:val="00242C2B"/>
    <w:rsid w:val="002431E4"/>
    <w:rsid w:val="0024373C"/>
    <w:rsid w:val="00243C42"/>
    <w:rsid w:val="002447F9"/>
    <w:rsid w:val="00244D5F"/>
    <w:rsid w:val="0024629E"/>
    <w:rsid w:val="00246441"/>
    <w:rsid w:val="002470D3"/>
    <w:rsid w:val="00247529"/>
    <w:rsid w:val="0024765A"/>
    <w:rsid w:val="002477B0"/>
    <w:rsid w:val="00247C94"/>
    <w:rsid w:val="00247D4A"/>
    <w:rsid w:val="00247DCE"/>
    <w:rsid w:val="002507C3"/>
    <w:rsid w:val="00250F6E"/>
    <w:rsid w:val="002510C9"/>
    <w:rsid w:val="00251B3E"/>
    <w:rsid w:val="00252860"/>
    <w:rsid w:val="00252BA0"/>
    <w:rsid w:val="00252F09"/>
    <w:rsid w:val="002532A6"/>
    <w:rsid w:val="00256277"/>
    <w:rsid w:val="00256B73"/>
    <w:rsid w:val="00256D4B"/>
    <w:rsid w:val="002571B6"/>
    <w:rsid w:val="002572DC"/>
    <w:rsid w:val="0025745C"/>
    <w:rsid w:val="002578B5"/>
    <w:rsid w:val="0025792E"/>
    <w:rsid w:val="0026019E"/>
    <w:rsid w:val="00260E6B"/>
    <w:rsid w:val="00261CE8"/>
    <w:rsid w:val="00261E51"/>
    <w:rsid w:val="002630E0"/>
    <w:rsid w:val="002634D6"/>
    <w:rsid w:val="00263E48"/>
    <w:rsid w:val="00263EFF"/>
    <w:rsid w:val="00263F2F"/>
    <w:rsid w:val="002641CB"/>
    <w:rsid w:val="00264D8C"/>
    <w:rsid w:val="002650B6"/>
    <w:rsid w:val="00265172"/>
    <w:rsid w:val="0026614B"/>
    <w:rsid w:val="002663C4"/>
    <w:rsid w:val="002668ED"/>
    <w:rsid w:val="00267500"/>
    <w:rsid w:val="00267518"/>
    <w:rsid w:val="00267BEE"/>
    <w:rsid w:val="00267D9D"/>
    <w:rsid w:val="00267E26"/>
    <w:rsid w:val="00270326"/>
    <w:rsid w:val="0027048C"/>
    <w:rsid w:val="00271361"/>
    <w:rsid w:val="00271AAF"/>
    <w:rsid w:val="00271AD4"/>
    <w:rsid w:val="00272016"/>
    <w:rsid w:val="0027258E"/>
    <w:rsid w:val="002725E7"/>
    <w:rsid w:val="0027285F"/>
    <w:rsid w:val="00272A91"/>
    <w:rsid w:val="00272C7F"/>
    <w:rsid w:val="00272D6C"/>
    <w:rsid w:val="00272D89"/>
    <w:rsid w:val="0027318D"/>
    <w:rsid w:val="0027355B"/>
    <w:rsid w:val="00273776"/>
    <w:rsid w:val="0027386C"/>
    <w:rsid w:val="00273C16"/>
    <w:rsid w:val="0027434F"/>
    <w:rsid w:val="00274C48"/>
    <w:rsid w:val="00274D04"/>
    <w:rsid w:val="00274D10"/>
    <w:rsid w:val="00275744"/>
    <w:rsid w:val="002758C1"/>
    <w:rsid w:val="002758F8"/>
    <w:rsid w:val="0027679D"/>
    <w:rsid w:val="00276D4E"/>
    <w:rsid w:val="00276F4F"/>
    <w:rsid w:val="00277205"/>
    <w:rsid w:val="002776B9"/>
    <w:rsid w:val="00277BBE"/>
    <w:rsid w:val="0028044D"/>
    <w:rsid w:val="00280923"/>
    <w:rsid w:val="00280CF4"/>
    <w:rsid w:val="00281104"/>
    <w:rsid w:val="00281C84"/>
    <w:rsid w:val="00281CAB"/>
    <w:rsid w:val="00282366"/>
    <w:rsid w:val="0028245A"/>
    <w:rsid w:val="00282EBE"/>
    <w:rsid w:val="00282F22"/>
    <w:rsid w:val="00282F94"/>
    <w:rsid w:val="00283576"/>
    <w:rsid w:val="002837A0"/>
    <w:rsid w:val="00284D08"/>
    <w:rsid w:val="00284EB4"/>
    <w:rsid w:val="0028518B"/>
    <w:rsid w:val="002859B0"/>
    <w:rsid w:val="00286BF4"/>
    <w:rsid w:val="002870C4"/>
    <w:rsid w:val="002873EF"/>
    <w:rsid w:val="00287DDC"/>
    <w:rsid w:val="00287EB1"/>
    <w:rsid w:val="00287ED0"/>
    <w:rsid w:val="002901AF"/>
    <w:rsid w:val="002905F3"/>
    <w:rsid w:val="00291535"/>
    <w:rsid w:val="00291AE3"/>
    <w:rsid w:val="00293486"/>
    <w:rsid w:val="00293A29"/>
    <w:rsid w:val="00293A62"/>
    <w:rsid w:val="00293AC7"/>
    <w:rsid w:val="002943B8"/>
    <w:rsid w:val="0029591E"/>
    <w:rsid w:val="00295CE9"/>
    <w:rsid w:val="002961C7"/>
    <w:rsid w:val="002964A6"/>
    <w:rsid w:val="002969EB"/>
    <w:rsid w:val="00296B5A"/>
    <w:rsid w:val="002A0042"/>
    <w:rsid w:val="002A0255"/>
    <w:rsid w:val="002A0288"/>
    <w:rsid w:val="002A0BFA"/>
    <w:rsid w:val="002A2B72"/>
    <w:rsid w:val="002A3599"/>
    <w:rsid w:val="002A35F5"/>
    <w:rsid w:val="002A37B6"/>
    <w:rsid w:val="002A4701"/>
    <w:rsid w:val="002A4E4A"/>
    <w:rsid w:val="002A4ECB"/>
    <w:rsid w:val="002A4F4B"/>
    <w:rsid w:val="002A5D0A"/>
    <w:rsid w:val="002A6425"/>
    <w:rsid w:val="002A6F6E"/>
    <w:rsid w:val="002A7241"/>
    <w:rsid w:val="002A784D"/>
    <w:rsid w:val="002A7C6A"/>
    <w:rsid w:val="002A7EB1"/>
    <w:rsid w:val="002B00C9"/>
    <w:rsid w:val="002B0441"/>
    <w:rsid w:val="002B05C6"/>
    <w:rsid w:val="002B06CC"/>
    <w:rsid w:val="002B0A55"/>
    <w:rsid w:val="002B0AEA"/>
    <w:rsid w:val="002B1CA7"/>
    <w:rsid w:val="002B1D0C"/>
    <w:rsid w:val="002B2182"/>
    <w:rsid w:val="002B25DA"/>
    <w:rsid w:val="002B2645"/>
    <w:rsid w:val="002B2D6C"/>
    <w:rsid w:val="002B3130"/>
    <w:rsid w:val="002B31D9"/>
    <w:rsid w:val="002B33C6"/>
    <w:rsid w:val="002B4031"/>
    <w:rsid w:val="002B40F2"/>
    <w:rsid w:val="002B4305"/>
    <w:rsid w:val="002B4481"/>
    <w:rsid w:val="002B52EA"/>
    <w:rsid w:val="002B5822"/>
    <w:rsid w:val="002B64A2"/>
    <w:rsid w:val="002B6623"/>
    <w:rsid w:val="002B6689"/>
    <w:rsid w:val="002B7066"/>
    <w:rsid w:val="002B71A6"/>
    <w:rsid w:val="002B7D94"/>
    <w:rsid w:val="002C0BF8"/>
    <w:rsid w:val="002C0D2D"/>
    <w:rsid w:val="002C0D3F"/>
    <w:rsid w:val="002C10FD"/>
    <w:rsid w:val="002C1740"/>
    <w:rsid w:val="002C38EB"/>
    <w:rsid w:val="002C4183"/>
    <w:rsid w:val="002C4307"/>
    <w:rsid w:val="002C46AC"/>
    <w:rsid w:val="002C4981"/>
    <w:rsid w:val="002C4986"/>
    <w:rsid w:val="002C4A7D"/>
    <w:rsid w:val="002C5AA0"/>
    <w:rsid w:val="002C5C8D"/>
    <w:rsid w:val="002C5E60"/>
    <w:rsid w:val="002D038A"/>
    <w:rsid w:val="002D1B4B"/>
    <w:rsid w:val="002D1D9F"/>
    <w:rsid w:val="002D32CC"/>
    <w:rsid w:val="002D3C5D"/>
    <w:rsid w:val="002D52B1"/>
    <w:rsid w:val="002D55E6"/>
    <w:rsid w:val="002D5AF1"/>
    <w:rsid w:val="002D5B44"/>
    <w:rsid w:val="002D6DB0"/>
    <w:rsid w:val="002D6F60"/>
    <w:rsid w:val="002D70B1"/>
    <w:rsid w:val="002D72DC"/>
    <w:rsid w:val="002D72EE"/>
    <w:rsid w:val="002E0511"/>
    <w:rsid w:val="002E138E"/>
    <w:rsid w:val="002E1EBC"/>
    <w:rsid w:val="002E2505"/>
    <w:rsid w:val="002E295D"/>
    <w:rsid w:val="002E3213"/>
    <w:rsid w:val="002E357E"/>
    <w:rsid w:val="002E35B9"/>
    <w:rsid w:val="002E3D81"/>
    <w:rsid w:val="002E4137"/>
    <w:rsid w:val="002E4141"/>
    <w:rsid w:val="002E4968"/>
    <w:rsid w:val="002E4B1B"/>
    <w:rsid w:val="002E4BD7"/>
    <w:rsid w:val="002E4CD2"/>
    <w:rsid w:val="002E4EC4"/>
    <w:rsid w:val="002E5151"/>
    <w:rsid w:val="002E5620"/>
    <w:rsid w:val="002E60C0"/>
    <w:rsid w:val="002E66F2"/>
    <w:rsid w:val="002E6D66"/>
    <w:rsid w:val="002E77F7"/>
    <w:rsid w:val="002E7857"/>
    <w:rsid w:val="002E7AA2"/>
    <w:rsid w:val="002F008B"/>
    <w:rsid w:val="002F0633"/>
    <w:rsid w:val="002F0857"/>
    <w:rsid w:val="002F0A7D"/>
    <w:rsid w:val="002F12B4"/>
    <w:rsid w:val="002F13D2"/>
    <w:rsid w:val="002F173F"/>
    <w:rsid w:val="002F1D4E"/>
    <w:rsid w:val="002F1E9A"/>
    <w:rsid w:val="002F218C"/>
    <w:rsid w:val="002F22C5"/>
    <w:rsid w:val="002F2C0F"/>
    <w:rsid w:val="002F30BB"/>
    <w:rsid w:val="002F36B0"/>
    <w:rsid w:val="002F381D"/>
    <w:rsid w:val="002F3E2B"/>
    <w:rsid w:val="002F3FDE"/>
    <w:rsid w:val="002F42EE"/>
    <w:rsid w:val="002F43DC"/>
    <w:rsid w:val="002F4942"/>
    <w:rsid w:val="002F57F8"/>
    <w:rsid w:val="002F5BC6"/>
    <w:rsid w:val="002F6311"/>
    <w:rsid w:val="002F7AFD"/>
    <w:rsid w:val="002F7BA8"/>
    <w:rsid w:val="002F7EA6"/>
    <w:rsid w:val="00300A9B"/>
    <w:rsid w:val="00300B17"/>
    <w:rsid w:val="0030131F"/>
    <w:rsid w:val="00303256"/>
    <w:rsid w:val="00303364"/>
    <w:rsid w:val="00303594"/>
    <w:rsid w:val="00304215"/>
    <w:rsid w:val="00304CC4"/>
    <w:rsid w:val="00304DF9"/>
    <w:rsid w:val="00306829"/>
    <w:rsid w:val="00307EF5"/>
    <w:rsid w:val="00307F34"/>
    <w:rsid w:val="003103AE"/>
    <w:rsid w:val="003105B6"/>
    <w:rsid w:val="00310603"/>
    <w:rsid w:val="00310E66"/>
    <w:rsid w:val="00310FF0"/>
    <w:rsid w:val="003113A0"/>
    <w:rsid w:val="00311517"/>
    <w:rsid w:val="0031173C"/>
    <w:rsid w:val="0031281E"/>
    <w:rsid w:val="00312B29"/>
    <w:rsid w:val="00312BDD"/>
    <w:rsid w:val="00313B0C"/>
    <w:rsid w:val="0031419C"/>
    <w:rsid w:val="00314B01"/>
    <w:rsid w:val="00316983"/>
    <w:rsid w:val="0031703F"/>
    <w:rsid w:val="003171B1"/>
    <w:rsid w:val="003171C7"/>
    <w:rsid w:val="00317E19"/>
    <w:rsid w:val="00320616"/>
    <w:rsid w:val="00320927"/>
    <w:rsid w:val="00320C99"/>
    <w:rsid w:val="00320CA7"/>
    <w:rsid w:val="00320FB7"/>
    <w:rsid w:val="003210EB"/>
    <w:rsid w:val="003219C4"/>
    <w:rsid w:val="00321F86"/>
    <w:rsid w:val="003225ED"/>
    <w:rsid w:val="00322734"/>
    <w:rsid w:val="0032315F"/>
    <w:rsid w:val="003239BF"/>
    <w:rsid w:val="00324141"/>
    <w:rsid w:val="003241A3"/>
    <w:rsid w:val="00324598"/>
    <w:rsid w:val="003245E5"/>
    <w:rsid w:val="00324C82"/>
    <w:rsid w:val="003252ED"/>
    <w:rsid w:val="0032558C"/>
    <w:rsid w:val="00325743"/>
    <w:rsid w:val="0032594F"/>
    <w:rsid w:val="00325C85"/>
    <w:rsid w:val="00326B75"/>
    <w:rsid w:val="003273EE"/>
    <w:rsid w:val="003277F7"/>
    <w:rsid w:val="00330128"/>
    <w:rsid w:val="003305BB"/>
    <w:rsid w:val="00330D26"/>
    <w:rsid w:val="0033105B"/>
    <w:rsid w:val="00331400"/>
    <w:rsid w:val="0033227F"/>
    <w:rsid w:val="0033247B"/>
    <w:rsid w:val="00332943"/>
    <w:rsid w:val="003332EA"/>
    <w:rsid w:val="00333AEC"/>
    <w:rsid w:val="00333E10"/>
    <w:rsid w:val="00334615"/>
    <w:rsid w:val="00334C65"/>
    <w:rsid w:val="00334FB0"/>
    <w:rsid w:val="00335B97"/>
    <w:rsid w:val="00335D84"/>
    <w:rsid w:val="00336101"/>
    <w:rsid w:val="003361E6"/>
    <w:rsid w:val="00336ED6"/>
    <w:rsid w:val="00337167"/>
    <w:rsid w:val="003374E0"/>
    <w:rsid w:val="0033768F"/>
    <w:rsid w:val="00337E9E"/>
    <w:rsid w:val="00337EEA"/>
    <w:rsid w:val="00340884"/>
    <w:rsid w:val="00340A7C"/>
    <w:rsid w:val="00340D69"/>
    <w:rsid w:val="00340F68"/>
    <w:rsid w:val="003414E8"/>
    <w:rsid w:val="00341782"/>
    <w:rsid w:val="003425AC"/>
    <w:rsid w:val="003427BF"/>
    <w:rsid w:val="00343D9A"/>
    <w:rsid w:val="00344346"/>
    <w:rsid w:val="00344456"/>
    <w:rsid w:val="00344843"/>
    <w:rsid w:val="003469F9"/>
    <w:rsid w:val="00347907"/>
    <w:rsid w:val="00347A00"/>
    <w:rsid w:val="00347B33"/>
    <w:rsid w:val="00347D4B"/>
    <w:rsid w:val="003503C9"/>
    <w:rsid w:val="00350430"/>
    <w:rsid w:val="003504E0"/>
    <w:rsid w:val="00351CD0"/>
    <w:rsid w:val="0035204C"/>
    <w:rsid w:val="003525AF"/>
    <w:rsid w:val="0035274B"/>
    <w:rsid w:val="00352D7C"/>
    <w:rsid w:val="003532AE"/>
    <w:rsid w:val="003540C1"/>
    <w:rsid w:val="0035467A"/>
    <w:rsid w:val="003549EE"/>
    <w:rsid w:val="00354D8E"/>
    <w:rsid w:val="003553F0"/>
    <w:rsid w:val="003556F6"/>
    <w:rsid w:val="00357109"/>
    <w:rsid w:val="00357187"/>
    <w:rsid w:val="00357A7F"/>
    <w:rsid w:val="00357BA0"/>
    <w:rsid w:val="0036002E"/>
    <w:rsid w:val="00360163"/>
    <w:rsid w:val="00360552"/>
    <w:rsid w:val="003607DB"/>
    <w:rsid w:val="00360FCB"/>
    <w:rsid w:val="00361026"/>
    <w:rsid w:val="003617F3"/>
    <w:rsid w:val="00361A59"/>
    <w:rsid w:val="00361B89"/>
    <w:rsid w:val="00361C3F"/>
    <w:rsid w:val="00361C5A"/>
    <w:rsid w:val="00361D46"/>
    <w:rsid w:val="00361E1A"/>
    <w:rsid w:val="00362018"/>
    <w:rsid w:val="003638E2"/>
    <w:rsid w:val="00363CF7"/>
    <w:rsid w:val="00363E60"/>
    <w:rsid w:val="00363F20"/>
    <w:rsid w:val="00364702"/>
    <w:rsid w:val="003647C0"/>
    <w:rsid w:val="00364E2E"/>
    <w:rsid w:val="00364EFB"/>
    <w:rsid w:val="0036669E"/>
    <w:rsid w:val="00366801"/>
    <w:rsid w:val="00366B9B"/>
    <w:rsid w:val="00367026"/>
    <w:rsid w:val="003672F8"/>
    <w:rsid w:val="0036744E"/>
    <w:rsid w:val="00370E14"/>
    <w:rsid w:val="0037188E"/>
    <w:rsid w:val="003723D9"/>
    <w:rsid w:val="003726BC"/>
    <w:rsid w:val="003726BE"/>
    <w:rsid w:val="0037365D"/>
    <w:rsid w:val="003736D0"/>
    <w:rsid w:val="00374915"/>
    <w:rsid w:val="00375496"/>
    <w:rsid w:val="00375B59"/>
    <w:rsid w:val="00376AB4"/>
    <w:rsid w:val="00377A20"/>
    <w:rsid w:val="00380168"/>
    <w:rsid w:val="00380CBA"/>
    <w:rsid w:val="00380F5D"/>
    <w:rsid w:val="00381A83"/>
    <w:rsid w:val="00381C3F"/>
    <w:rsid w:val="00381E4E"/>
    <w:rsid w:val="0038212E"/>
    <w:rsid w:val="00384436"/>
    <w:rsid w:val="00384C07"/>
    <w:rsid w:val="00384C2E"/>
    <w:rsid w:val="003854E8"/>
    <w:rsid w:val="00385674"/>
    <w:rsid w:val="00385718"/>
    <w:rsid w:val="00385CBA"/>
    <w:rsid w:val="00386575"/>
    <w:rsid w:val="003866F5"/>
    <w:rsid w:val="0038692A"/>
    <w:rsid w:val="00386BD2"/>
    <w:rsid w:val="00387527"/>
    <w:rsid w:val="0038787E"/>
    <w:rsid w:val="00387DD2"/>
    <w:rsid w:val="00390C51"/>
    <w:rsid w:val="00392569"/>
    <w:rsid w:val="00392709"/>
    <w:rsid w:val="00392766"/>
    <w:rsid w:val="00392A93"/>
    <w:rsid w:val="003942CA"/>
    <w:rsid w:val="003942D1"/>
    <w:rsid w:val="003947B5"/>
    <w:rsid w:val="00394A46"/>
    <w:rsid w:val="00395737"/>
    <w:rsid w:val="00395BC9"/>
    <w:rsid w:val="0039601A"/>
    <w:rsid w:val="003964FC"/>
    <w:rsid w:val="00396C61"/>
    <w:rsid w:val="003976B8"/>
    <w:rsid w:val="003976F4"/>
    <w:rsid w:val="00397EBD"/>
    <w:rsid w:val="003A2351"/>
    <w:rsid w:val="003A25BF"/>
    <w:rsid w:val="003A272A"/>
    <w:rsid w:val="003A27E1"/>
    <w:rsid w:val="003A3518"/>
    <w:rsid w:val="003A3B66"/>
    <w:rsid w:val="003A3C0E"/>
    <w:rsid w:val="003A3D00"/>
    <w:rsid w:val="003A3E37"/>
    <w:rsid w:val="003A3E4E"/>
    <w:rsid w:val="003A4A45"/>
    <w:rsid w:val="003A5198"/>
    <w:rsid w:val="003A51D7"/>
    <w:rsid w:val="003A52C9"/>
    <w:rsid w:val="003A5393"/>
    <w:rsid w:val="003A551A"/>
    <w:rsid w:val="003A5E8D"/>
    <w:rsid w:val="003A66B7"/>
    <w:rsid w:val="003A6DF6"/>
    <w:rsid w:val="003A7353"/>
    <w:rsid w:val="003A7472"/>
    <w:rsid w:val="003B000B"/>
    <w:rsid w:val="003B03D6"/>
    <w:rsid w:val="003B04C6"/>
    <w:rsid w:val="003B05F0"/>
    <w:rsid w:val="003B0A60"/>
    <w:rsid w:val="003B20E3"/>
    <w:rsid w:val="003B25E9"/>
    <w:rsid w:val="003B302C"/>
    <w:rsid w:val="003B3614"/>
    <w:rsid w:val="003B381A"/>
    <w:rsid w:val="003B385F"/>
    <w:rsid w:val="003B396D"/>
    <w:rsid w:val="003B3F72"/>
    <w:rsid w:val="003B4738"/>
    <w:rsid w:val="003B47C5"/>
    <w:rsid w:val="003B6DF6"/>
    <w:rsid w:val="003B6FEC"/>
    <w:rsid w:val="003B72AD"/>
    <w:rsid w:val="003B734C"/>
    <w:rsid w:val="003B76F0"/>
    <w:rsid w:val="003B7C94"/>
    <w:rsid w:val="003C11B6"/>
    <w:rsid w:val="003C1596"/>
    <w:rsid w:val="003C177B"/>
    <w:rsid w:val="003C18B5"/>
    <w:rsid w:val="003C1A56"/>
    <w:rsid w:val="003C1E76"/>
    <w:rsid w:val="003C1F8A"/>
    <w:rsid w:val="003C20CB"/>
    <w:rsid w:val="003C238F"/>
    <w:rsid w:val="003C23C2"/>
    <w:rsid w:val="003C2995"/>
    <w:rsid w:val="003C32BC"/>
    <w:rsid w:val="003C3D7D"/>
    <w:rsid w:val="003C3F70"/>
    <w:rsid w:val="003C4F95"/>
    <w:rsid w:val="003C58D9"/>
    <w:rsid w:val="003C5E91"/>
    <w:rsid w:val="003C739E"/>
    <w:rsid w:val="003C7EA7"/>
    <w:rsid w:val="003C7ED1"/>
    <w:rsid w:val="003C7FC2"/>
    <w:rsid w:val="003D0309"/>
    <w:rsid w:val="003D0578"/>
    <w:rsid w:val="003D0815"/>
    <w:rsid w:val="003D0985"/>
    <w:rsid w:val="003D0A3E"/>
    <w:rsid w:val="003D0A46"/>
    <w:rsid w:val="003D12B7"/>
    <w:rsid w:val="003D1337"/>
    <w:rsid w:val="003D1687"/>
    <w:rsid w:val="003D1783"/>
    <w:rsid w:val="003D1C14"/>
    <w:rsid w:val="003D1C92"/>
    <w:rsid w:val="003D1E68"/>
    <w:rsid w:val="003D1E93"/>
    <w:rsid w:val="003D22B0"/>
    <w:rsid w:val="003D24BE"/>
    <w:rsid w:val="003D2801"/>
    <w:rsid w:val="003D2E9B"/>
    <w:rsid w:val="003D3269"/>
    <w:rsid w:val="003D3368"/>
    <w:rsid w:val="003D38BE"/>
    <w:rsid w:val="003D3D55"/>
    <w:rsid w:val="003D41FB"/>
    <w:rsid w:val="003D4449"/>
    <w:rsid w:val="003D4583"/>
    <w:rsid w:val="003D4C8C"/>
    <w:rsid w:val="003D4C96"/>
    <w:rsid w:val="003D4CB3"/>
    <w:rsid w:val="003D556D"/>
    <w:rsid w:val="003D58BA"/>
    <w:rsid w:val="003D6947"/>
    <w:rsid w:val="003D6B51"/>
    <w:rsid w:val="003D7033"/>
    <w:rsid w:val="003D709A"/>
    <w:rsid w:val="003D7131"/>
    <w:rsid w:val="003E0354"/>
    <w:rsid w:val="003E0BAC"/>
    <w:rsid w:val="003E0C5C"/>
    <w:rsid w:val="003E1203"/>
    <w:rsid w:val="003E154E"/>
    <w:rsid w:val="003E161A"/>
    <w:rsid w:val="003E179D"/>
    <w:rsid w:val="003E1F80"/>
    <w:rsid w:val="003E2A9C"/>
    <w:rsid w:val="003E319F"/>
    <w:rsid w:val="003E355C"/>
    <w:rsid w:val="003E38A8"/>
    <w:rsid w:val="003E5C95"/>
    <w:rsid w:val="003E6A31"/>
    <w:rsid w:val="003E6DEB"/>
    <w:rsid w:val="003F0B4B"/>
    <w:rsid w:val="003F0D65"/>
    <w:rsid w:val="003F1525"/>
    <w:rsid w:val="003F1918"/>
    <w:rsid w:val="003F2478"/>
    <w:rsid w:val="003F2763"/>
    <w:rsid w:val="003F3124"/>
    <w:rsid w:val="003F45B8"/>
    <w:rsid w:val="003F45F7"/>
    <w:rsid w:val="003F4DE4"/>
    <w:rsid w:val="003F51B9"/>
    <w:rsid w:val="003F53CF"/>
    <w:rsid w:val="003F56E4"/>
    <w:rsid w:val="003F57FC"/>
    <w:rsid w:val="003F642D"/>
    <w:rsid w:val="003F7119"/>
    <w:rsid w:val="003F7236"/>
    <w:rsid w:val="003F7757"/>
    <w:rsid w:val="003F7A64"/>
    <w:rsid w:val="00400598"/>
    <w:rsid w:val="0040098B"/>
    <w:rsid w:val="004012A2"/>
    <w:rsid w:val="00402C97"/>
    <w:rsid w:val="00402E14"/>
    <w:rsid w:val="0040366A"/>
    <w:rsid w:val="00403C89"/>
    <w:rsid w:val="00404318"/>
    <w:rsid w:val="00404870"/>
    <w:rsid w:val="00404991"/>
    <w:rsid w:val="00404B56"/>
    <w:rsid w:val="004051DE"/>
    <w:rsid w:val="004057CB"/>
    <w:rsid w:val="00406C42"/>
    <w:rsid w:val="004075B6"/>
    <w:rsid w:val="00407763"/>
    <w:rsid w:val="00407782"/>
    <w:rsid w:val="00410374"/>
    <w:rsid w:val="00410C82"/>
    <w:rsid w:val="00410CF5"/>
    <w:rsid w:val="0041137E"/>
    <w:rsid w:val="00411692"/>
    <w:rsid w:val="00411EA5"/>
    <w:rsid w:val="004121BD"/>
    <w:rsid w:val="0041282A"/>
    <w:rsid w:val="0041282F"/>
    <w:rsid w:val="004134A1"/>
    <w:rsid w:val="00413B77"/>
    <w:rsid w:val="00414817"/>
    <w:rsid w:val="00415042"/>
    <w:rsid w:val="00415197"/>
    <w:rsid w:val="004152C6"/>
    <w:rsid w:val="00416BB9"/>
    <w:rsid w:val="00417BD1"/>
    <w:rsid w:val="00417F4F"/>
    <w:rsid w:val="00420108"/>
    <w:rsid w:val="004205A5"/>
    <w:rsid w:val="004207C6"/>
    <w:rsid w:val="00420A84"/>
    <w:rsid w:val="00420C94"/>
    <w:rsid w:val="00420E21"/>
    <w:rsid w:val="0042103D"/>
    <w:rsid w:val="0042173B"/>
    <w:rsid w:val="004223C1"/>
    <w:rsid w:val="004224E2"/>
    <w:rsid w:val="004230E8"/>
    <w:rsid w:val="00423631"/>
    <w:rsid w:val="00423D61"/>
    <w:rsid w:val="00423D81"/>
    <w:rsid w:val="00423E8F"/>
    <w:rsid w:val="00423F33"/>
    <w:rsid w:val="00423F95"/>
    <w:rsid w:val="00424474"/>
    <w:rsid w:val="004249DE"/>
    <w:rsid w:val="00424B7C"/>
    <w:rsid w:val="00424CF0"/>
    <w:rsid w:val="00424EB5"/>
    <w:rsid w:val="0042513B"/>
    <w:rsid w:val="00425B6A"/>
    <w:rsid w:val="00425FBB"/>
    <w:rsid w:val="00426B79"/>
    <w:rsid w:val="00426F0D"/>
    <w:rsid w:val="00427A67"/>
    <w:rsid w:val="00430074"/>
    <w:rsid w:val="0043047D"/>
    <w:rsid w:val="00430884"/>
    <w:rsid w:val="00430949"/>
    <w:rsid w:val="00431065"/>
    <w:rsid w:val="00432216"/>
    <w:rsid w:val="00432834"/>
    <w:rsid w:val="00432DA2"/>
    <w:rsid w:val="0043320C"/>
    <w:rsid w:val="00433F4F"/>
    <w:rsid w:val="00433F60"/>
    <w:rsid w:val="00433FB9"/>
    <w:rsid w:val="004348BA"/>
    <w:rsid w:val="0043498F"/>
    <w:rsid w:val="0043523B"/>
    <w:rsid w:val="004363DE"/>
    <w:rsid w:val="004364D7"/>
    <w:rsid w:val="00436CDC"/>
    <w:rsid w:val="00437865"/>
    <w:rsid w:val="00437F83"/>
    <w:rsid w:val="004403F0"/>
    <w:rsid w:val="00440469"/>
    <w:rsid w:val="0044067D"/>
    <w:rsid w:val="0044172A"/>
    <w:rsid w:val="0044266B"/>
    <w:rsid w:val="00442D91"/>
    <w:rsid w:val="0044455B"/>
    <w:rsid w:val="00444C00"/>
    <w:rsid w:val="004455BA"/>
    <w:rsid w:val="0044594E"/>
    <w:rsid w:val="00445A75"/>
    <w:rsid w:val="00445C3D"/>
    <w:rsid w:val="00445D3C"/>
    <w:rsid w:val="00445EF1"/>
    <w:rsid w:val="0044606B"/>
    <w:rsid w:val="0044626D"/>
    <w:rsid w:val="00446810"/>
    <w:rsid w:val="0044681C"/>
    <w:rsid w:val="00447641"/>
    <w:rsid w:val="00447B60"/>
    <w:rsid w:val="00447D00"/>
    <w:rsid w:val="004509E9"/>
    <w:rsid w:val="00450B61"/>
    <w:rsid w:val="00451E6B"/>
    <w:rsid w:val="00452B5D"/>
    <w:rsid w:val="004537BD"/>
    <w:rsid w:val="0045439B"/>
    <w:rsid w:val="004544EA"/>
    <w:rsid w:val="0045482D"/>
    <w:rsid w:val="0045489A"/>
    <w:rsid w:val="004549C7"/>
    <w:rsid w:val="00454C18"/>
    <w:rsid w:val="004564F8"/>
    <w:rsid w:val="00456905"/>
    <w:rsid w:val="00456BD0"/>
    <w:rsid w:val="00457051"/>
    <w:rsid w:val="00460A83"/>
    <w:rsid w:val="00460C44"/>
    <w:rsid w:val="0046169C"/>
    <w:rsid w:val="00462B37"/>
    <w:rsid w:val="00462C44"/>
    <w:rsid w:val="0046315F"/>
    <w:rsid w:val="004636FE"/>
    <w:rsid w:val="00463773"/>
    <w:rsid w:val="0046405B"/>
    <w:rsid w:val="00464A09"/>
    <w:rsid w:val="00465EAF"/>
    <w:rsid w:val="00466148"/>
    <w:rsid w:val="0046629C"/>
    <w:rsid w:val="00466EB3"/>
    <w:rsid w:val="00467B6B"/>
    <w:rsid w:val="00467CB3"/>
    <w:rsid w:val="00467D7A"/>
    <w:rsid w:val="004702CF"/>
    <w:rsid w:val="00470EC6"/>
    <w:rsid w:val="00470FEE"/>
    <w:rsid w:val="00471992"/>
    <w:rsid w:val="00472006"/>
    <w:rsid w:val="00472262"/>
    <w:rsid w:val="00472752"/>
    <w:rsid w:val="004730D8"/>
    <w:rsid w:val="0047322D"/>
    <w:rsid w:val="00473471"/>
    <w:rsid w:val="00473982"/>
    <w:rsid w:val="00473CB9"/>
    <w:rsid w:val="004747BE"/>
    <w:rsid w:val="004747D2"/>
    <w:rsid w:val="00474C76"/>
    <w:rsid w:val="004759DE"/>
    <w:rsid w:val="00477178"/>
    <w:rsid w:val="00477214"/>
    <w:rsid w:val="00477845"/>
    <w:rsid w:val="004803AF"/>
    <w:rsid w:val="004808F6"/>
    <w:rsid w:val="0048133D"/>
    <w:rsid w:val="0048139D"/>
    <w:rsid w:val="0048159F"/>
    <w:rsid w:val="004819C4"/>
    <w:rsid w:val="004822DC"/>
    <w:rsid w:val="00482347"/>
    <w:rsid w:val="00482358"/>
    <w:rsid w:val="004826C9"/>
    <w:rsid w:val="00482A8E"/>
    <w:rsid w:val="00482FF6"/>
    <w:rsid w:val="00483266"/>
    <w:rsid w:val="004833A3"/>
    <w:rsid w:val="00483F5D"/>
    <w:rsid w:val="0048411C"/>
    <w:rsid w:val="00484331"/>
    <w:rsid w:val="00484AD4"/>
    <w:rsid w:val="00484B8B"/>
    <w:rsid w:val="00484F81"/>
    <w:rsid w:val="004852FB"/>
    <w:rsid w:val="004856BE"/>
    <w:rsid w:val="00485EE4"/>
    <w:rsid w:val="00485F00"/>
    <w:rsid w:val="00486861"/>
    <w:rsid w:val="0048710E"/>
    <w:rsid w:val="004910A8"/>
    <w:rsid w:val="004914B3"/>
    <w:rsid w:val="004916F8"/>
    <w:rsid w:val="004920C6"/>
    <w:rsid w:val="00492EB2"/>
    <w:rsid w:val="004936A1"/>
    <w:rsid w:val="004937CB"/>
    <w:rsid w:val="004945A0"/>
    <w:rsid w:val="00494EC7"/>
    <w:rsid w:val="004956C0"/>
    <w:rsid w:val="0049572B"/>
    <w:rsid w:val="004957D9"/>
    <w:rsid w:val="00495817"/>
    <w:rsid w:val="00496B82"/>
    <w:rsid w:val="00496E00"/>
    <w:rsid w:val="00497373"/>
    <w:rsid w:val="00497A6F"/>
    <w:rsid w:val="004A02E2"/>
    <w:rsid w:val="004A0B18"/>
    <w:rsid w:val="004A0B4F"/>
    <w:rsid w:val="004A1150"/>
    <w:rsid w:val="004A1FEE"/>
    <w:rsid w:val="004A231E"/>
    <w:rsid w:val="004A3085"/>
    <w:rsid w:val="004A36D8"/>
    <w:rsid w:val="004A42BE"/>
    <w:rsid w:val="004A44DC"/>
    <w:rsid w:val="004A47CE"/>
    <w:rsid w:val="004A493F"/>
    <w:rsid w:val="004A4ADF"/>
    <w:rsid w:val="004A4FBF"/>
    <w:rsid w:val="004A52A8"/>
    <w:rsid w:val="004A5862"/>
    <w:rsid w:val="004A5EB6"/>
    <w:rsid w:val="004A7238"/>
    <w:rsid w:val="004A7BD1"/>
    <w:rsid w:val="004B04D2"/>
    <w:rsid w:val="004B0827"/>
    <w:rsid w:val="004B0BD3"/>
    <w:rsid w:val="004B0EC5"/>
    <w:rsid w:val="004B0FB8"/>
    <w:rsid w:val="004B20A7"/>
    <w:rsid w:val="004B2DFD"/>
    <w:rsid w:val="004B33CE"/>
    <w:rsid w:val="004B3705"/>
    <w:rsid w:val="004B372A"/>
    <w:rsid w:val="004B3A33"/>
    <w:rsid w:val="004B4328"/>
    <w:rsid w:val="004B548B"/>
    <w:rsid w:val="004B573D"/>
    <w:rsid w:val="004B57B0"/>
    <w:rsid w:val="004B71EA"/>
    <w:rsid w:val="004B7739"/>
    <w:rsid w:val="004B7D33"/>
    <w:rsid w:val="004B7E39"/>
    <w:rsid w:val="004C035D"/>
    <w:rsid w:val="004C100A"/>
    <w:rsid w:val="004C1091"/>
    <w:rsid w:val="004C11D8"/>
    <w:rsid w:val="004C1624"/>
    <w:rsid w:val="004C198E"/>
    <w:rsid w:val="004C1F21"/>
    <w:rsid w:val="004C22C2"/>
    <w:rsid w:val="004C36A6"/>
    <w:rsid w:val="004C3DD8"/>
    <w:rsid w:val="004C5269"/>
    <w:rsid w:val="004C53C2"/>
    <w:rsid w:val="004C5758"/>
    <w:rsid w:val="004C5A48"/>
    <w:rsid w:val="004C5F3B"/>
    <w:rsid w:val="004C62D0"/>
    <w:rsid w:val="004C64A1"/>
    <w:rsid w:val="004C68D9"/>
    <w:rsid w:val="004C6A8D"/>
    <w:rsid w:val="004C6F74"/>
    <w:rsid w:val="004C7B4E"/>
    <w:rsid w:val="004C7D5A"/>
    <w:rsid w:val="004D0ADC"/>
    <w:rsid w:val="004D11DA"/>
    <w:rsid w:val="004D1866"/>
    <w:rsid w:val="004D19E2"/>
    <w:rsid w:val="004D2085"/>
    <w:rsid w:val="004D21F1"/>
    <w:rsid w:val="004D2674"/>
    <w:rsid w:val="004D3348"/>
    <w:rsid w:val="004D3C1B"/>
    <w:rsid w:val="004D3CBF"/>
    <w:rsid w:val="004D414C"/>
    <w:rsid w:val="004D430A"/>
    <w:rsid w:val="004D46DA"/>
    <w:rsid w:val="004D508A"/>
    <w:rsid w:val="004D625F"/>
    <w:rsid w:val="004D758C"/>
    <w:rsid w:val="004D7A38"/>
    <w:rsid w:val="004D7AF9"/>
    <w:rsid w:val="004E0129"/>
    <w:rsid w:val="004E0609"/>
    <w:rsid w:val="004E0806"/>
    <w:rsid w:val="004E0EB0"/>
    <w:rsid w:val="004E1166"/>
    <w:rsid w:val="004E1359"/>
    <w:rsid w:val="004E1904"/>
    <w:rsid w:val="004E1F22"/>
    <w:rsid w:val="004E1F3A"/>
    <w:rsid w:val="004E25A7"/>
    <w:rsid w:val="004E290A"/>
    <w:rsid w:val="004E2DED"/>
    <w:rsid w:val="004E2E2B"/>
    <w:rsid w:val="004E3471"/>
    <w:rsid w:val="004E3482"/>
    <w:rsid w:val="004E34ED"/>
    <w:rsid w:val="004E389E"/>
    <w:rsid w:val="004E3FA1"/>
    <w:rsid w:val="004E5365"/>
    <w:rsid w:val="004E5B07"/>
    <w:rsid w:val="004E5CEB"/>
    <w:rsid w:val="004E63A2"/>
    <w:rsid w:val="004E644E"/>
    <w:rsid w:val="004E669C"/>
    <w:rsid w:val="004E67E4"/>
    <w:rsid w:val="004E6828"/>
    <w:rsid w:val="004E73AE"/>
    <w:rsid w:val="004E7789"/>
    <w:rsid w:val="004E77ED"/>
    <w:rsid w:val="004E7A84"/>
    <w:rsid w:val="004E7F5F"/>
    <w:rsid w:val="004F0639"/>
    <w:rsid w:val="004F2E03"/>
    <w:rsid w:val="004F301E"/>
    <w:rsid w:val="004F32D7"/>
    <w:rsid w:val="004F3E13"/>
    <w:rsid w:val="004F4E18"/>
    <w:rsid w:val="004F522B"/>
    <w:rsid w:val="004F528B"/>
    <w:rsid w:val="004F549B"/>
    <w:rsid w:val="004F582E"/>
    <w:rsid w:val="004F5FC0"/>
    <w:rsid w:val="004F607F"/>
    <w:rsid w:val="004F67F9"/>
    <w:rsid w:val="004F6AFB"/>
    <w:rsid w:val="004F6B0A"/>
    <w:rsid w:val="004F6B3B"/>
    <w:rsid w:val="004F71A2"/>
    <w:rsid w:val="004F74CC"/>
    <w:rsid w:val="004F7659"/>
    <w:rsid w:val="004F7A2B"/>
    <w:rsid w:val="00500022"/>
    <w:rsid w:val="005006D1"/>
    <w:rsid w:val="00500EEA"/>
    <w:rsid w:val="005010D1"/>
    <w:rsid w:val="00501549"/>
    <w:rsid w:val="0050175A"/>
    <w:rsid w:val="005020CF"/>
    <w:rsid w:val="0050212B"/>
    <w:rsid w:val="00502D5B"/>
    <w:rsid w:val="00502DC2"/>
    <w:rsid w:val="00503045"/>
    <w:rsid w:val="005032E1"/>
    <w:rsid w:val="0050385B"/>
    <w:rsid w:val="00504BF6"/>
    <w:rsid w:val="00505617"/>
    <w:rsid w:val="005058A8"/>
    <w:rsid w:val="00505915"/>
    <w:rsid w:val="0050591B"/>
    <w:rsid w:val="00505927"/>
    <w:rsid w:val="005062E5"/>
    <w:rsid w:val="00506B27"/>
    <w:rsid w:val="00507063"/>
    <w:rsid w:val="005072EB"/>
    <w:rsid w:val="00507552"/>
    <w:rsid w:val="00510725"/>
    <w:rsid w:val="00510843"/>
    <w:rsid w:val="00510B6B"/>
    <w:rsid w:val="00510F11"/>
    <w:rsid w:val="00511460"/>
    <w:rsid w:val="00512134"/>
    <w:rsid w:val="005127D5"/>
    <w:rsid w:val="00512E7A"/>
    <w:rsid w:val="005136D3"/>
    <w:rsid w:val="0051381B"/>
    <w:rsid w:val="00513BB6"/>
    <w:rsid w:val="00513F48"/>
    <w:rsid w:val="0051405B"/>
    <w:rsid w:val="005141B6"/>
    <w:rsid w:val="005141F6"/>
    <w:rsid w:val="0051435B"/>
    <w:rsid w:val="0051491E"/>
    <w:rsid w:val="00514B7B"/>
    <w:rsid w:val="00515032"/>
    <w:rsid w:val="005155A9"/>
    <w:rsid w:val="005156CB"/>
    <w:rsid w:val="00515FFD"/>
    <w:rsid w:val="005164D5"/>
    <w:rsid w:val="00517C54"/>
    <w:rsid w:val="005201A2"/>
    <w:rsid w:val="00520F09"/>
    <w:rsid w:val="00521BB3"/>
    <w:rsid w:val="005228B9"/>
    <w:rsid w:val="00522978"/>
    <w:rsid w:val="005233FB"/>
    <w:rsid w:val="00523ACE"/>
    <w:rsid w:val="00523C70"/>
    <w:rsid w:val="00524434"/>
    <w:rsid w:val="005245CF"/>
    <w:rsid w:val="00524A09"/>
    <w:rsid w:val="00525B41"/>
    <w:rsid w:val="00525C98"/>
    <w:rsid w:val="0052639C"/>
    <w:rsid w:val="00526CA1"/>
    <w:rsid w:val="005273F2"/>
    <w:rsid w:val="00527E84"/>
    <w:rsid w:val="005301AF"/>
    <w:rsid w:val="00530611"/>
    <w:rsid w:val="00530693"/>
    <w:rsid w:val="00530AD9"/>
    <w:rsid w:val="00530BBA"/>
    <w:rsid w:val="00530C1D"/>
    <w:rsid w:val="00530CD3"/>
    <w:rsid w:val="00530E82"/>
    <w:rsid w:val="00531521"/>
    <w:rsid w:val="00532FD8"/>
    <w:rsid w:val="0053337C"/>
    <w:rsid w:val="005338E5"/>
    <w:rsid w:val="00534039"/>
    <w:rsid w:val="00534BF9"/>
    <w:rsid w:val="00535A4F"/>
    <w:rsid w:val="00535D20"/>
    <w:rsid w:val="005363F0"/>
    <w:rsid w:val="005369D9"/>
    <w:rsid w:val="00536F3A"/>
    <w:rsid w:val="0053720A"/>
    <w:rsid w:val="00537384"/>
    <w:rsid w:val="00537683"/>
    <w:rsid w:val="005377ED"/>
    <w:rsid w:val="005379DF"/>
    <w:rsid w:val="00537A86"/>
    <w:rsid w:val="005405FC"/>
    <w:rsid w:val="005407DD"/>
    <w:rsid w:val="00540997"/>
    <w:rsid w:val="0054190E"/>
    <w:rsid w:val="00541C81"/>
    <w:rsid w:val="00542964"/>
    <w:rsid w:val="005442F4"/>
    <w:rsid w:val="00544C36"/>
    <w:rsid w:val="00544DB0"/>
    <w:rsid w:val="005450B8"/>
    <w:rsid w:val="00545387"/>
    <w:rsid w:val="005454C1"/>
    <w:rsid w:val="005464DA"/>
    <w:rsid w:val="00547436"/>
    <w:rsid w:val="005504F6"/>
    <w:rsid w:val="00550534"/>
    <w:rsid w:val="00550E23"/>
    <w:rsid w:val="005510CF"/>
    <w:rsid w:val="005515C0"/>
    <w:rsid w:val="00551AD1"/>
    <w:rsid w:val="005522B1"/>
    <w:rsid w:val="0055266C"/>
    <w:rsid w:val="00552F7F"/>
    <w:rsid w:val="00553965"/>
    <w:rsid w:val="00553F8B"/>
    <w:rsid w:val="005543BD"/>
    <w:rsid w:val="005546AA"/>
    <w:rsid w:val="00555B06"/>
    <w:rsid w:val="00556D1F"/>
    <w:rsid w:val="00557AB3"/>
    <w:rsid w:val="005603FD"/>
    <w:rsid w:val="00561B42"/>
    <w:rsid w:val="00561CBF"/>
    <w:rsid w:val="00562134"/>
    <w:rsid w:val="005622C2"/>
    <w:rsid w:val="00562353"/>
    <w:rsid w:val="005626BD"/>
    <w:rsid w:val="00562804"/>
    <w:rsid w:val="0056350A"/>
    <w:rsid w:val="005641FA"/>
    <w:rsid w:val="00564862"/>
    <w:rsid w:val="0056492F"/>
    <w:rsid w:val="00564FEA"/>
    <w:rsid w:val="0056501F"/>
    <w:rsid w:val="005652DE"/>
    <w:rsid w:val="005653FC"/>
    <w:rsid w:val="00565F0E"/>
    <w:rsid w:val="00566216"/>
    <w:rsid w:val="005679C3"/>
    <w:rsid w:val="0057082C"/>
    <w:rsid w:val="00570B7F"/>
    <w:rsid w:val="00570D8D"/>
    <w:rsid w:val="00571273"/>
    <w:rsid w:val="005713DC"/>
    <w:rsid w:val="00571A15"/>
    <w:rsid w:val="00572037"/>
    <w:rsid w:val="00572247"/>
    <w:rsid w:val="00572994"/>
    <w:rsid w:val="00572A89"/>
    <w:rsid w:val="00572D3F"/>
    <w:rsid w:val="00573800"/>
    <w:rsid w:val="00573B73"/>
    <w:rsid w:val="00573F5D"/>
    <w:rsid w:val="005749C6"/>
    <w:rsid w:val="005756E2"/>
    <w:rsid w:val="005756E6"/>
    <w:rsid w:val="00576136"/>
    <w:rsid w:val="0057668D"/>
    <w:rsid w:val="00576821"/>
    <w:rsid w:val="005768A1"/>
    <w:rsid w:val="00577ECC"/>
    <w:rsid w:val="005804AA"/>
    <w:rsid w:val="005807CD"/>
    <w:rsid w:val="00581227"/>
    <w:rsid w:val="005817EB"/>
    <w:rsid w:val="005821F2"/>
    <w:rsid w:val="005826E9"/>
    <w:rsid w:val="00582AA8"/>
    <w:rsid w:val="005842C4"/>
    <w:rsid w:val="00584AAA"/>
    <w:rsid w:val="00584C71"/>
    <w:rsid w:val="00584E8E"/>
    <w:rsid w:val="00585307"/>
    <w:rsid w:val="0058544E"/>
    <w:rsid w:val="00585A89"/>
    <w:rsid w:val="00585C60"/>
    <w:rsid w:val="005861C5"/>
    <w:rsid w:val="00586718"/>
    <w:rsid w:val="00586A25"/>
    <w:rsid w:val="00587443"/>
    <w:rsid w:val="00587679"/>
    <w:rsid w:val="005877FF"/>
    <w:rsid w:val="00587EED"/>
    <w:rsid w:val="0059077F"/>
    <w:rsid w:val="00590ADB"/>
    <w:rsid w:val="00590BE5"/>
    <w:rsid w:val="00590EA6"/>
    <w:rsid w:val="005919DE"/>
    <w:rsid w:val="00591C92"/>
    <w:rsid w:val="00591CA8"/>
    <w:rsid w:val="00591F8A"/>
    <w:rsid w:val="005930FD"/>
    <w:rsid w:val="005931A4"/>
    <w:rsid w:val="00594730"/>
    <w:rsid w:val="00595539"/>
    <w:rsid w:val="00595843"/>
    <w:rsid w:val="00595ABB"/>
    <w:rsid w:val="00595D23"/>
    <w:rsid w:val="005962A9"/>
    <w:rsid w:val="00596B31"/>
    <w:rsid w:val="0059749B"/>
    <w:rsid w:val="00597541"/>
    <w:rsid w:val="00597B0F"/>
    <w:rsid w:val="00597B28"/>
    <w:rsid w:val="00597BDD"/>
    <w:rsid w:val="005A011D"/>
    <w:rsid w:val="005A0E81"/>
    <w:rsid w:val="005A1F32"/>
    <w:rsid w:val="005A253B"/>
    <w:rsid w:val="005A320B"/>
    <w:rsid w:val="005A324B"/>
    <w:rsid w:val="005A325C"/>
    <w:rsid w:val="005A3A82"/>
    <w:rsid w:val="005A3B86"/>
    <w:rsid w:val="005A4662"/>
    <w:rsid w:val="005A4783"/>
    <w:rsid w:val="005A4A2B"/>
    <w:rsid w:val="005A4B97"/>
    <w:rsid w:val="005A4EF1"/>
    <w:rsid w:val="005A536F"/>
    <w:rsid w:val="005A5A71"/>
    <w:rsid w:val="005A5B0D"/>
    <w:rsid w:val="005A63B1"/>
    <w:rsid w:val="005A69AF"/>
    <w:rsid w:val="005A6D93"/>
    <w:rsid w:val="005A76C8"/>
    <w:rsid w:val="005A7D88"/>
    <w:rsid w:val="005B0871"/>
    <w:rsid w:val="005B1710"/>
    <w:rsid w:val="005B1777"/>
    <w:rsid w:val="005B1820"/>
    <w:rsid w:val="005B1858"/>
    <w:rsid w:val="005B1B74"/>
    <w:rsid w:val="005B1C72"/>
    <w:rsid w:val="005B24B9"/>
    <w:rsid w:val="005B2D1C"/>
    <w:rsid w:val="005B2FBA"/>
    <w:rsid w:val="005B3618"/>
    <w:rsid w:val="005B3BA8"/>
    <w:rsid w:val="005B44FB"/>
    <w:rsid w:val="005B4891"/>
    <w:rsid w:val="005B585D"/>
    <w:rsid w:val="005B618B"/>
    <w:rsid w:val="005B6633"/>
    <w:rsid w:val="005B6E85"/>
    <w:rsid w:val="005B6FF9"/>
    <w:rsid w:val="005B70DC"/>
    <w:rsid w:val="005B730A"/>
    <w:rsid w:val="005B7734"/>
    <w:rsid w:val="005C06FC"/>
    <w:rsid w:val="005C0B06"/>
    <w:rsid w:val="005C0C97"/>
    <w:rsid w:val="005C0DDA"/>
    <w:rsid w:val="005C11D4"/>
    <w:rsid w:val="005C1BB4"/>
    <w:rsid w:val="005C1D7A"/>
    <w:rsid w:val="005C25CC"/>
    <w:rsid w:val="005C2739"/>
    <w:rsid w:val="005C2930"/>
    <w:rsid w:val="005C2F08"/>
    <w:rsid w:val="005C2F3D"/>
    <w:rsid w:val="005C32E3"/>
    <w:rsid w:val="005C3C50"/>
    <w:rsid w:val="005C41CB"/>
    <w:rsid w:val="005C4785"/>
    <w:rsid w:val="005C48EF"/>
    <w:rsid w:val="005C4B34"/>
    <w:rsid w:val="005C5980"/>
    <w:rsid w:val="005C5F5D"/>
    <w:rsid w:val="005C654B"/>
    <w:rsid w:val="005C6689"/>
    <w:rsid w:val="005C7304"/>
    <w:rsid w:val="005C74F0"/>
    <w:rsid w:val="005D0113"/>
    <w:rsid w:val="005D0485"/>
    <w:rsid w:val="005D101B"/>
    <w:rsid w:val="005D16AF"/>
    <w:rsid w:val="005D1A06"/>
    <w:rsid w:val="005D1C39"/>
    <w:rsid w:val="005D3AD5"/>
    <w:rsid w:val="005D3BD1"/>
    <w:rsid w:val="005D4762"/>
    <w:rsid w:val="005D4EE9"/>
    <w:rsid w:val="005D50B4"/>
    <w:rsid w:val="005D53A9"/>
    <w:rsid w:val="005D5ABA"/>
    <w:rsid w:val="005D5BAE"/>
    <w:rsid w:val="005D6330"/>
    <w:rsid w:val="005D6C0F"/>
    <w:rsid w:val="005D7181"/>
    <w:rsid w:val="005D7915"/>
    <w:rsid w:val="005E00FC"/>
    <w:rsid w:val="005E041C"/>
    <w:rsid w:val="005E0877"/>
    <w:rsid w:val="005E0D55"/>
    <w:rsid w:val="005E1425"/>
    <w:rsid w:val="005E162E"/>
    <w:rsid w:val="005E16F1"/>
    <w:rsid w:val="005E1861"/>
    <w:rsid w:val="005E18C1"/>
    <w:rsid w:val="005E21ED"/>
    <w:rsid w:val="005E2F32"/>
    <w:rsid w:val="005E4268"/>
    <w:rsid w:val="005E433B"/>
    <w:rsid w:val="005E4AD9"/>
    <w:rsid w:val="005E4E17"/>
    <w:rsid w:val="005E589B"/>
    <w:rsid w:val="005E5C5A"/>
    <w:rsid w:val="005E6704"/>
    <w:rsid w:val="005E71E3"/>
    <w:rsid w:val="005E7487"/>
    <w:rsid w:val="005F016A"/>
    <w:rsid w:val="005F10F9"/>
    <w:rsid w:val="005F23C4"/>
    <w:rsid w:val="005F2E8B"/>
    <w:rsid w:val="005F3112"/>
    <w:rsid w:val="005F34AF"/>
    <w:rsid w:val="005F3516"/>
    <w:rsid w:val="005F4082"/>
    <w:rsid w:val="005F46B2"/>
    <w:rsid w:val="005F4BB3"/>
    <w:rsid w:val="005F7101"/>
    <w:rsid w:val="005F7604"/>
    <w:rsid w:val="005F7645"/>
    <w:rsid w:val="006007D1"/>
    <w:rsid w:val="006009EB"/>
    <w:rsid w:val="00600B15"/>
    <w:rsid w:val="00600B19"/>
    <w:rsid w:val="0060157F"/>
    <w:rsid w:val="00601C16"/>
    <w:rsid w:val="00601FAB"/>
    <w:rsid w:val="00603660"/>
    <w:rsid w:val="00604277"/>
    <w:rsid w:val="00604491"/>
    <w:rsid w:val="006053A6"/>
    <w:rsid w:val="006061DD"/>
    <w:rsid w:val="0060653F"/>
    <w:rsid w:val="00606670"/>
    <w:rsid w:val="00606B4D"/>
    <w:rsid w:val="00607022"/>
    <w:rsid w:val="00607C69"/>
    <w:rsid w:val="00610056"/>
    <w:rsid w:val="00611497"/>
    <w:rsid w:val="0061287D"/>
    <w:rsid w:val="00612B84"/>
    <w:rsid w:val="00613AC7"/>
    <w:rsid w:val="006141D1"/>
    <w:rsid w:val="006142BD"/>
    <w:rsid w:val="00614494"/>
    <w:rsid w:val="006149C4"/>
    <w:rsid w:val="00614BCE"/>
    <w:rsid w:val="00614CA1"/>
    <w:rsid w:val="00616102"/>
    <w:rsid w:val="006162E8"/>
    <w:rsid w:val="0061636B"/>
    <w:rsid w:val="00616402"/>
    <w:rsid w:val="0061654D"/>
    <w:rsid w:val="0061677F"/>
    <w:rsid w:val="00616E9E"/>
    <w:rsid w:val="00616FE4"/>
    <w:rsid w:val="00617165"/>
    <w:rsid w:val="00617221"/>
    <w:rsid w:val="00617BD2"/>
    <w:rsid w:val="00617F93"/>
    <w:rsid w:val="00622670"/>
    <w:rsid w:val="00622A40"/>
    <w:rsid w:val="006235E9"/>
    <w:rsid w:val="00623C12"/>
    <w:rsid w:val="00623F55"/>
    <w:rsid w:val="0062477A"/>
    <w:rsid w:val="00624874"/>
    <w:rsid w:val="00624D10"/>
    <w:rsid w:val="006250EE"/>
    <w:rsid w:val="00625C21"/>
    <w:rsid w:val="00626B9F"/>
    <w:rsid w:val="0062718C"/>
    <w:rsid w:val="0062725D"/>
    <w:rsid w:val="00627DA4"/>
    <w:rsid w:val="00630727"/>
    <w:rsid w:val="00630D37"/>
    <w:rsid w:val="00631627"/>
    <w:rsid w:val="00631DA5"/>
    <w:rsid w:val="00632A77"/>
    <w:rsid w:val="00633557"/>
    <w:rsid w:val="00633BA0"/>
    <w:rsid w:val="00634E34"/>
    <w:rsid w:val="00635C25"/>
    <w:rsid w:val="00635EB1"/>
    <w:rsid w:val="0063678D"/>
    <w:rsid w:val="00636F38"/>
    <w:rsid w:val="0063790A"/>
    <w:rsid w:val="00640608"/>
    <w:rsid w:val="00640878"/>
    <w:rsid w:val="00640FEE"/>
    <w:rsid w:val="00641606"/>
    <w:rsid w:val="00641E6E"/>
    <w:rsid w:val="006420EF"/>
    <w:rsid w:val="00643997"/>
    <w:rsid w:val="006441C1"/>
    <w:rsid w:val="00644262"/>
    <w:rsid w:val="00644826"/>
    <w:rsid w:val="00645218"/>
    <w:rsid w:val="006453FA"/>
    <w:rsid w:val="006463E5"/>
    <w:rsid w:val="006465B6"/>
    <w:rsid w:val="00646C2E"/>
    <w:rsid w:val="0064708A"/>
    <w:rsid w:val="006479EE"/>
    <w:rsid w:val="00647CFA"/>
    <w:rsid w:val="00650161"/>
    <w:rsid w:val="006502FB"/>
    <w:rsid w:val="0065036C"/>
    <w:rsid w:val="0065064B"/>
    <w:rsid w:val="0065065F"/>
    <w:rsid w:val="0065071A"/>
    <w:rsid w:val="006508A4"/>
    <w:rsid w:val="00650C82"/>
    <w:rsid w:val="00650D2E"/>
    <w:rsid w:val="0065119E"/>
    <w:rsid w:val="006513D0"/>
    <w:rsid w:val="0065222C"/>
    <w:rsid w:val="00652335"/>
    <w:rsid w:val="00653279"/>
    <w:rsid w:val="006532F5"/>
    <w:rsid w:val="0065355A"/>
    <w:rsid w:val="00654501"/>
    <w:rsid w:val="0065465C"/>
    <w:rsid w:val="00654A1B"/>
    <w:rsid w:val="00655781"/>
    <w:rsid w:val="00655AC1"/>
    <w:rsid w:val="00656685"/>
    <w:rsid w:val="00656C82"/>
    <w:rsid w:val="00657040"/>
    <w:rsid w:val="00657E26"/>
    <w:rsid w:val="0066049C"/>
    <w:rsid w:val="00661488"/>
    <w:rsid w:val="006617B1"/>
    <w:rsid w:val="00661B83"/>
    <w:rsid w:val="00661CF8"/>
    <w:rsid w:val="0066240B"/>
    <w:rsid w:val="006624B2"/>
    <w:rsid w:val="00662E1B"/>
    <w:rsid w:val="006638CA"/>
    <w:rsid w:val="006639A1"/>
    <w:rsid w:val="006639DB"/>
    <w:rsid w:val="0066418B"/>
    <w:rsid w:val="0066419F"/>
    <w:rsid w:val="006642B2"/>
    <w:rsid w:val="00664445"/>
    <w:rsid w:val="006649FA"/>
    <w:rsid w:val="00664EAA"/>
    <w:rsid w:val="00665133"/>
    <w:rsid w:val="00666BEA"/>
    <w:rsid w:val="0066788E"/>
    <w:rsid w:val="00667EB0"/>
    <w:rsid w:val="0067037C"/>
    <w:rsid w:val="00670AC1"/>
    <w:rsid w:val="00670D4E"/>
    <w:rsid w:val="00671142"/>
    <w:rsid w:val="00671A96"/>
    <w:rsid w:val="00671B9A"/>
    <w:rsid w:val="00671EBF"/>
    <w:rsid w:val="006721EC"/>
    <w:rsid w:val="006723E9"/>
    <w:rsid w:val="00672E21"/>
    <w:rsid w:val="00673DBF"/>
    <w:rsid w:val="00674D5E"/>
    <w:rsid w:val="0067556B"/>
    <w:rsid w:val="00675EA5"/>
    <w:rsid w:val="00676122"/>
    <w:rsid w:val="00676174"/>
    <w:rsid w:val="0067682B"/>
    <w:rsid w:val="00676EE5"/>
    <w:rsid w:val="00676F86"/>
    <w:rsid w:val="00677ADF"/>
    <w:rsid w:val="00677BEB"/>
    <w:rsid w:val="00680074"/>
    <w:rsid w:val="00680F7B"/>
    <w:rsid w:val="006810B6"/>
    <w:rsid w:val="00681682"/>
    <w:rsid w:val="0068277B"/>
    <w:rsid w:val="00682B5A"/>
    <w:rsid w:val="00683018"/>
    <w:rsid w:val="006839BD"/>
    <w:rsid w:val="00683E60"/>
    <w:rsid w:val="006841C0"/>
    <w:rsid w:val="006842CF"/>
    <w:rsid w:val="00684812"/>
    <w:rsid w:val="00684911"/>
    <w:rsid w:val="00685069"/>
    <w:rsid w:val="00685FC8"/>
    <w:rsid w:val="00686C5E"/>
    <w:rsid w:val="006872FB"/>
    <w:rsid w:val="0068782E"/>
    <w:rsid w:val="00687D0F"/>
    <w:rsid w:val="00690413"/>
    <w:rsid w:val="00690F05"/>
    <w:rsid w:val="00691C72"/>
    <w:rsid w:val="00691E3D"/>
    <w:rsid w:val="0069251D"/>
    <w:rsid w:val="00692600"/>
    <w:rsid w:val="00692CEB"/>
    <w:rsid w:val="00692DED"/>
    <w:rsid w:val="006933F7"/>
    <w:rsid w:val="006935CD"/>
    <w:rsid w:val="0069363A"/>
    <w:rsid w:val="00693C10"/>
    <w:rsid w:val="006944F4"/>
    <w:rsid w:val="0069450D"/>
    <w:rsid w:val="00695010"/>
    <w:rsid w:val="00695EE6"/>
    <w:rsid w:val="00696393"/>
    <w:rsid w:val="006963F4"/>
    <w:rsid w:val="006969D8"/>
    <w:rsid w:val="0069730F"/>
    <w:rsid w:val="0069751C"/>
    <w:rsid w:val="00697792"/>
    <w:rsid w:val="006977C6"/>
    <w:rsid w:val="006978A4"/>
    <w:rsid w:val="00697B20"/>
    <w:rsid w:val="006A0238"/>
    <w:rsid w:val="006A06F8"/>
    <w:rsid w:val="006A086F"/>
    <w:rsid w:val="006A13C7"/>
    <w:rsid w:val="006A187C"/>
    <w:rsid w:val="006A1DD5"/>
    <w:rsid w:val="006A2E12"/>
    <w:rsid w:val="006A2F2D"/>
    <w:rsid w:val="006A300A"/>
    <w:rsid w:val="006A3C79"/>
    <w:rsid w:val="006A4857"/>
    <w:rsid w:val="006A4997"/>
    <w:rsid w:val="006A5495"/>
    <w:rsid w:val="006A5E0B"/>
    <w:rsid w:val="006A6D7A"/>
    <w:rsid w:val="006A6EBB"/>
    <w:rsid w:val="006B0166"/>
    <w:rsid w:val="006B07BA"/>
    <w:rsid w:val="006B0EC1"/>
    <w:rsid w:val="006B0F88"/>
    <w:rsid w:val="006B1318"/>
    <w:rsid w:val="006B1651"/>
    <w:rsid w:val="006B1664"/>
    <w:rsid w:val="006B1B8F"/>
    <w:rsid w:val="006B1D17"/>
    <w:rsid w:val="006B1D52"/>
    <w:rsid w:val="006B268B"/>
    <w:rsid w:val="006B32CD"/>
    <w:rsid w:val="006B462E"/>
    <w:rsid w:val="006B46B0"/>
    <w:rsid w:val="006B4A05"/>
    <w:rsid w:val="006B4C08"/>
    <w:rsid w:val="006B525B"/>
    <w:rsid w:val="006B527A"/>
    <w:rsid w:val="006B5486"/>
    <w:rsid w:val="006B55E5"/>
    <w:rsid w:val="006B5E1C"/>
    <w:rsid w:val="006B66BE"/>
    <w:rsid w:val="006B6DA9"/>
    <w:rsid w:val="006B72FF"/>
    <w:rsid w:val="006B7742"/>
    <w:rsid w:val="006C0185"/>
    <w:rsid w:val="006C0E96"/>
    <w:rsid w:val="006C1C34"/>
    <w:rsid w:val="006C292F"/>
    <w:rsid w:val="006C29F0"/>
    <w:rsid w:val="006C32B2"/>
    <w:rsid w:val="006C403B"/>
    <w:rsid w:val="006C4318"/>
    <w:rsid w:val="006C5C1C"/>
    <w:rsid w:val="006C675F"/>
    <w:rsid w:val="006C6AE8"/>
    <w:rsid w:val="006C7030"/>
    <w:rsid w:val="006C73A0"/>
    <w:rsid w:val="006C7415"/>
    <w:rsid w:val="006C7877"/>
    <w:rsid w:val="006C7EBC"/>
    <w:rsid w:val="006D029F"/>
    <w:rsid w:val="006D0D7A"/>
    <w:rsid w:val="006D0F5C"/>
    <w:rsid w:val="006D14D4"/>
    <w:rsid w:val="006D1F16"/>
    <w:rsid w:val="006D3553"/>
    <w:rsid w:val="006D3B68"/>
    <w:rsid w:val="006D3E4B"/>
    <w:rsid w:val="006D4174"/>
    <w:rsid w:val="006D4C0B"/>
    <w:rsid w:val="006D4CB1"/>
    <w:rsid w:val="006D5977"/>
    <w:rsid w:val="006D660A"/>
    <w:rsid w:val="006D69A6"/>
    <w:rsid w:val="006D6AE0"/>
    <w:rsid w:val="006D6E94"/>
    <w:rsid w:val="006D72ED"/>
    <w:rsid w:val="006D7399"/>
    <w:rsid w:val="006D7EDF"/>
    <w:rsid w:val="006E0118"/>
    <w:rsid w:val="006E0B75"/>
    <w:rsid w:val="006E0DF9"/>
    <w:rsid w:val="006E0EB9"/>
    <w:rsid w:val="006E2435"/>
    <w:rsid w:val="006E2B73"/>
    <w:rsid w:val="006E2C74"/>
    <w:rsid w:val="006E2E12"/>
    <w:rsid w:val="006E2F8D"/>
    <w:rsid w:val="006E312A"/>
    <w:rsid w:val="006E3E11"/>
    <w:rsid w:val="006E3F03"/>
    <w:rsid w:val="006E417C"/>
    <w:rsid w:val="006E419D"/>
    <w:rsid w:val="006E4761"/>
    <w:rsid w:val="006E4B57"/>
    <w:rsid w:val="006E6C82"/>
    <w:rsid w:val="006E6CE9"/>
    <w:rsid w:val="006E6DC0"/>
    <w:rsid w:val="006E6EF5"/>
    <w:rsid w:val="006E7B59"/>
    <w:rsid w:val="006F02E8"/>
    <w:rsid w:val="006F07BE"/>
    <w:rsid w:val="006F094F"/>
    <w:rsid w:val="006F1162"/>
    <w:rsid w:val="006F180F"/>
    <w:rsid w:val="006F1D99"/>
    <w:rsid w:val="006F1E80"/>
    <w:rsid w:val="006F23EC"/>
    <w:rsid w:val="006F3176"/>
    <w:rsid w:val="006F3595"/>
    <w:rsid w:val="006F44C5"/>
    <w:rsid w:val="006F4502"/>
    <w:rsid w:val="006F531E"/>
    <w:rsid w:val="006F5D56"/>
    <w:rsid w:val="006F684F"/>
    <w:rsid w:val="006F6A50"/>
    <w:rsid w:val="006F6F61"/>
    <w:rsid w:val="006F719A"/>
    <w:rsid w:val="00700904"/>
    <w:rsid w:val="00700E60"/>
    <w:rsid w:val="00700F06"/>
    <w:rsid w:val="00701678"/>
    <w:rsid w:val="00702197"/>
    <w:rsid w:val="00702960"/>
    <w:rsid w:val="00702BFE"/>
    <w:rsid w:val="007032F4"/>
    <w:rsid w:val="007036AF"/>
    <w:rsid w:val="00704A66"/>
    <w:rsid w:val="00704AC1"/>
    <w:rsid w:val="00705C16"/>
    <w:rsid w:val="0070601B"/>
    <w:rsid w:val="00706200"/>
    <w:rsid w:val="0070691E"/>
    <w:rsid w:val="007070C5"/>
    <w:rsid w:val="0070732C"/>
    <w:rsid w:val="00707C38"/>
    <w:rsid w:val="00707C81"/>
    <w:rsid w:val="0071027B"/>
    <w:rsid w:val="007102AF"/>
    <w:rsid w:val="00710321"/>
    <w:rsid w:val="00710CC6"/>
    <w:rsid w:val="00711022"/>
    <w:rsid w:val="00711053"/>
    <w:rsid w:val="00711A6A"/>
    <w:rsid w:val="00711A9A"/>
    <w:rsid w:val="007133B7"/>
    <w:rsid w:val="00713462"/>
    <w:rsid w:val="0071389D"/>
    <w:rsid w:val="0071394F"/>
    <w:rsid w:val="007142D1"/>
    <w:rsid w:val="007145FB"/>
    <w:rsid w:val="00714C2B"/>
    <w:rsid w:val="0071522F"/>
    <w:rsid w:val="00715548"/>
    <w:rsid w:val="0071634A"/>
    <w:rsid w:val="0071756E"/>
    <w:rsid w:val="007176EB"/>
    <w:rsid w:val="00717755"/>
    <w:rsid w:val="00717AA1"/>
    <w:rsid w:val="00717C11"/>
    <w:rsid w:val="00720219"/>
    <w:rsid w:val="00720D21"/>
    <w:rsid w:val="0072111E"/>
    <w:rsid w:val="007213E1"/>
    <w:rsid w:val="0072154E"/>
    <w:rsid w:val="007221AD"/>
    <w:rsid w:val="00722637"/>
    <w:rsid w:val="00722752"/>
    <w:rsid w:val="00723134"/>
    <w:rsid w:val="00723695"/>
    <w:rsid w:val="00723720"/>
    <w:rsid w:val="00723FB2"/>
    <w:rsid w:val="00724620"/>
    <w:rsid w:val="007247DD"/>
    <w:rsid w:val="007251A9"/>
    <w:rsid w:val="007254B5"/>
    <w:rsid w:val="00725AC9"/>
    <w:rsid w:val="00726107"/>
    <w:rsid w:val="00726242"/>
    <w:rsid w:val="007278A1"/>
    <w:rsid w:val="00727B40"/>
    <w:rsid w:val="00727D29"/>
    <w:rsid w:val="0073009B"/>
    <w:rsid w:val="007308A9"/>
    <w:rsid w:val="00730F57"/>
    <w:rsid w:val="0073189C"/>
    <w:rsid w:val="00732154"/>
    <w:rsid w:val="007326BE"/>
    <w:rsid w:val="00732975"/>
    <w:rsid w:val="007333DC"/>
    <w:rsid w:val="007335E9"/>
    <w:rsid w:val="00733932"/>
    <w:rsid w:val="00733CF5"/>
    <w:rsid w:val="00733F3C"/>
    <w:rsid w:val="00734264"/>
    <w:rsid w:val="00735AA9"/>
    <w:rsid w:val="00735B4D"/>
    <w:rsid w:val="0073646A"/>
    <w:rsid w:val="00736882"/>
    <w:rsid w:val="00736A3B"/>
    <w:rsid w:val="00736BD1"/>
    <w:rsid w:val="00737BC2"/>
    <w:rsid w:val="00740036"/>
    <w:rsid w:val="00740435"/>
    <w:rsid w:val="00740AAE"/>
    <w:rsid w:val="00741199"/>
    <w:rsid w:val="007413EB"/>
    <w:rsid w:val="0074155E"/>
    <w:rsid w:val="007417D2"/>
    <w:rsid w:val="0074185D"/>
    <w:rsid w:val="00741EEA"/>
    <w:rsid w:val="0074208A"/>
    <w:rsid w:val="00742915"/>
    <w:rsid w:val="00743135"/>
    <w:rsid w:val="00743219"/>
    <w:rsid w:val="00743338"/>
    <w:rsid w:val="00743A23"/>
    <w:rsid w:val="00743C51"/>
    <w:rsid w:val="00743CB9"/>
    <w:rsid w:val="00744932"/>
    <w:rsid w:val="007449B7"/>
    <w:rsid w:val="00744F1B"/>
    <w:rsid w:val="00745F50"/>
    <w:rsid w:val="00746D51"/>
    <w:rsid w:val="007472CA"/>
    <w:rsid w:val="0074739D"/>
    <w:rsid w:val="007476DF"/>
    <w:rsid w:val="00750649"/>
    <w:rsid w:val="007507A3"/>
    <w:rsid w:val="00750E6E"/>
    <w:rsid w:val="0075151F"/>
    <w:rsid w:val="00751BAD"/>
    <w:rsid w:val="00751E8E"/>
    <w:rsid w:val="007522DC"/>
    <w:rsid w:val="007522E9"/>
    <w:rsid w:val="007525FA"/>
    <w:rsid w:val="00752832"/>
    <w:rsid w:val="00752C60"/>
    <w:rsid w:val="00752DCF"/>
    <w:rsid w:val="007532B2"/>
    <w:rsid w:val="00753A03"/>
    <w:rsid w:val="00753B13"/>
    <w:rsid w:val="00753DBC"/>
    <w:rsid w:val="0075537E"/>
    <w:rsid w:val="007558BE"/>
    <w:rsid w:val="00755C31"/>
    <w:rsid w:val="00755D1B"/>
    <w:rsid w:val="00756999"/>
    <w:rsid w:val="00756B6D"/>
    <w:rsid w:val="00756E1D"/>
    <w:rsid w:val="00757423"/>
    <w:rsid w:val="00757E24"/>
    <w:rsid w:val="007601FA"/>
    <w:rsid w:val="007603B8"/>
    <w:rsid w:val="007603CA"/>
    <w:rsid w:val="0076070F"/>
    <w:rsid w:val="0076090D"/>
    <w:rsid w:val="007615F7"/>
    <w:rsid w:val="00762116"/>
    <w:rsid w:val="007622EB"/>
    <w:rsid w:val="0076243A"/>
    <w:rsid w:val="0076292C"/>
    <w:rsid w:val="00762D7D"/>
    <w:rsid w:val="00762E7C"/>
    <w:rsid w:val="00763667"/>
    <w:rsid w:val="00764678"/>
    <w:rsid w:val="00764EAF"/>
    <w:rsid w:val="00764F8A"/>
    <w:rsid w:val="007654D9"/>
    <w:rsid w:val="007654DC"/>
    <w:rsid w:val="007655D6"/>
    <w:rsid w:val="007656B7"/>
    <w:rsid w:val="00765A18"/>
    <w:rsid w:val="00765A71"/>
    <w:rsid w:val="00765EAC"/>
    <w:rsid w:val="00765FCD"/>
    <w:rsid w:val="00766209"/>
    <w:rsid w:val="00766276"/>
    <w:rsid w:val="007667A5"/>
    <w:rsid w:val="00766835"/>
    <w:rsid w:val="00766CC0"/>
    <w:rsid w:val="007677B7"/>
    <w:rsid w:val="00770C3D"/>
    <w:rsid w:val="007718FB"/>
    <w:rsid w:val="007723F1"/>
    <w:rsid w:val="00773743"/>
    <w:rsid w:val="00774452"/>
    <w:rsid w:val="00774A92"/>
    <w:rsid w:val="00774BE5"/>
    <w:rsid w:val="00774DA2"/>
    <w:rsid w:val="00776344"/>
    <w:rsid w:val="007765F2"/>
    <w:rsid w:val="00776947"/>
    <w:rsid w:val="00776A11"/>
    <w:rsid w:val="00780AA5"/>
    <w:rsid w:val="0078159F"/>
    <w:rsid w:val="00781843"/>
    <w:rsid w:val="00781A00"/>
    <w:rsid w:val="00781A4D"/>
    <w:rsid w:val="00781AC8"/>
    <w:rsid w:val="00783EA2"/>
    <w:rsid w:val="0078445A"/>
    <w:rsid w:val="007848BE"/>
    <w:rsid w:val="007850DD"/>
    <w:rsid w:val="00785551"/>
    <w:rsid w:val="00785ED3"/>
    <w:rsid w:val="0078670D"/>
    <w:rsid w:val="00787304"/>
    <w:rsid w:val="0078791C"/>
    <w:rsid w:val="00787AEA"/>
    <w:rsid w:val="00787C0C"/>
    <w:rsid w:val="00787D36"/>
    <w:rsid w:val="00787F8D"/>
    <w:rsid w:val="0079021A"/>
    <w:rsid w:val="007903A8"/>
    <w:rsid w:val="00790D2A"/>
    <w:rsid w:val="0079131C"/>
    <w:rsid w:val="00791478"/>
    <w:rsid w:val="0079161D"/>
    <w:rsid w:val="0079172B"/>
    <w:rsid w:val="007917C8"/>
    <w:rsid w:val="0079192C"/>
    <w:rsid w:val="0079278D"/>
    <w:rsid w:val="007927FE"/>
    <w:rsid w:val="00793727"/>
    <w:rsid w:val="00793AC4"/>
    <w:rsid w:val="00794F96"/>
    <w:rsid w:val="007951DE"/>
    <w:rsid w:val="00795647"/>
    <w:rsid w:val="00795895"/>
    <w:rsid w:val="00795963"/>
    <w:rsid w:val="00795BAC"/>
    <w:rsid w:val="0079616D"/>
    <w:rsid w:val="00796771"/>
    <w:rsid w:val="007974C5"/>
    <w:rsid w:val="00797826"/>
    <w:rsid w:val="00797EEC"/>
    <w:rsid w:val="007A09B9"/>
    <w:rsid w:val="007A19A6"/>
    <w:rsid w:val="007A1B34"/>
    <w:rsid w:val="007A1EFB"/>
    <w:rsid w:val="007A24E7"/>
    <w:rsid w:val="007A2D14"/>
    <w:rsid w:val="007A3960"/>
    <w:rsid w:val="007A6FE3"/>
    <w:rsid w:val="007A73BA"/>
    <w:rsid w:val="007A74BD"/>
    <w:rsid w:val="007A7502"/>
    <w:rsid w:val="007A7810"/>
    <w:rsid w:val="007A7E7E"/>
    <w:rsid w:val="007B1368"/>
    <w:rsid w:val="007B17D0"/>
    <w:rsid w:val="007B23A1"/>
    <w:rsid w:val="007B2E7C"/>
    <w:rsid w:val="007B2F90"/>
    <w:rsid w:val="007B3019"/>
    <w:rsid w:val="007B3766"/>
    <w:rsid w:val="007B3899"/>
    <w:rsid w:val="007B3B21"/>
    <w:rsid w:val="007B3BF4"/>
    <w:rsid w:val="007B4869"/>
    <w:rsid w:val="007B5119"/>
    <w:rsid w:val="007B5662"/>
    <w:rsid w:val="007B587B"/>
    <w:rsid w:val="007B6076"/>
    <w:rsid w:val="007B64A0"/>
    <w:rsid w:val="007B6865"/>
    <w:rsid w:val="007B69D4"/>
    <w:rsid w:val="007B6E9E"/>
    <w:rsid w:val="007B6F88"/>
    <w:rsid w:val="007B6FDA"/>
    <w:rsid w:val="007B7813"/>
    <w:rsid w:val="007B78A8"/>
    <w:rsid w:val="007B7A3F"/>
    <w:rsid w:val="007B7FB9"/>
    <w:rsid w:val="007C0712"/>
    <w:rsid w:val="007C09D2"/>
    <w:rsid w:val="007C0E7E"/>
    <w:rsid w:val="007C1D4D"/>
    <w:rsid w:val="007C1F1B"/>
    <w:rsid w:val="007C2455"/>
    <w:rsid w:val="007C2B62"/>
    <w:rsid w:val="007C2E15"/>
    <w:rsid w:val="007C2F55"/>
    <w:rsid w:val="007C2FF2"/>
    <w:rsid w:val="007C33FE"/>
    <w:rsid w:val="007C355E"/>
    <w:rsid w:val="007C38D3"/>
    <w:rsid w:val="007C3E56"/>
    <w:rsid w:val="007C3F0E"/>
    <w:rsid w:val="007C425D"/>
    <w:rsid w:val="007C5BD8"/>
    <w:rsid w:val="007C5E32"/>
    <w:rsid w:val="007C6846"/>
    <w:rsid w:val="007C6C5C"/>
    <w:rsid w:val="007D08E7"/>
    <w:rsid w:val="007D0D9E"/>
    <w:rsid w:val="007D1381"/>
    <w:rsid w:val="007D15E5"/>
    <w:rsid w:val="007D1BA1"/>
    <w:rsid w:val="007D20ED"/>
    <w:rsid w:val="007D2425"/>
    <w:rsid w:val="007D2CC7"/>
    <w:rsid w:val="007D336E"/>
    <w:rsid w:val="007D40A1"/>
    <w:rsid w:val="007D40B0"/>
    <w:rsid w:val="007D4A03"/>
    <w:rsid w:val="007D50FD"/>
    <w:rsid w:val="007D5CD6"/>
    <w:rsid w:val="007D5FE0"/>
    <w:rsid w:val="007D6D78"/>
    <w:rsid w:val="007D7CC8"/>
    <w:rsid w:val="007D7EA2"/>
    <w:rsid w:val="007E02B0"/>
    <w:rsid w:val="007E04DB"/>
    <w:rsid w:val="007E09F6"/>
    <w:rsid w:val="007E0F8D"/>
    <w:rsid w:val="007E1007"/>
    <w:rsid w:val="007E1434"/>
    <w:rsid w:val="007E1B4D"/>
    <w:rsid w:val="007E1D08"/>
    <w:rsid w:val="007E21A0"/>
    <w:rsid w:val="007E2CD4"/>
    <w:rsid w:val="007E2CF0"/>
    <w:rsid w:val="007E3650"/>
    <w:rsid w:val="007E3838"/>
    <w:rsid w:val="007E3859"/>
    <w:rsid w:val="007E38BB"/>
    <w:rsid w:val="007E424D"/>
    <w:rsid w:val="007E4A3F"/>
    <w:rsid w:val="007E4AAB"/>
    <w:rsid w:val="007E4BD8"/>
    <w:rsid w:val="007E51C6"/>
    <w:rsid w:val="007E55BD"/>
    <w:rsid w:val="007E6282"/>
    <w:rsid w:val="007E7B4A"/>
    <w:rsid w:val="007F04CA"/>
    <w:rsid w:val="007F0DE0"/>
    <w:rsid w:val="007F0F30"/>
    <w:rsid w:val="007F10CC"/>
    <w:rsid w:val="007F16EA"/>
    <w:rsid w:val="007F1AE1"/>
    <w:rsid w:val="007F1B9F"/>
    <w:rsid w:val="007F2874"/>
    <w:rsid w:val="007F2C53"/>
    <w:rsid w:val="007F32F8"/>
    <w:rsid w:val="007F4009"/>
    <w:rsid w:val="007F5442"/>
    <w:rsid w:val="007F598E"/>
    <w:rsid w:val="007F5CEC"/>
    <w:rsid w:val="007F6905"/>
    <w:rsid w:val="007F702D"/>
    <w:rsid w:val="007F71B1"/>
    <w:rsid w:val="007F776B"/>
    <w:rsid w:val="007F7A47"/>
    <w:rsid w:val="0080016E"/>
    <w:rsid w:val="008001F3"/>
    <w:rsid w:val="00800332"/>
    <w:rsid w:val="00800FF5"/>
    <w:rsid w:val="0080142A"/>
    <w:rsid w:val="00801C99"/>
    <w:rsid w:val="00801D05"/>
    <w:rsid w:val="00802996"/>
    <w:rsid w:val="00803196"/>
    <w:rsid w:val="008032A3"/>
    <w:rsid w:val="00804034"/>
    <w:rsid w:val="00804649"/>
    <w:rsid w:val="00804886"/>
    <w:rsid w:val="008049EA"/>
    <w:rsid w:val="00804E83"/>
    <w:rsid w:val="00805A46"/>
    <w:rsid w:val="008060E7"/>
    <w:rsid w:val="00806492"/>
    <w:rsid w:val="00806497"/>
    <w:rsid w:val="00806521"/>
    <w:rsid w:val="008065E7"/>
    <w:rsid w:val="0080698D"/>
    <w:rsid w:val="00806FE6"/>
    <w:rsid w:val="0080714D"/>
    <w:rsid w:val="00807A25"/>
    <w:rsid w:val="00807C5B"/>
    <w:rsid w:val="008100AC"/>
    <w:rsid w:val="008101DD"/>
    <w:rsid w:val="00810676"/>
    <w:rsid w:val="00810BF0"/>
    <w:rsid w:val="00810C34"/>
    <w:rsid w:val="00810F31"/>
    <w:rsid w:val="00811AD7"/>
    <w:rsid w:val="00813309"/>
    <w:rsid w:val="008137ED"/>
    <w:rsid w:val="008138AB"/>
    <w:rsid w:val="00813C51"/>
    <w:rsid w:val="00813EE8"/>
    <w:rsid w:val="008151A6"/>
    <w:rsid w:val="00815837"/>
    <w:rsid w:val="00816683"/>
    <w:rsid w:val="0081776E"/>
    <w:rsid w:val="00817B80"/>
    <w:rsid w:val="00817EE1"/>
    <w:rsid w:val="00817F65"/>
    <w:rsid w:val="00820450"/>
    <w:rsid w:val="0082056D"/>
    <w:rsid w:val="00820596"/>
    <w:rsid w:val="00820FA6"/>
    <w:rsid w:val="00821365"/>
    <w:rsid w:val="008215F0"/>
    <w:rsid w:val="00821829"/>
    <w:rsid w:val="008232D7"/>
    <w:rsid w:val="00823441"/>
    <w:rsid w:val="00823508"/>
    <w:rsid w:val="0082368A"/>
    <w:rsid w:val="00823DA8"/>
    <w:rsid w:val="00823EF6"/>
    <w:rsid w:val="008249C4"/>
    <w:rsid w:val="00824BC0"/>
    <w:rsid w:val="00825195"/>
    <w:rsid w:val="008253B9"/>
    <w:rsid w:val="00827018"/>
    <w:rsid w:val="00827319"/>
    <w:rsid w:val="0082748D"/>
    <w:rsid w:val="0082761C"/>
    <w:rsid w:val="00827E51"/>
    <w:rsid w:val="0083042B"/>
    <w:rsid w:val="00830843"/>
    <w:rsid w:val="00830920"/>
    <w:rsid w:val="008315FD"/>
    <w:rsid w:val="00831F35"/>
    <w:rsid w:val="00832184"/>
    <w:rsid w:val="0083280F"/>
    <w:rsid w:val="00832857"/>
    <w:rsid w:val="00832C27"/>
    <w:rsid w:val="008339D8"/>
    <w:rsid w:val="00834974"/>
    <w:rsid w:val="00834980"/>
    <w:rsid w:val="00834991"/>
    <w:rsid w:val="00834E6A"/>
    <w:rsid w:val="00834F47"/>
    <w:rsid w:val="00835291"/>
    <w:rsid w:val="008357F1"/>
    <w:rsid w:val="00835A8A"/>
    <w:rsid w:val="008362AC"/>
    <w:rsid w:val="008362E5"/>
    <w:rsid w:val="0083681B"/>
    <w:rsid w:val="00836B2E"/>
    <w:rsid w:val="00840B66"/>
    <w:rsid w:val="008415D1"/>
    <w:rsid w:val="00841B7B"/>
    <w:rsid w:val="00841E44"/>
    <w:rsid w:val="0084218A"/>
    <w:rsid w:val="00842351"/>
    <w:rsid w:val="008426E6"/>
    <w:rsid w:val="00843ACA"/>
    <w:rsid w:val="00843AE3"/>
    <w:rsid w:val="00844051"/>
    <w:rsid w:val="0084463B"/>
    <w:rsid w:val="00844D2B"/>
    <w:rsid w:val="00845038"/>
    <w:rsid w:val="008451C3"/>
    <w:rsid w:val="008451D9"/>
    <w:rsid w:val="00846276"/>
    <w:rsid w:val="0084650B"/>
    <w:rsid w:val="00846CA5"/>
    <w:rsid w:val="008470C9"/>
    <w:rsid w:val="008471D5"/>
    <w:rsid w:val="008472EE"/>
    <w:rsid w:val="00847703"/>
    <w:rsid w:val="008500AD"/>
    <w:rsid w:val="008506AE"/>
    <w:rsid w:val="00850959"/>
    <w:rsid w:val="00850F32"/>
    <w:rsid w:val="008510C5"/>
    <w:rsid w:val="00851169"/>
    <w:rsid w:val="00851788"/>
    <w:rsid w:val="008521D0"/>
    <w:rsid w:val="00852818"/>
    <w:rsid w:val="0085313A"/>
    <w:rsid w:val="00853C62"/>
    <w:rsid w:val="00854340"/>
    <w:rsid w:val="00854778"/>
    <w:rsid w:val="00854CA1"/>
    <w:rsid w:val="00855B47"/>
    <w:rsid w:val="00855F6B"/>
    <w:rsid w:val="00856383"/>
    <w:rsid w:val="0085679A"/>
    <w:rsid w:val="00856B21"/>
    <w:rsid w:val="00856DA9"/>
    <w:rsid w:val="0085722A"/>
    <w:rsid w:val="008572B4"/>
    <w:rsid w:val="00857A9F"/>
    <w:rsid w:val="00857F3A"/>
    <w:rsid w:val="0086036E"/>
    <w:rsid w:val="008606A2"/>
    <w:rsid w:val="00860858"/>
    <w:rsid w:val="008611F5"/>
    <w:rsid w:val="008613E7"/>
    <w:rsid w:val="00861481"/>
    <w:rsid w:val="008621EE"/>
    <w:rsid w:val="00862470"/>
    <w:rsid w:val="0086279E"/>
    <w:rsid w:val="00862F74"/>
    <w:rsid w:val="00863005"/>
    <w:rsid w:val="00863ED4"/>
    <w:rsid w:val="00864D67"/>
    <w:rsid w:val="00864E1B"/>
    <w:rsid w:val="0086588A"/>
    <w:rsid w:val="00865C58"/>
    <w:rsid w:val="00865C7D"/>
    <w:rsid w:val="00865EEA"/>
    <w:rsid w:val="00866367"/>
    <w:rsid w:val="00866890"/>
    <w:rsid w:val="00867606"/>
    <w:rsid w:val="00867C98"/>
    <w:rsid w:val="00870761"/>
    <w:rsid w:val="00870C0F"/>
    <w:rsid w:val="00870F89"/>
    <w:rsid w:val="00870FDE"/>
    <w:rsid w:val="00871122"/>
    <w:rsid w:val="00871140"/>
    <w:rsid w:val="00871431"/>
    <w:rsid w:val="00871978"/>
    <w:rsid w:val="00871A12"/>
    <w:rsid w:val="00871A1B"/>
    <w:rsid w:val="00872978"/>
    <w:rsid w:val="008736BF"/>
    <w:rsid w:val="00875802"/>
    <w:rsid w:val="00875A9E"/>
    <w:rsid w:val="00876783"/>
    <w:rsid w:val="008767AF"/>
    <w:rsid w:val="00877A56"/>
    <w:rsid w:val="00877AA0"/>
    <w:rsid w:val="008806C2"/>
    <w:rsid w:val="00880897"/>
    <w:rsid w:val="00880E2C"/>
    <w:rsid w:val="00881200"/>
    <w:rsid w:val="00881D31"/>
    <w:rsid w:val="00882567"/>
    <w:rsid w:val="00882E0C"/>
    <w:rsid w:val="00883D35"/>
    <w:rsid w:val="008840FD"/>
    <w:rsid w:val="00884236"/>
    <w:rsid w:val="00884BF2"/>
    <w:rsid w:val="00884EAA"/>
    <w:rsid w:val="0088559B"/>
    <w:rsid w:val="008855C1"/>
    <w:rsid w:val="00885CF4"/>
    <w:rsid w:val="00886552"/>
    <w:rsid w:val="00886879"/>
    <w:rsid w:val="00887DDC"/>
    <w:rsid w:val="00887E37"/>
    <w:rsid w:val="00890DE1"/>
    <w:rsid w:val="00890FA9"/>
    <w:rsid w:val="00891B31"/>
    <w:rsid w:val="00892087"/>
    <w:rsid w:val="00892267"/>
    <w:rsid w:val="00893F1F"/>
    <w:rsid w:val="00896478"/>
    <w:rsid w:val="008969BE"/>
    <w:rsid w:val="00897084"/>
    <w:rsid w:val="008970B2"/>
    <w:rsid w:val="00897232"/>
    <w:rsid w:val="00897343"/>
    <w:rsid w:val="00897671"/>
    <w:rsid w:val="00897DA6"/>
    <w:rsid w:val="008A009C"/>
    <w:rsid w:val="008A01C0"/>
    <w:rsid w:val="008A06D7"/>
    <w:rsid w:val="008A1102"/>
    <w:rsid w:val="008A115C"/>
    <w:rsid w:val="008A14D3"/>
    <w:rsid w:val="008A1A4D"/>
    <w:rsid w:val="008A30E2"/>
    <w:rsid w:val="008A3393"/>
    <w:rsid w:val="008A35B0"/>
    <w:rsid w:val="008A3783"/>
    <w:rsid w:val="008A38BD"/>
    <w:rsid w:val="008A3928"/>
    <w:rsid w:val="008A3B22"/>
    <w:rsid w:val="008A3FBD"/>
    <w:rsid w:val="008A4389"/>
    <w:rsid w:val="008A524E"/>
    <w:rsid w:val="008A537F"/>
    <w:rsid w:val="008A5E0E"/>
    <w:rsid w:val="008A5FDA"/>
    <w:rsid w:val="008A6170"/>
    <w:rsid w:val="008A641F"/>
    <w:rsid w:val="008A6EF3"/>
    <w:rsid w:val="008A70C1"/>
    <w:rsid w:val="008A71D4"/>
    <w:rsid w:val="008A7527"/>
    <w:rsid w:val="008A797D"/>
    <w:rsid w:val="008A7A6F"/>
    <w:rsid w:val="008A7F65"/>
    <w:rsid w:val="008B0070"/>
    <w:rsid w:val="008B0831"/>
    <w:rsid w:val="008B1269"/>
    <w:rsid w:val="008B13C0"/>
    <w:rsid w:val="008B195A"/>
    <w:rsid w:val="008B226D"/>
    <w:rsid w:val="008B2582"/>
    <w:rsid w:val="008B2FD9"/>
    <w:rsid w:val="008B32BF"/>
    <w:rsid w:val="008B45B8"/>
    <w:rsid w:val="008B4BDA"/>
    <w:rsid w:val="008B4F3C"/>
    <w:rsid w:val="008B502F"/>
    <w:rsid w:val="008B5177"/>
    <w:rsid w:val="008B53DE"/>
    <w:rsid w:val="008B58CD"/>
    <w:rsid w:val="008B5FED"/>
    <w:rsid w:val="008B63A3"/>
    <w:rsid w:val="008B7B77"/>
    <w:rsid w:val="008B7F8A"/>
    <w:rsid w:val="008C07CC"/>
    <w:rsid w:val="008C113C"/>
    <w:rsid w:val="008C1330"/>
    <w:rsid w:val="008C1AE4"/>
    <w:rsid w:val="008C2185"/>
    <w:rsid w:val="008C2687"/>
    <w:rsid w:val="008C28A8"/>
    <w:rsid w:val="008C2CAE"/>
    <w:rsid w:val="008C3058"/>
    <w:rsid w:val="008C378E"/>
    <w:rsid w:val="008C3D3F"/>
    <w:rsid w:val="008C4867"/>
    <w:rsid w:val="008C5980"/>
    <w:rsid w:val="008C5EAA"/>
    <w:rsid w:val="008C6596"/>
    <w:rsid w:val="008C67EA"/>
    <w:rsid w:val="008C6AB7"/>
    <w:rsid w:val="008C73A8"/>
    <w:rsid w:val="008D1D54"/>
    <w:rsid w:val="008D23D2"/>
    <w:rsid w:val="008D2510"/>
    <w:rsid w:val="008D2977"/>
    <w:rsid w:val="008D2B7E"/>
    <w:rsid w:val="008D2C40"/>
    <w:rsid w:val="008D2D54"/>
    <w:rsid w:val="008D305F"/>
    <w:rsid w:val="008D3544"/>
    <w:rsid w:val="008D3CE9"/>
    <w:rsid w:val="008D401A"/>
    <w:rsid w:val="008D4247"/>
    <w:rsid w:val="008D539A"/>
    <w:rsid w:val="008D5974"/>
    <w:rsid w:val="008D64B6"/>
    <w:rsid w:val="008D6538"/>
    <w:rsid w:val="008D67E8"/>
    <w:rsid w:val="008D684E"/>
    <w:rsid w:val="008D6BF4"/>
    <w:rsid w:val="008D787E"/>
    <w:rsid w:val="008E1192"/>
    <w:rsid w:val="008E1675"/>
    <w:rsid w:val="008E184D"/>
    <w:rsid w:val="008E2791"/>
    <w:rsid w:val="008E2EF2"/>
    <w:rsid w:val="008E34F1"/>
    <w:rsid w:val="008E35C9"/>
    <w:rsid w:val="008E3CD8"/>
    <w:rsid w:val="008E43C6"/>
    <w:rsid w:val="008E4834"/>
    <w:rsid w:val="008E4F50"/>
    <w:rsid w:val="008E5765"/>
    <w:rsid w:val="008E60E4"/>
    <w:rsid w:val="008E615D"/>
    <w:rsid w:val="008E6411"/>
    <w:rsid w:val="008E66B9"/>
    <w:rsid w:val="008E6B18"/>
    <w:rsid w:val="008E7389"/>
    <w:rsid w:val="008E75D0"/>
    <w:rsid w:val="008F086E"/>
    <w:rsid w:val="008F1536"/>
    <w:rsid w:val="008F2A12"/>
    <w:rsid w:val="008F2A87"/>
    <w:rsid w:val="008F2C08"/>
    <w:rsid w:val="008F2E97"/>
    <w:rsid w:val="008F2F80"/>
    <w:rsid w:val="008F35DD"/>
    <w:rsid w:val="008F3A0B"/>
    <w:rsid w:val="008F4119"/>
    <w:rsid w:val="008F4373"/>
    <w:rsid w:val="008F43A6"/>
    <w:rsid w:val="008F4847"/>
    <w:rsid w:val="008F50FC"/>
    <w:rsid w:val="008F5CA9"/>
    <w:rsid w:val="008F6881"/>
    <w:rsid w:val="008F69EA"/>
    <w:rsid w:val="008F6D5C"/>
    <w:rsid w:val="008F7256"/>
    <w:rsid w:val="008F768F"/>
    <w:rsid w:val="008F7ACD"/>
    <w:rsid w:val="008F7BCA"/>
    <w:rsid w:val="009007DC"/>
    <w:rsid w:val="00900E99"/>
    <w:rsid w:val="0090116A"/>
    <w:rsid w:val="00901875"/>
    <w:rsid w:val="00901A8B"/>
    <w:rsid w:val="00901D79"/>
    <w:rsid w:val="009023D3"/>
    <w:rsid w:val="0090306A"/>
    <w:rsid w:val="009030CC"/>
    <w:rsid w:val="009031A4"/>
    <w:rsid w:val="0090357A"/>
    <w:rsid w:val="009035C6"/>
    <w:rsid w:val="00904020"/>
    <w:rsid w:val="00904122"/>
    <w:rsid w:val="0090517C"/>
    <w:rsid w:val="0090523B"/>
    <w:rsid w:val="0090524F"/>
    <w:rsid w:val="009059F8"/>
    <w:rsid w:val="00906087"/>
    <w:rsid w:val="00906747"/>
    <w:rsid w:val="00906781"/>
    <w:rsid w:val="00906E35"/>
    <w:rsid w:val="00907138"/>
    <w:rsid w:val="00907638"/>
    <w:rsid w:val="00910E9A"/>
    <w:rsid w:val="00910ED3"/>
    <w:rsid w:val="00911294"/>
    <w:rsid w:val="00911407"/>
    <w:rsid w:val="00911CC8"/>
    <w:rsid w:val="00912F0E"/>
    <w:rsid w:val="00913004"/>
    <w:rsid w:val="009130EF"/>
    <w:rsid w:val="00913EAF"/>
    <w:rsid w:val="0091506A"/>
    <w:rsid w:val="009152CF"/>
    <w:rsid w:val="00915E4B"/>
    <w:rsid w:val="009163CA"/>
    <w:rsid w:val="00916760"/>
    <w:rsid w:val="009169B9"/>
    <w:rsid w:val="00916FFB"/>
    <w:rsid w:val="00917A15"/>
    <w:rsid w:val="00917A61"/>
    <w:rsid w:val="00920593"/>
    <w:rsid w:val="00920A21"/>
    <w:rsid w:val="00920CF5"/>
    <w:rsid w:val="00920D13"/>
    <w:rsid w:val="00920D48"/>
    <w:rsid w:val="00920EAF"/>
    <w:rsid w:val="00921922"/>
    <w:rsid w:val="00921B21"/>
    <w:rsid w:val="00921C49"/>
    <w:rsid w:val="0092219F"/>
    <w:rsid w:val="0092297F"/>
    <w:rsid w:val="00922B16"/>
    <w:rsid w:val="0092339F"/>
    <w:rsid w:val="0092346C"/>
    <w:rsid w:val="009236A5"/>
    <w:rsid w:val="00923974"/>
    <w:rsid w:val="00923E82"/>
    <w:rsid w:val="00925AD2"/>
    <w:rsid w:val="00925F2E"/>
    <w:rsid w:val="00926F2C"/>
    <w:rsid w:val="0092723F"/>
    <w:rsid w:val="0092740A"/>
    <w:rsid w:val="009276D3"/>
    <w:rsid w:val="00927A19"/>
    <w:rsid w:val="009307F0"/>
    <w:rsid w:val="00931056"/>
    <w:rsid w:val="00931F0F"/>
    <w:rsid w:val="009320BE"/>
    <w:rsid w:val="009320E9"/>
    <w:rsid w:val="0093247C"/>
    <w:rsid w:val="0093273A"/>
    <w:rsid w:val="00932897"/>
    <w:rsid w:val="00933515"/>
    <w:rsid w:val="00933C01"/>
    <w:rsid w:val="00934150"/>
    <w:rsid w:val="009345CE"/>
    <w:rsid w:val="00935122"/>
    <w:rsid w:val="00935375"/>
    <w:rsid w:val="00935661"/>
    <w:rsid w:val="00935DE0"/>
    <w:rsid w:val="0093652E"/>
    <w:rsid w:val="009372F2"/>
    <w:rsid w:val="009376CD"/>
    <w:rsid w:val="00937C70"/>
    <w:rsid w:val="00937D07"/>
    <w:rsid w:val="00940362"/>
    <w:rsid w:val="00940CD8"/>
    <w:rsid w:val="0094113F"/>
    <w:rsid w:val="0094115F"/>
    <w:rsid w:val="00941408"/>
    <w:rsid w:val="0094183C"/>
    <w:rsid w:val="009424C4"/>
    <w:rsid w:val="009424C9"/>
    <w:rsid w:val="009425FF"/>
    <w:rsid w:val="009426F1"/>
    <w:rsid w:val="009428D3"/>
    <w:rsid w:val="00942F15"/>
    <w:rsid w:val="009431E9"/>
    <w:rsid w:val="009432B2"/>
    <w:rsid w:val="0094348B"/>
    <w:rsid w:val="00943C36"/>
    <w:rsid w:val="00943D9F"/>
    <w:rsid w:val="009441D5"/>
    <w:rsid w:val="009442F0"/>
    <w:rsid w:val="00944FB8"/>
    <w:rsid w:val="00945B7C"/>
    <w:rsid w:val="009464DE"/>
    <w:rsid w:val="009468F8"/>
    <w:rsid w:val="00946A0A"/>
    <w:rsid w:val="00946EEB"/>
    <w:rsid w:val="009471EA"/>
    <w:rsid w:val="00947271"/>
    <w:rsid w:val="00947509"/>
    <w:rsid w:val="00947937"/>
    <w:rsid w:val="00950886"/>
    <w:rsid w:val="00950982"/>
    <w:rsid w:val="00950F86"/>
    <w:rsid w:val="009510A3"/>
    <w:rsid w:val="009516F3"/>
    <w:rsid w:val="00951B73"/>
    <w:rsid w:val="00951F2F"/>
    <w:rsid w:val="0095203D"/>
    <w:rsid w:val="00952339"/>
    <w:rsid w:val="00952438"/>
    <w:rsid w:val="009525B4"/>
    <w:rsid w:val="00952FFF"/>
    <w:rsid w:val="00954013"/>
    <w:rsid w:val="00954923"/>
    <w:rsid w:val="00954E55"/>
    <w:rsid w:val="00955E0C"/>
    <w:rsid w:val="0095624D"/>
    <w:rsid w:val="009564E1"/>
    <w:rsid w:val="0095669B"/>
    <w:rsid w:val="00956918"/>
    <w:rsid w:val="00956B77"/>
    <w:rsid w:val="0095712B"/>
    <w:rsid w:val="009572EB"/>
    <w:rsid w:val="0096034D"/>
    <w:rsid w:val="0096105D"/>
    <w:rsid w:val="009610BD"/>
    <w:rsid w:val="00961785"/>
    <w:rsid w:val="0096188C"/>
    <w:rsid w:val="00961B36"/>
    <w:rsid w:val="00961DC6"/>
    <w:rsid w:val="009620F6"/>
    <w:rsid w:val="00962354"/>
    <w:rsid w:val="00962597"/>
    <w:rsid w:val="00963A91"/>
    <w:rsid w:val="00963AF2"/>
    <w:rsid w:val="00965054"/>
    <w:rsid w:val="0096538B"/>
    <w:rsid w:val="00965B78"/>
    <w:rsid w:val="00966B73"/>
    <w:rsid w:val="00966D6C"/>
    <w:rsid w:val="009679FF"/>
    <w:rsid w:val="00967D14"/>
    <w:rsid w:val="0097003D"/>
    <w:rsid w:val="0097007C"/>
    <w:rsid w:val="00970E87"/>
    <w:rsid w:val="009716F5"/>
    <w:rsid w:val="0097194F"/>
    <w:rsid w:val="00971E81"/>
    <w:rsid w:val="00972056"/>
    <w:rsid w:val="00972D98"/>
    <w:rsid w:val="0097323D"/>
    <w:rsid w:val="00973380"/>
    <w:rsid w:val="00973D3D"/>
    <w:rsid w:val="00974012"/>
    <w:rsid w:val="009742DB"/>
    <w:rsid w:val="00974511"/>
    <w:rsid w:val="00974EE3"/>
    <w:rsid w:val="009756D4"/>
    <w:rsid w:val="0097603E"/>
    <w:rsid w:val="0097683B"/>
    <w:rsid w:val="00976D20"/>
    <w:rsid w:val="009771B1"/>
    <w:rsid w:val="009778DA"/>
    <w:rsid w:val="009779C0"/>
    <w:rsid w:val="00980614"/>
    <w:rsid w:val="0098100E"/>
    <w:rsid w:val="00981572"/>
    <w:rsid w:val="00982797"/>
    <w:rsid w:val="00982AE0"/>
    <w:rsid w:val="00982F6A"/>
    <w:rsid w:val="009832DA"/>
    <w:rsid w:val="00983404"/>
    <w:rsid w:val="00983CE8"/>
    <w:rsid w:val="00984309"/>
    <w:rsid w:val="009845C5"/>
    <w:rsid w:val="00985336"/>
    <w:rsid w:val="00985F2F"/>
    <w:rsid w:val="00985F6A"/>
    <w:rsid w:val="0098644A"/>
    <w:rsid w:val="00986CE1"/>
    <w:rsid w:val="00986DDC"/>
    <w:rsid w:val="00986F3E"/>
    <w:rsid w:val="0098709C"/>
    <w:rsid w:val="009876B3"/>
    <w:rsid w:val="00987724"/>
    <w:rsid w:val="00987F4F"/>
    <w:rsid w:val="009905AF"/>
    <w:rsid w:val="00991977"/>
    <w:rsid w:val="00991D3B"/>
    <w:rsid w:val="009929B9"/>
    <w:rsid w:val="009929E8"/>
    <w:rsid w:val="00992EF7"/>
    <w:rsid w:val="0099344C"/>
    <w:rsid w:val="00993B55"/>
    <w:rsid w:val="00993B74"/>
    <w:rsid w:val="00994BE4"/>
    <w:rsid w:val="00994C77"/>
    <w:rsid w:val="009952B0"/>
    <w:rsid w:val="009952D3"/>
    <w:rsid w:val="00995461"/>
    <w:rsid w:val="009954FB"/>
    <w:rsid w:val="00995960"/>
    <w:rsid w:val="00995FF8"/>
    <w:rsid w:val="00996D1B"/>
    <w:rsid w:val="00996D1E"/>
    <w:rsid w:val="00997C78"/>
    <w:rsid w:val="009A0048"/>
    <w:rsid w:val="009A078C"/>
    <w:rsid w:val="009A0A41"/>
    <w:rsid w:val="009A1054"/>
    <w:rsid w:val="009A10EC"/>
    <w:rsid w:val="009A1124"/>
    <w:rsid w:val="009A1125"/>
    <w:rsid w:val="009A1AAE"/>
    <w:rsid w:val="009A1AD4"/>
    <w:rsid w:val="009A1BD6"/>
    <w:rsid w:val="009A1EB0"/>
    <w:rsid w:val="009A2ACD"/>
    <w:rsid w:val="009A2DCA"/>
    <w:rsid w:val="009A2E1D"/>
    <w:rsid w:val="009A3148"/>
    <w:rsid w:val="009A392F"/>
    <w:rsid w:val="009A439E"/>
    <w:rsid w:val="009A48EE"/>
    <w:rsid w:val="009A4F35"/>
    <w:rsid w:val="009A5FAB"/>
    <w:rsid w:val="009A66B5"/>
    <w:rsid w:val="009A7176"/>
    <w:rsid w:val="009A73CD"/>
    <w:rsid w:val="009A75F4"/>
    <w:rsid w:val="009A7BB0"/>
    <w:rsid w:val="009B0441"/>
    <w:rsid w:val="009B0B02"/>
    <w:rsid w:val="009B103C"/>
    <w:rsid w:val="009B214D"/>
    <w:rsid w:val="009B22C6"/>
    <w:rsid w:val="009B249D"/>
    <w:rsid w:val="009B2E4B"/>
    <w:rsid w:val="009B2F79"/>
    <w:rsid w:val="009B35DB"/>
    <w:rsid w:val="009B37AD"/>
    <w:rsid w:val="009B52A5"/>
    <w:rsid w:val="009B5B3A"/>
    <w:rsid w:val="009B602B"/>
    <w:rsid w:val="009B62B3"/>
    <w:rsid w:val="009B64AE"/>
    <w:rsid w:val="009B6AEE"/>
    <w:rsid w:val="009B6D45"/>
    <w:rsid w:val="009B7089"/>
    <w:rsid w:val="009B738F"/>
    <w:rsid w:val="009C1B53"/>
    <w:rsid w:val="009C1D4B"/>
    <w:rsid w:val="009C23CC"/>
    <w:rsid w:val="009C25AA"/>
    <w:rsid w:val="009C2DA4"/>
    <w:rsid w:val="009C3349"/>
    <w:rsid w:val="009C372C"/>
    <w:rsid w:val="009C39A5"/>
    <w:rsid w:val="009C3A83"/>
    <w:rsid w:val="009C4063"/>
    <w:rsid w:val="009C445E"/>
    <w:rsid w:val="009C4463"/>
    <w:rsid w:val="009C51A5"/>
    <w:rsid w:val="009C5297"/>
    <w:rsid w:val="009C5877"/>
    <w:rsid w:val="009C5D5C"/>
    <w:rsid w:val="009C679E"/>
    <w:rsid w:val="009C67E0"/>
    <w:rsid w:val="009C6B1C"/>
    <w:rsid w:val="009C6BC7"/>
    <w:rsid w:val="009C7F09"/>
    <w:rsid w:val="009D03ED"/>
    <w:rsid w:val="009D0809"/>
    <w:rsid w:val="009D0924"/>
    <w:rsid w:val="009D1502"/>
    <w:rsid w:val="009D1CEE"/>
    <w:rsid w:val="009D1D51"/>
    <w:rsid w:val="009D1FFE"/>
    <w:rsid w:val="009D22C7"/>
    <w:rsid w:val="009D3D1F"/>
    <w:rsid w:val="009D3D9C"/>
    <w:rsid w:val="009D475A"/>
    <w:rsid w:val="009D4C5A"/>
    <w:rsid w:val="009D4CE4"/>
    <w:rsid w:val="009D4D67"/>
    <w:rsid w:val="009D505B"/>
    <w:rsid w:val="009D514F"/>
    <w:rsid w:val="009D5159"/>
    <w:rsid w:val="009D5B33"/>
    <w:rsid w:val="009D5B61"/>
    <w:rsid w:val="009D5EE4"/>
    <w:rsid w:val="009D604E"/>
    <w:rsid w:val="009D643F"/>
    <w:rsid w:val="009D6608"/>
    <w:rsid w:val="009D6692"/>
    <w:rsid w:val="009D68B7"/>
    <w:rsid w:val="009D6B82"/>
    <w:rsid w:val="009D70D0"/>
    <w:rsid w:val="009D73C2"/>
    <w:rsid w:val="009D76EF"/>
    <w:rsid w:val="009D77F0"/>
    <w:rsid w:val="009E0BBD"/>
    <w:rsid w:val="009E1A71"/>
    <w:rsid w:val="009E1ED6"/>
    <w:rsid w:val="009E28AE"/>
    <w:rsid w:val="009E2B7A"/>
    <w:rsid w:val="009E317F"/>
    <w:rsid w:val="009E34BB"/>
    <w:rsid w:val="009E3F9F"/>
    <w:rsid w:val="009E4801"/>
    <w:rsid w:val="009E55C9"/>
    <w:rsid w:val="009E5CC4"/>
    <w:rsid w:val="009E5FA2"/>
    <w:rsid w:val="009E62E0"/>
    <w:rsid w:val="009E7615"/>
    <w:rsid w:val="009E782E"/>
    <w:rsid w:val="009F04E2"/>
    <w:rsid w:val="009F0A8B"/>
    <w:rsid w:val="009F1156"/>
    <w:rsid w:val="009F1EB7"/>
    <w:rsid w:val="009F2090"/>
    <w:rsid w:val="009F28F5"/>
    <w:rsid w:val="009F3E68"/>
    <w:rsid w:val="009F4686"/>
    <w:rsid w:val="009F4834"/>
    <w:rsid w:val="009F4966"/>
    <w:rsid w:val="009F4AE6"/>
    <w:rsid w:val="009F4CAF"/>
    <w:rsid w:val="009F5202"/>
    <w:rsid w:val="009F5AD3"/>
    <w:rsid w:val="009F5DFE"/>
    <w:rsid w:val="009F6489"/>
    <w:rsid w:val="009F6C75"/>
    <w:rsid w:val="009F6CE8"/>
    <w:rsid w:val="009F6E97"/>
    <w:rsid w:val="009F7350"/>
    <w:rsid w:val="009F76D2"/>
    <w:rsid w:val="00A00ED6"/>
    <w:rsid w:val="00A011E9"/>
    <w:rsid w:val="00A028F0"/>
    <w:rsid w:val="00A02EC4"/>
    <w:rsid w:val="00A03764"/>
    <w:rsid w:val="00A0402A"/>
    <w:rsid w:val="00A04BAD"/>
    <w:rsid w:val="00A050DE"/>
    <w:rsid w:val="00A05919"/>
    <w:rsid w:val="00A05960"/>
    <w:rsid w:val="00A070FA"/>
    <w:rsid w:val="00A0785C"/>
    <w:rsid w:val="00A07D26"/>
    <w:rsid w:val="00A07DC8"/>
    <w:rsid w:val="00A07F18"/>
    <w:rsid w:val="00A1039E"/>
    <w:rsid w:val="00A10996"/>
    <w:rsid w:val="00A10A40"/>
    <w:rsid w:val="00A110C8"/>
    <w:rsid w:val="00A11442"/>
    <w:rsid w:val="00A1180E"/>
    <w:rsid w:val="00A126A4"/>
    <w:rsid w:val="00A126A5"/>
    <w:rsid w:val="00A12A0F"/>
    <w:rsid w:val="00A1321E"/>
    <w:rsid w:val="00A1334A"/>
    <w:rsid w:val="00A13676"/>
    <w:rsid w:val="00A13865"/>
    <w:rsid w:val="00A13C8D"/>
    <w:rsid w:val="00A14139"/>
    <w:rsid w:val="00A14831"/>
    <w:rsid w:val="00A14ACB"/>
    <w:rsid w:val="00A14D45"/>
    <w:rsid w:val="00A14F95"/>
    <w:rsid w:val="00A155F1"/>
    <w:rsid w:val="00A15CBB"/>
    <w:rsid w:val="00A165F3"/>
    <w:rsid w:val="00A16F29"/>
    <w:rsid w:val="00A175F7"/>
    <w:rsid w:val="00A17FEF"/>
    <w:rsid w:val="00A205BF"/>
    <w:rsid w:val="00A20D5F"/>
    <w:rsid w:val="00A214B8"/>
    <w:rsid w:val="00A216AB"/>
    <w:rsid w:val="00A220F5"/>
    <w:rsid w:val="00A221AC"/>
    <w:rsid w:val="00A227FE"/>
    <w:rsid w:val="00A2289A"/>
    <w:rsid w:val="00A2380C"/>
    <w:rsid w:val="00A23FF8"/>
    <w:rsid w:val="00A240CD"/>
    <w:rsid w:val="00A247D4"/>
    <w:rsid w:val="00A24ED6"/>
    <w:rsid w:val="00A25C62"/>
    <w:rsid w:val="00A260F3"/>
    <w:rsid w:val="00A267B9"/>
    <w:rsid w:val="00A26CB0"/>
    <w:rsid w:val="00A26CE4"/>
    <w:rsid w:val="00A26F82"/>
    <w:rsid w:val="00A27267"/>
    <w:rsid w:val="00A2758E"/>
    <w:rsid w:val="00A278D6"/>
    <w:rsid w:val="00A27B48"/>
    <w:rsid w:val="00A27D4F"/>
    <w:rsid w:val="00A30C4E"/>
    <w:rsid w:val="00A31523"/>
    <w:rsid w:val="00A31E82"/>
    <w:rsid w:val="00A3253A"/>
    <w:rsid w:val="00A329DE"/>
    <w:rsid w:val="00A32E07"/>
    <w:rsid w:val="00A336BE"/>
    <w:rsid w:val="00A33C34"/>
    <w:rsid w:val="00A341F5"/>
    <w:rsid w:val="00A34284"/>
    <w:rsid w:val="00A34980"/>
    <w:rsid w:val="00A34A92"/>
    <w:rsid w:val="00A35642"/>
    <w:rsid w:val="00A357F4"/>
    <w:rsid w:val="00A35D1B"/>
    <w:rsid w:val="00A35DA2"/>
    <w:rsid w:val="00A35F65"/>
    <w:rsid w:val="00A37492"/>
    <w:rsid w:val="00A40151"/>
    <w:rsid w:val="00A40456"/>
    <w:rsid w:val="00A40BD1"/>
    <w:rsid w:val="00A40FD1"/>
    <w:rsid w:val="00A41366"/>
    <w:rsid w:val="00A417C4"/>
    <w:rsid w:val="00A418AD"/>
    <w:rsid w:val="00A425BF"/>
    <w:rsid w:val="00A42893"/>
    <w:rsid w:val="00A42E76"/>
    <w:rsid w:val="00A43397"/>
    <w:rsid w:val="00A435E5"/>
    <w:rsid w:val="00A436DE"/>
    <w:rsid w:val="00A437F8"/>
    <w:rsid w:val="00A44518"/>
    <w:rsid w:val="00A44B0F"/>
    <w:rsid w:val="00A44F79"/>
    <w:rsid w:val="00A45383"/>
    <w:rsid w:val="00A4546F"/>
    <w:rsid w:val="00A45B16"/>
    <w:rsid w:val="00A45B4F"/>
    <w:rsid w:val="00A45B6B"/>
    <w:rsid w:val="00A45D00"/>
    <w:rsid w:val="00A46771"/>
    <w:rsid w:val="00A46984"/>
    <w:rsid w:val="00A46CC9"/>
    <w:rsid w:val="00A46FF5"/>
    <w:rsid w:val="00A4703E"/>
    <w:rsid w:val="00A47167"/>
    <w:rsid w:val="00A479BB"/>
    <w:rsid w:val="00A47FB2"/>
    <w:rsid w:val="00A5000E"/>
    <w:rsid w:val="00A50061"/>
    <w:rsid w:val="00A50807"/>
    <w:rsid w:val="00A5202D"/>
    <w:rsid w:val="00A5298A"/>
    <w:rsid w:val="00A52C70"/>
    <w:rsid w:val="00A53E2B"/>
    <w:rsid w:val="00A53F5E"/>
    <w:rsid w:val="00A558AD"/>
    <w:rsid w:val="00A55FDB"/>
    <w:rsid w:val="00A5607E"/>
    <w:rsid w:val="00A5683E"/>
    <w:rsid w:val="00A56857"/>
    <w:rsid w:val="00A5708C"/>
    <w:rsid w:val="00A57604"/>
    <w:rsid w:val="00A577B0"/>
    <w:rsid w:val="00A57852"/>
    <w:rsid w:val="00A6260E"/>
    <w:rsid w:val="00A631F6"/>
    <w:rsid w:val="00A63796"/>
    <w:rsid w:val="00A63CC1"/>
    <w:rsid w:val="00A63F03"/>
    <w:rsid w:val="00A6402E"/>
    <w:rsid w:val="00A646B1"/>
    <w:rsid w:val="00A64CAE"/>
    <w:rsid w:val="00A64EB0"/>
    <w:rsid w:val="00A65092"/>
    <w:rsid w:val="00A6551D"/>
    <w:rsid w:val="00A6599F"/>
    <w:rsid w:val="00A6767D"/>
    <w:rsid w:val="00A7108E"/>
    <w:rsid w:val="00A71B4E"/>
    <w:rsid w:val="00A72FB6"/>
    <w:rsid w:val="00A73EB4"/>
    <w:rsid w:val="00A74087"/>
    <w:rsid w:val="00A74387"/>
    <w:rsid w:val="00A74390"/>
    <w:rsid w:val="00A744ED"/>
    <w:rsid w:val="00A745B0"/>
    <w:rsid w:val="00A74EB7"/>
    <w:rsid w:val="00A74F08"/>
    <w:rsid w:val="00A7503E"/>
    <w:rsid w:val="00A75F11"/>
    <w:rsid w:val="00A766EE"/>
    <w:rsid w:val="00A768D0"/>
    <w:rsid w:val="00A76A2B"/>
    <w:rsid w:val="00A76AB6"/>
    <w:rsid w:val="00A771ED"/>
    <w:rsid w:val="00A77676"/>
    <w:rsid w:val="00A7798A"/>
    <w:rsid w:val="00A8006F"/>
    <w:rsid w:val="00A80567"/>
    <w:rsid w:val="00A807DF"/>
    <w:rsid w:val="00A80B00"/>
    <w:rsid w:val="00A80DFD"/>
    <w:rsid w:val="00A81536"/>
    <w:rsid w:val="00A82095"/>
    <w:rsid w:val="00A823A5"/>
    <w:rsid w:val="00A82557"/>
    <w:rsid w:val="00A8296F"/>
    <w:rsid w:val="00A82B6C"/>
    <w:rsid w:val="00A82DE3"/>
    <w:rsid w:val="00A8302C"/>
    <w:rsid w:val="00A83C7D"/>
    <w:rsid w:val="00A83FA7"/>
    <w:rsid w:val="00A8434D"/>
    <w:rsid w:val="00A843A1"/>
    <w:rsid w:val="00A84428"/>
    <w:rsid w:val="00A84D11"/>
    <w:rsid w:val="00A85E36"/>
    <w:rsid w:val="00A86297"/>
    <w:rsid w:val="00A87323"/>
    <w:rsid w:val="00A87643"/>
    <w:rsid w:val="00A87AF4"/>
    <w:rsid w:val="00A90B40"/>
    <w:rsid w:val="00A91F76"/>
    <w:rsid w:val="00A922B9"/>
    <w:rsid w:val="00A92376"/>
    <w:rsid w:val="00A92C75"/>
    <w:rsid w:val="00A92D9D"/>
    <w:rsid w:val="00A938E3"/>
    <w:rsid w:val="00A93C6A"/>
    <w:rsid w:val="00A93CCD"/>
    <w:rsid w:val="00A94380"/>
    <w:rsid w:val="00A9471D"/>
    <w:rsid w:val="00A94CDD"/>
    <w:rsid w:val="00A94DC5"/>
    <w:rsid w:val="00A94F8C"/>
    <w:rsid w:val="00A95A3A"/>
    <w:rsid w:val="00A96102"/>
    <w:rsid w:val="00A9711C"/>
    <w:rsid w:val="00A97C3D"/>
    <w:rsid w:val="00AA0EB1"/>
    <w:rsid w:val="00AA0FB5"/>
    <w:rsid w:val="00AA16C8"/>
    <w:rsid w:val="00AA1E8F"/>
    <w:rsid w:val="00AA1EC2"/>
    <w:rsid w:val="00AA2048"/>
    <w:rsid w:val="00AA23BF"/>
    <w:rsid w:val="00AA2FA8"/>
    <w:rsid w:val="00AA340B"/>
    <w:rsid w:val="00AA3947"/>
    <w:rsid w:val="00AA3C0D"/>
    <w:rsid w:val="00AA3FAB"/>
    <w:rsid w:val="00AA41D5"/>
    <w:rsid w:val="00AA4371"/>
    <w:rsid w:val="00AA47CF"/>
    <w:rsid w:val="00AA65C9"/>
    <w:rsid w:val="00AA6997"/>
    <w:rsid w:val="00AA77A2"/>
    <w:rsid w:val="00AB0D21"/>
    <w:rsid w:val="00AB0F20"/>
    <w:rsid w:val="00AB0F30"/>
    <w:rsid w:val="00AB16A0"/>
    <w:rsid w:val="00AB16F7"/>
    <w:rsid w:val="00AB1E9D"/>
    <w:rsid w:val="00AB217D"/>
    <w:rsid w:val="00AB233F"/>
    <w:rsid w:val="00AB24F9"/>
    <w:rsid w:val="00AB2859"/>
    <w:rsid w:val="00AB3401"/>
    <w:rsid w:val="00AB3808"/>
    <w:rsid w:val="00AB38F6"/>
    <w:rsid w:val="00AB4430"/>
    <w:rsid w:val="00AB4883"/>
    <w:rsid w:val="00AB4E2B"/>
    <w:rsid w:val="00AB51ED"/>
    <w:rsid w:val="00AB73FC"/>
    <w:rsid w:val="00AB771E"/>
    <w:rsid w:val="00AB7BD6"/>
    <w:rsid w:val="00AB7FE2"/>
    <w:rsid w:val="00AC0308"/>
    <w:rsid w:val="00AC03AA"/>
    <w:rsid w:val="00AC1656"/>
    <w:rsid w:val="00AC1FF9"/>
    <w:rsid w:val="00AC2963"/>
    <w:rsid w:val="00AC36AC"/>
    <w:rsid w:val="00AC3DD0"/>
    <w:rsid w:val="00AC3F70"/>
    <w:rsid w:val="00AC4686"/>
    <w:rsid w:val="00AC5332"/>
    <w:rsid w:val="00AC5384"/>
    <w:rsid w:val="00AC56F7"/>
    <w:rsid w:val="00AC5881"/>
    <w:rsid w:val="00AC5E56"/>
    <w:rsid w:val="00AC64BC"/>
    <w:rsid w:val="00AC6703"/>
    <w:rsid w:val="00AC7945"/>
    <w:rsid w:val="00AC7AE7"/>
    <w:rsid w:val="00AD0114"/>
    <w:rsid w:val="00AD0E76"/>
    <w:rsid w:val="00AD1D93"/>
    <w:rsid w:val="00AD1EC8"/>
    <w:rsid w:val="00AD26C2"/>
    <w:rsid w:val="00AD33F9"/>
    <w:rsid w:val="00AD3613"/>
    <w:rsid w:val="00AD3947"/>
    <w:rsid w:val="00AD3A61"/>
    <w:rsid w:val="00AD46FF"/>
    <w:rsid w:val="00AD479E"/>
    <w:rsid w:val="00AD4819"/>
    <w:rsid w:val="00AD4D90"/>
    <w:rsid w:val="00AD5044"/>
    <w:rsid w:val="00AD525F"/>
    <w:rsid w:val="00AD591F"/>
    <w:rsid w:val="00AD602D"/>
    <w:rsid w:val="00AD6536"/>
    <w:rsid w:val="00AD6D7F"/>
    <w:rsid w:val="00AD718E"/>
    <w:rsid w:val="00AD7C91"/>
    <w:rsid w:val="00AD7D1B"/>
    <w:rsid w:val="00AE0394"/>
    <w:rsid w:val="00AE0852"/>
    <w:rsid w:val="00AE16D1"/>
    <w:rsid w:val="00AE1CCD"/>
    <w:rsid w:val="00AE1D28"/>
    <w:rsid w:val="00AE3B0F"/>
    <w:rsid w:val="00AE40CF"/>
    <w:rsid w:val="00AE4252"/>
    <w:rsid w:val="00AE4493"/>
    <w:rsid w:val="00AE53AE"/>
    <w:rsid w:val="00AE5948"/>
    <w:rsid w:val="00AE62FA"/>
    <w:rsid w:val="00AE671F"/>
    <w:rsid w:val="00AE6E0D"/>
    <w:rsid w:val="00AE72BD"/>
    <w:rsid w:val="00AE7378"/>
    <w:rsid w:val="00AE7397"/>
    <w:rsid w:val="00AE7A82"/>
    <w:rsid w:val="00AF0728"/>
    <w:rsid w:val="00AF22A5"/>
    <w:rsid w:val="00AF22A6"/>
    <w:rsid w:val="00AF24A5"/>
    <w:rsid w:val="00AF2752"/>
    <w:rsid w:val="00AF2978"/>
    <w:rsid w:val="00AF3D71"/>
    <w:rsid w:val="00AF439D"/>
    <w:rsid w:val="00AF44D3"/>
    <w:rsid w:val="00AF4CD0"/>
    <w:rsid w:val="00AF5403"/>
    <w:rsid w:val="00AF5C60"/>
    <w:rsid w:val="00AF5EFB"/>
    <w:rsid w:val="00AF6D6C"/>
    <w:rsid w:val="00AF7247"/>
    <w:rsid w:val="00AF7AC5"/>
    <w:rsid w:val="00B00329"/>
    <w:rsid w:val="00B004D3"/>
    <w:rsid w:val="00B00816"/>
    <w:rsid w:val="00B01DB4"/>
    <w:rsid w:val="00B02FE0"/>
    <w:rsid w:val="00B04FA6"/>
    <w:rsid w:val="00B0524D"/>
    <w:rsid w:val="00B070D1"/>
    <w:rsid w:val="00B07B68"/>
    <w:rsid w:val="00B07E1C"/>
    <w:rsid w:val="00B07F14"/>
    <w:rsid w:val="00B10F1E"/>
    <w:rsid w:val="00B1112A"/>
    <w:rsid w:val="00B11A2D"/>
    <w:rsid w:val="00B12EF6"/>
    <w:rsid w:val="00B12FC8"/>
    <w:rsid w:val="00B14434"/>
    <w:rsid w:val="00B14800"/>
    <w:rsid w:val="00B152CC"/>
    <w:rsid w:val="00B15A4B"/>
    <w:rsid w:val="00B15EC0"/>
    <w:rsid w:val="00B16B64"/>
    <w:rsid w:val="00B17023"/>
    <w:rsid w:val="00B170FE"/>
    <w:rsid w:val="00B17232"/>
    <w:rsid w:val="00B179E1"/>
    <w:rsid w:val="00B17AFE"/>
    <w:rsid w:val="00B17C3C"/>
    <w:rsid w:val="00B20304"/>
    <w:rsid w:val="00B20972"/>
    <w:rsid w:val="00B20D14"/>
    <w:rsid w:val="00B21D0C"/>
    <w:rsid w:val="00B2237C"/>
    <w:rsid w:val="00B223FD"/>
    <w:rsid w:val="00B226D0"/>
    <w:rsid w:val="00B22BD4"/>
    <w:rsid w:val="00B2336A"/>
    <w:rsid w:val="00B23A1D"/>
    <w:rsid w:val="00B2405C"/>
    <w:rsid w:val="00B255C6"/>
    <w:rsid w:val="00B257AF"/>
    <w:rsid w:val="00B260CF"/>
    <w:rsid w:val="00B263B8"/>
    <w:rsid w:val="00B2644B"/>
    <w:rsid w:val="00B26618"/>
    <w:rsid w:val="00B266C9"/>
    <w:rsid w:val="00B26AD2"/>
    <w:rsid w:val="00B2777C"/>
    <w:rsid w:val="00B27F23"/>
    <w:rsid w:val="00B301DC"/>
    <w:rsid w:val="00B3073E"/>
    <w:rsid w:val="00B308B9"/>
    <w:rsid w:val="00B314B8"/>
    <w:rsid w:val="00B319FC"/>
    <w:rsid w:val="00B32D9E"/>
    <w:rsid w:val="00B3300C"/>
    <w:rsid w:val="00B331FB"/>
    <w:rsid w:val="00B33C52"/>
    <w:rsid w:val="00B33F4B"/>
    <w:rsid w:val="00B340B8"/>
    <w:rsid w:val="00B34328"/>
    <w:rsid w:val="00B34AE8"/>
    <w:rsid w:val="00B34DE6"/>
    <w:rsid w:val="00B35572"/>
    <w:rsid w:val="00B35893"/>
    <w:rsid w:val="00B35A6E"/>
    <w:rsid w:val="00B35FD5"/>
    <w:rsid w:val="00B36779"/>
    <w:rsid w:val="00B36AD7"/>
    <w:rsid w:val="00B3722D"/>
    <w:rsid w:val="00B3741D"/>
    <w:rsid w:val="00B37F51"/>
    <w:rsid w:val="00B4006A"/>
    <w:rsid w:val="00B40498"/>
    <w:rsid w:val="00B4170F"/>
    <w:rsid w:val="00B43D39"/>
    <w:rsid w:val="00B43D9F"/>
    <w:rsid w:val="00B44BAA"/>
    <w:rsid w:val="00B44E9D"/>
    <w:rsid w:val="00B44F8C"/>
    <w:rsid w:val="00B4554C"/>
    <w:rsid w:val="00B45A0E"/>
    <w:rsid w:val="00B45D21"/>
    <w:rsid w:val="00B46B9F"/>
    <w:rsid w:val="00B46F3A"/>
    <w:rsid w:val="00B46FEB"/>
    <w:rsid w:val="00B47AEA"/>
    <w:rsid w:val="00B47FEE"/>
    <w:rsid w:val="00B501A8"/>
    <w:rsid w:val="00B50492"/>
    <w:rsid w:val="00B50A00"/>
    <w:rsid w:val="00B50D7D"/>
    <w:rsid w:val="00B50F67"/>
    <w:rsid w:val="00B5150E"/>
    <w:rsid w:val="00B51F60"/>
    <w:rsid w:val="00B525D4"/>
    <w:rsid w:val="00B54279"/>
    <w:rsid w:val="00B54681"/>
    <w:rsid w:val="00B54917"/>
    <w:rsid w:val="00B550B0"/>
    <w:rsid w:val="00B550BA"/>
    <w:rsid w:val="00B56C5C"/>
    <w:rsid w:val="00B56EEA"/>
    <w:rsid w:val="00B572F4"/>
    <w:rsid w:val="00B57376"/>
    <w:rsid w:val="00B5772A"/>
    <w:rsid w:val="00B57C1A"/>
    <w:rsid w:val="00B57E6A"/>
    <w:rsid w:val="00B601E6"/>
    <w:rsid w:val="00B60201"/>
    <w:rsid w:val="00B6043B"/>
    <w:rsid w:val="00B60F4B"/>
    <w:rsid w:val="00B621A0"/>
    <w:rsid w:val="00B62328"/>
    <w:rsid w:val="00B6247C"/>
    <w:rsid w:val="00B6260E"/>
    <w:rsid w:val="00B63226"/>
    <w:rsid w:val="00B638BD"/>
    <w:rsid w:val="00B63B84"/>
    <w:rsid w:val="00B6464B"/>
    <w:rsid w:val="00B64C76"/>
    <w:rsid w:val="00B64CC2"/>
    <w:rsid w:val="00B64D6C"/>
    <w:rsid w:val="00B650D6"/>
    <w:rsid w:val="00B65B57"/>
    <w:rsid w:val="00B66020"/>
    <w:rsid w:val="00B66243"/>
    <w:rsid w:val="00B66DAE"/>
    <w:rsid w:val="00B671A5"/>
    <w:rsid w:val="00B702FE"/>
    <w:rsid w:val="00B70A60"/>
    <w:rsid w:val="00B718B0"/>
    <w:rsid w:val="00B71D90"/>
    <w:rsid w:val="00B720D9"/>
    <w:rsid w:val="00B72548"/>
    <w:rsid w:val="00B73A81"/>
    <w:rsid w:val="00B742EC"/>
    <w:rsid w:val="00B74609"/>
    <w:rsid w:val="00B74AC1"/>
    <w:rsid w:val="00B74F7D"/>
    <w:rsid w:val="00B754A0"/>
    <w:rsid w:val="00B75D79"/>
    <w:rsid w:val="00B77824"/>
    <w:rsid w:val="00B80046"/>
    <w:rsid w:val="00B80053"/>
    <w:rsid w:val="00B80FBF"/>
    <w:rsid w:val="00B81312"/>
    <w:rsid w:val="00B813AE"/>
    <w:rsid w:val="00B8156C"/>
    <w:rsid w:val="00B81B2D"/>
    <w:rsid w:val="00B827BD"/>
    <w:rsid w:val="00B82A07"/>
    <w:rsid w:val="00B831AB"/>
    <w:rsid w:val="00B8367A"/>
    <w:rsid w:val="00B837C8"/>
    <w:rsid w:val="00B842E9"/>
    <w:rsid w:val="00B84373"/>
    <w:rsid w:val="00B84C5C"/>
    <w:rsid w:val="00B84F10"/>
    <w:rsid w:val="00B85312"/>
    <w:rsid w:val="00B85ECC"/>
    <w:rsid w:val="00B8623C"/>
    <w:rsid w:val="00B86AFB"/>
    <w:rsid w:val="00B86EAA"/>
    <w:rsid w:val="00B872FD"/>
    <w:rsid w:val="00B87A67"/>
    <w:rsid w:val="00B87B7D"/>
    <w:rsid w:val="00B90291"/>
    <w:rsid w:val="00B902D8"/>
    <w:rsid w:val="00B90555"/>
    <w:rsid w:val="00B906A1"/>
    <w:rsid w:val="00B91264"/>
    <w:rsid w:val="00B912E0"/>
    <w:rsid w:val="00B9235B"/>
    <w:rsid w:val="00B92498"/>
    <w:rsid w:val="00B92633"/>
    <w:rsid w:val="00B92B2E"/>
    <w:rsid w:val="00B9375B"/>
    <w:rsid w:val="00B93850"/>
    <w:rsid w:val="00B9440E"/>
    <w:rsid w:val="00B94B9A"/>
    <w:rsid w:val="00B94E63"/>
    <w:rsid w:val="00B9512D"/>
    <w:rsid w:val="00B9527A"/>
    <w:rsid w:val="00B95B6B"/>
    <w:rsid w:val="00B96629"/>
    <w:rsid w:val="00B9668D"/>
    <w:rsid w:val="00B97891"/>
    <w:rsid w:val="00B979B9"/>
    <w:rsid w:val="00B97FE2"/>
    <w:rsid w:val="00BA04BD"/>
    <w:rsid w:val="00BA0804"/>
    <w:rsid w:val="00BA1269"/>
    <w:rsid w:val="00BA130A"/>
    <w:rsid w:val="00BA134F"/>
    <w:rsid w:val="00BA152C"/>
    <w:rsid w:val="00BA1E25"/>
    <w:rsid w:val="00BA24C9"/>
    <w:rsid w:val="00BA2B21"/>
    <w:rsid w:val="00BA2D33"/>
    <w:rsid w:val="00BA3255"/>
    <w:rsid w:val="00BA41B4"/>
    <w:rsid w:val="00BA4796"/>
    <w:rsid w:val="00BA4819"/>
    <w:rsid w:val="00BA546C"/>
    <w:rsid w:val="00BA5962"/>
    <w:rsid w:val="00BA62B4"/>
    <w:rsid w:val="00BA669F"/>
    <w:rsid w:val="00BA69BF"/>
    <w:rsid w:val="00BA6EDB"/>
    <w:rsid w:val="00BA759B"/>
    <w:rsid w:val="00BA7D55"/>
    <w:rsid w:val="00BA7E19"/>
    <w:rsid w:val="00BB031D"/>
    <w:rsid w:val="00BB0521"/>
    <w:rsid w:val="00BB0716"/>
    <w:rsid w:val="00BB0832"/>
    <w:rsid w:val="00BB116E"/>
    <w:rsid w:val="00BB14EF"/>
    <w:rsid w:val="00BB19D9"/>
    <w:rsid w:val="00BB21D5"/>
    <w:rsid w:val="00BB2242"/>
    <w:rsid w:val="00BB2645"/>
    <w:rsid w:val="00BB3467"/>
    <w:rsid w:val="00BB355B"/>
    <w:rsid w:val="00BB3F83"/>
    <w:rsid w:val="00BB42B0"/>
    <w:rsid w:val="00BB47E5"/>
    <w:rsid w:val="00BB4FC4"/>
    <w:rsid w:val="00BB51B1"/>
    <w:rsid w:val="00BB5313"/>
    <w:rsid w:val="00BB63A5"/>
    <w:rsid w:val="00BB68EE"/>
    <w:rsid w:val="00BB6A39"/>
    <w:rsid w:val="00BB7AEE"/>
    <w:rsid w:val="00BB7EF1"/>
    <w:rsid w:val="00BC01E3"/>
    <w:rsid w:val="00BC02D3"/>
    <w:rsid w:val="00BC0A34"/>
    <w:rsid w:val="00BC0A86"/>
    <w:rsid w:val="00BC1BA9"/>
    <w:rsid w:val="00BC1EB2"/>
    <w:rsid w:val="00BC2181"/>
    <w:rsid w:val="00BC2507"/>
    <w:rsid w:val="00BC3172"/>
    <w:rsid w:val="00BC37D2"/>
    <w:rsid w:val="00BC3DBB"/>
    <w:rsid w:val="00BC3DD5"/>
    <w:rsid w:val="00BC3E59"/>
    <w:rsid w:val="00BC4446"/>
    <w:rsid w:val="00BC4AE1"/>
    <w:rsid w:val="00BC4B42"/>
    <w:rsid w:val="00BC4E55"/>
    <w:rsid w:val="00BC5146"/>
    <w:rsid w:val="00BC519E"/>
    <w:rsid w:val="00BC5426"/>
    <w:rsid w:val="00BC578C"/>
    <w:rsid w:val="00BC5E65"/>
    <w:rsid w:val="00BC5E69"/>
    <w:rsid w:val="00BC6CF2"/>
    <w:rsid w:val="00BC7661"/>
    <w:rsid w:val="00BD0698"/>
    <w:rsid w:val="00BD12E1"/>
    <w:rsid w:val="00BD132A"/>
    <w:rsid w:val="00BD16F1"/>
    <w:rsid w:val="00BD1939"/>
    <w:rsid w:val="00BD3072"/>
    <w:rsid w:val="00BD30B2"/>
    <w:rsid w:val="00BD321B"/>
    <w:rsid w:val="00BD379F"/>
    <w:rsid w:val="00BD3BF4"/>
    <w:rsid w:val="00BD3D23"/>
    <w:rsid w:val="00BD3F77"/>
    <w:rsid w:val="00BD4176"/>
    <w:rsid w:val="00BD46A4"/>
    <w:rsid w:val="00BD4D19"/>
    <w:rsid w:val="00BD53F5"/>
    <w:rsid w:val="00BD583F"/>
    <w:rsid w:val="00BD5A3F"/>
    <w:rsid w:val="00BD5FDA"/>
    <w:rsid w:val="00BD61F5"/>
    <w:rsid w:val="00BD63D7"/>
    <w:rsid w:val="00BD6732"/>
    <w:rsid w:val="00BD6F56"/>
    <w:rsid w:val="00BD70F4"/>
    <w:rsid w:val="00BD768F"/>
    <w:rsid w:val="00BD7DA6"/>
    <w:rsid w:val="00BD7FF9"/>
    <w:rsid w:val="00BE076E"/>
    <w:rsid w:val="00BE0D1D"/>
    <w:rsid w:val="00BE1652"/>
    <w:rsid w:val="00BE1D89"/>
    <w:rsid w:val="00BE1E52"/>
    <w:rsid w:val="00BE24C0"/>
    <w:rsid w:val="00BE324F"/>
    <w:rsid w:val="00BE40CB"/>
    <w:rsid w:val="00BE4CC2"/>
    <w:rsid w:val="00BE5724"/>
    <w:rsid w:val="00BE57F8"/>
    <w:rsid w:val="00BE5D56"/>
    <w:rsid w:val="00BE6532"/>
    <w:rsid w:val="00BE7936"/>
    <w:rsid w:val="00BF02F5"/>
    <w:rsid w:val="00BF0692"/>
    <w:rsid w:val="00BF0D54"/>
    <w:rsid w:val="00BF131A"/>
    <w:rsid w:val="00BF152F"/>
    <w:rsid w:val="00BF1B87"/>
    <w:rsid w:val="00BF1CED"/>
    <w:rsid w:val="00BF1F40"/>
    <w:rsid w:val="00BF2196"/>
    <w:rsid w:val="00BF2362"/>
    <w:rsid w:val="00BF26EF"/>
    <w:rsid w:val="00BF2B66"/>
    <w:rsid w:val="00BF3883"/>
    <w:rsid w:val="00BF3D35"/>
    <w:rsid w:val="00BF4C22"/>
    <w:rsid w:val="00BF4D3F"/>
    <w:rsid w:val="00BF50D9"/>
    <w:rsid w:val="00BF6506"/>
    <w:rsid w:val="00BF681A"/>
    <w:rsid w:val="00BF6A0E"/>
    <w:rsid w:val="00C00158"/>
    <w:rsid w:val="00C00D65"/>
    <w:rsid w:val="00C00E01"/>
    <w:rsid w:val="00C017F1"/>
    <w:rsid w:val="00C025AB"/>
    <w:rsid w:val="00C0268D"/>
    <w:rsid w:val="00C02B3A"/>
    <w:rsid w:val="00C02D0E"/>
    <w:rsid w:val="00C02D40"/>
    <w:rsid w:val="00C036B1"/>
    <w:rsid w:val="00C03E93"/>
    <w:rsid w:val="00C04EC4"/>
    <w:rsid w:val="00C055D2"/>
    <w:rsid w:val="00C05AA2"/>
    <w:rsid w:val="00C05B20"/>
    <w:rsid w:val="00C05F14"/>
    <w:rsid w:val="00C05FC7"/>
    <w:rsid w:val="00C0738F"/>
    <w:rsid w:val="00C0783C"/>
    <w:rsid w:val="00C10437"/>
    <w:rsid w:val="00C10601"/>
    <w:rsid w:val="00C107DE"/>
    <w:rsid w:val="00C113FD"/>
    <w:rsid w:val="00C1205B"/>
    <w:rsid w:val="00C12329"/>
    <w:rsid w:val="00C12C25"/>
    <w:rsid w:val="00C1308E"/>
    <w:rsid w:val="00C135F5"/>
    <w:rsid w:val="00C13A96"/>
    <w:rsid w:val="00C13B4A"/>
    <w:rsid w:val="00C13DDF"/>
    <w:rsid w:val="00C14908"/>
    <w:rsid w:val="00C14B54"/>
    <w:rsid w:val="00C14F04"/>
    <w:rsid w:val="00C15061"/>
    <w:rsid w:val="00C15472"/>
    <w:rsid w:val="00C15ACF"/>
    <w:rsid w:val="00C15C2A"/>
    <w:rsid w:val="00C15D90"/>
    <w:rsid w:val="00C161DF"/>
    <w:rsid w:val="00C16325"/>
    <w:rsid w:val="00C164AA"/>
    <w:rsid w:val="00C16C05"/>
    <w:rsid w:val="00C16E07"/>
    <w:rsid w:val="00C16EF6"/>
    <w:rsid w:val="00C1701F"/>
    <w:rsid w:val="00C17230"/>
    <w:rsid w:val="00C17ACA"/>
    <w:rsid w:val="00C17F85"/>
    <w:rsid w:val="00C2029D"/>
    <w:rsid w:val="00C20558"/>
    <w:rsid w:val="00C21158"/>
    <w:rsid w:val="00C2153A"/>
    <w:rsid w:val="00C21C61"/>
    <w:rsid w:val="00C21CFD"/>
    <w:rsid w:val="00C223A2"/>
    <w:rsid w:val="00C22556"/>
    <w:rsid w:val="00C22F19"/>
    <w:rsid w:val="00C23768"/>
    <w:rsid w:val="00C24619"/>
    <w:rsid w:val="00C24E17"/>
    <w:rsid w:val="00C25829"/>
    <w:rsid w:val="00C25ABC"/>
    <w:rsid w:val="00C25B53"/>
    <w:rsid w:val="00C25C5F"/>
    <w:rsid w:val="00C2621B"/>
    <w:rsid w:val="00C269DB"/>
    <w:rsid w:val="00C26A32"/>
    <w:rsid w:val="00C26C7C"/>
    <w:rsid w:val="00C27372"/>
    <w:rsid w:val="00C278BC"/>
    <w:rsid w:val="00C309E9"/>
    <w:rsid w:val="00C30E24"/>
    <w:rsid w:val="00C30E7A"/>
    <w:rsid w:val="00C3148D"/>
    <w:rsid w:val="00C31773"/>
    <w:rsid w:val="00C32655"/>
    <w:rsid w:val="00C3270E"/>
    <w:rsid w:val="00C32FA0"/>
    <w:rsid w:val="00C332CB"/>
    <w:rsid w:val="00C33554"/>
    <w:rsid w:val="00C3364A"/>
    <w:rsid w:val="00C340A2"/>
    <w:rsid w:val="00C34228"/>
    <w:rsid w:val="00C342BB"/>
    <w:rsid w:val="00C344E4"/>
    <w:rsid w:val="00C34E25"/>
    <w:rsid w:val="00C351AA"/>
    <w:rsid w:val="00C3556A"/>
    <w:rsid w:val="00C35768"/>
    <w:rsid w:val="00C36247"/>
    <w:rsid w:val="00C36257"/>
    <w:rsid w:val="00C3681F"/>
    <w:rsid w:val="00C36CA6"/>
    <w:rsid w:val="00C36F4D"/>
    <w:rsid w:val="00C371E4"/>
    <w:rsid w:val="00C3742D"/>
    <w:rsid w:val="00C37CA8"/>
    <w:rsid w:val="00C4014C"/>
    <w:rsid w:val="00C4066E"/>
    <w:rsid w:val="00C40808"/>
    <w:rsid w:val="00C4089A"/>
    <w:rsid w:val="00C40D04"/>
    <w:rsid w:val="00C40EDE"/>
    <w:rsid w:val="00C4108D"/>
    <w:rsid w:val="00C41616"/>
    <w:rsid w:val="00C41B1D"/>
    <w:rsid w:val="00C41B8D"/>
    <w:rsid w:val="00C420B1"/>
    <w:rsid w:val="00C42F76"/>
    <w:rsid w:val="00C43538"/>
    <w:rsid w:val="00C4399A"/>
    <w:rsid w:val="00C43B0B"/>
    <w:rsid w:val="00C43B47"/>
    <w:rsid w:val="00C43E7F"/>
    <w:rsid w:val="00C44329"/>
    <w:rsid w:val="00C45CDA"/>
    <w:rsid w:val="00C45EDF"/>
    <w:rsid w:val="00C46340"/>
    <w:rsid w:val="00C4646D"/>
    <w:rsid w:val="00C46873"/>
    <w:rsid w:val="00C468B0"/>
    <w:rsid w:val="00C47442"/>
    <w:rsid w:val="00C47607"/>
    <w:rsid w:val="00C47861"/>
    <w:rsid w:val="00C47FF6"/>
    <w:rsid w:val="00C50600"/>
    <w:rsid w:val="00C50BCC"/>
    <w:rsid w:val="00C50C74"/>
    <w:rsid w:val="00C51BE8"/>
    <w:rsid w:val="00C52537"/>
    <w:rsid w:val="00C52C57"/>
    <w:rsid w:val="00C5321F"/>
    <w:rsid w:val="00C5351E"/>
    <w:rsid w:val="00C535A5"/>
    <w:rsid w:val="00C54D22"/>
    <w:rsid w:val="00C55124"/>
    <w:rsid w:val="00C55698"/>
    <w:rsid w:val="00C55FDF"/>
    <w:rsid w:val="00C5608B"/>
    <w:rsid w:val="00C565CE"/>
    <w:rsid w:val="00C56A8C"/>
    <w:rsid w:val="00C56CE6"/>
    <w:rsid w:val="00C56FAA"/>
    <w:rsid w:val="00C5704E"/>
    <w:rsid w:val="00C57ECB"/>
    <w:rsid w:val="00C57FB7"/>
    <w:rsid w:val="00C604CB"/>
    <w:rsid w:val="00C605B6"/>
    <w:rsid w:val="00C60F4A"/>
    <w:rsid w:val="00C61826"/>
    <w:rsid w:val="00C61886"/>
    <w:rsid w:val="00C61C73"/>
    <w:rsid w:val="00C61D33"/>
    <w:rsid w:val="00C61E8D"/>
    <w:rsid w:val="00C62691"/>
    <w:rsid w:val="00C6285E"/>
    <w:rsid w:val="00C62A47"/>
    <w:rsid w:val="00C62B4D"/>
    <w:rsid w:val="00C62B8D"/>
    <w:rsid w:val="00C6383D"/>
    <w:rsid w:val="00C63879"/>
    <w:rsid w:val="00C64751"/>
    <w:rsid w:val="00C6488B"/>
    <w:rsid w:val="00C65049"/>
    <w:rsid w:val="00C65102"/>
    <w:rsid w:val="00C655D9"/>
    <w:rsid w:val="00C65B6F"/>
    <w:rsid w:val="00C65E91"/>
    <w:rsid w:val="00C66920"/>
    <w:rsid w:val="00C670FC"/>
    <w:rsid w:val="00C675D7"/>
    <w:rsid w:val="00C7267F"/>
    <w:rsid w:val="00C748FA"/>
    <w:rsid w:val="00C7524B"/>
    <w:rsid w:val="00C75B43"/>
    <w:rsid w:val="00C75C7A"/>
    <w:rsid w:val="00C76361"/>
    <w:rsid w:val="00C76EA7"/>
    <w:rsid w:val="00C77696"/>
    <w:rsid w:val="00C777F3"/>
    <w:rsid w:val="00C779A2"/>
    <w:rsid w:val="00C77F84"/>
    <w:rsid w:val="00C802FB"/>
    <w:rsid w:val="00C806A2"/>
    <w:rsid w:val="00C807D4"/>
    <w:rsid w:val="00C80BF8"/>
    <w:rsid w:val="00C81307"/>
    <w:rsid w:val="00C81592"/>
    <w:rsid w:val="00C815BE"/>
    <w:rsid w:val="00C8173C"/>
    <w:rsid w:val="00C81867"/>
    <w:rsid w:val="00C81C9A"/>
    <w:rsid w:val="00C81CAB"/>
    <w:rsid w:val="00C81F38"/>
    <w:rsid w:val="00C821E9"/>
    <w:rsid w:val="00C82226"/>
    <w:rsid w:val="00C826B1"/>
    <w:rsid w:val="00C826F4"/>
    <w:rsid w:val="00C82A38"/>
    <w:rsid w:val="00C831DA"/>
    <w:rsid w:val="00C84D97"/>
    <w:rsid w:val="00C84E6B"/>
    <w:rsid w:val="00C852FD"/>
    <w:rsid w:val="00C85DCE"/>
    <w:rsid w:val="00C8605A"/>
    <w:rsid w:val="00C86E14"/>
    <w:rsid w:val="00C86FEC"/>
    <w:rsid w:val="00C87172"/>
    <w:rsid w:val="00C876DF"/>
    <w:rsid w:val="00C877CE"/>
    <w:rsid w:val="00C87ED0"/>
    <w:rsid w:val="00C87FF2"/>
    <w:rsid w:val="00C908D9"/>
    <w:rsid w:val="00C90DE1"/>
    <w:rsid w:val="00C913E5"/>
    <w:rsid w:val="00C91629"/>
    <w:rsid w:val="00C91DE2"/>
    <w:rsid w:val="00C9263D"/>
    <w:rsid w:val="00C92841"/>
    <w:rsid w:val="00C92D45"/>
    <w:rsid w:val="00C92D7F"/>
    <w:rsid w:val="00C93463"/>
    <w:rsid w:val="00C93ECD"/>
    <w:rsid w:val="00C94D8B"/>
    <w:rsid w:val="00C95279"/>
    <w:rsid w:val="00C95371"/>
    <w:rsid w:val="00C9558D"/>
    <w:rsid w:val="00C96451"/>
    <w:rsid w:val="00C969C4"/>
    <w:rsid w:val="00C96FED"/>
    <w:rsid w:val="00C97151"/>
    <w:rsid w:val="00C97699"/>
    <w:rsid w:val="00C97B93"/>
    <w:rsid w:val="00CA0301"/>
    <w:rsid w:val="00CA0329"/>
    <w:rsid w:val="00CA0B4F"/>
    <w:rsid w:val="00CA0E14"/>
    <w:rsid w:val="00CA1D21"/>
    <w:rsid w:val="00CA295E"/>
    <w:rsid w:val="00CA3017"/>
    <w:rsid w:val="00CA311B"/>
    <w:rsid w:val="00CA3313"/>
    <w:rsid w:val="00CA3C2C"/>
    <w:rsid w:val="00CA44BE"/>
    <w:rsid w:val="00CA44D5"/>
    <w:rsid w:val="00CA4850"/>
    <w:rsid w:val="00CA50CD"/>
    <w:rsid w:val="00CA510E"/>
    <w:rsid w:val="00CA5275"/>
    <w:rsid w:val="00CA5A41"/>
    <w:rsid w:val="00CA5BC6"/>
    <w:rsid w:val="00CA5F57"/>
    <w:rsid w:val="00CA620F"/>
    <w:rsid w:val="00CA6590"/>
    <w:rsid w:val="00CA665B"/>
    <w:rsid w:val="00CA6668"/>
    <w:rsid w:val="00CA735C"/>
    <w:rsid w:val="00CA74ED"/>
    <w:rsid w:val="00CA7795"/>
    <w:rsid w:val="00CA77D6"/>
    <w:rsid w:val="00CA7B3B"/>
    <w:rsid w:val="00CB0102"/>
    <w:rsid w:val="00CB06D0"/>
    <w:rsid w:val="00CB09FD"/>
    <w:rsid w:val="00CB0A1C"/>
    <w:rsid w:val="00CB11BE"/>
    <w:rsid w:val="00CB168E"/>
    <w:rsid w:val="00CB1E20"/>
    <w:rsid w:val="00CB21B6"/>
    <w:rsid w:val="00CB2C2F"/>
    <w:rsid w:val="00CB3096"/>
    <w:rsid w:val="00CB4821"/>
    <w:rsid w:val="00CB494C"/>
    <w:rsid w:val="00CB4DDF"/>
    <w:rsid w:val="00CB4EAC"/>
    <w:rsid w:val="00CB59EF"/>
    <w:rsid w:val="00CB61B8"/>
    <w:rsid w:val="00CB68EB"/>
    <w:rsid w:val="00CB7A51"/>
    <w:rsid w:val="00CB7EE4"/>
    <w:rsid w:val="00CB7FD9"/>
    <w:rsid w:val="00CC05BD"/>
    <w:rsid w:val="00CC1E04"/>
    <w:rsid w:val="00CC25A9"/>
    <w:rsid w:val="00CC2882"/>
    <w:rsid w:val="00CC2E14"/>
    <w:rsid w:val="00CC32C2"/>
    <w:rsid w:val="00CC3640"/>
    <w:rsid w:val="00CC4727"/>
    <w:rsid w:val="00CC5146"/>
    <w:rsid w:val="00CC5712"/>
    <w:rsid w:val="00CC66B5"/>
    <w:rsid w:val="00CC6BD8"/>
    <w:rsid w:val="00CC6D32"/>
    <w:rsid w:val="00CC70EB"/>
    <w:rsid w:val="00CC7178"/>
    <w:rsid w:val="00CC75B4"/>
    <w:rsid w:val="00CC77B6"/>
    <w:rsid w:val="00CC7CFE"/>
    <w:rsid w:val="00CD020C"/>
    <w:rsid w:val="00CD219D"/>
    <w:rsid w:val="00CD2BDF"/>
    <w:rsid w:val="00CD2C7C"/>
    <w:rsid w:val="00CD49FC"/>
    <w:rsid w:val="00CD4E3D"/>
    <w:rsid w:val="00CD5B8B"/>
    <w:rsid w:val="00CD5BA9"/>
    <w:rsid w:val="00CD5FDC"/>
    <w:rsid w:val="00CD6F29"/>
    <w:rsid w:val="00CD6F43"/>
    <w:rsid w:val="00CD71F4"/>
    <w:rsid w:val="00CD7212"/>
    <w:rsid w:val="00CD7571"/>
    <w:rsid w:val="00CD76A7"/>
    <w:rsid w:val="00CD7B42"/>
    <w:rsid w:val="00CD7DB9"/>
    <w:rsid w:val="00CE0B64"/>
    <w:rsid w:val="00CE0EF1"/>
    <w:rsid w:val="00CE11FB"/>
    <w:rsid w:val="00CE1533"/>
    <w:rsid w:val="00CE1ADE"/>
    <w:rsid w:val="00CE1C39"/>
    <w:rsid w:val="00CE282D"/>
    <w:rsid w:val="00CE3AAE"/>
    <w:rsid w:val="00CE427C"/>
    <w:rsid w:val="00CE449C"/>
    <w:rsid w:val="00CE4B3D"/>
    <w:rsid w:val="00CE5091"/>
    <w:rsid w:val="00CE5413"/>
    <w:rsid w:val="00CE5632"/>
    <w:rsid w:val="00CE5BD3"/>
    <w:rsid w:val="00CE6300"/>
    <w:rsid w:val="00CE6447"/>
    <w:rsid w:val="00CE6C25"/>
    <w:rsid w:val="00CE7B6F"/>
    <w:rsid w:val="00CE7F63"/>
    <w:rsid w:val="00CE7FE8"/>
    <w:rsid w:val="00CF010F"/>
    <w:rsid w:val="00CF0925"/>
    <w:rsid w:val="00CF0A66"/>
    <w:rsid w:val="00CF0C8A"/>
    <w:rsid w:val="00CF15A4"/>
    <w:rsid w:val="00CF27BA"/>
    <w:rsid w:val="00CF2AD5"/>
    <w:rsid w:val="00CF2C3B"/>
    <w:rsid w:val="00CF3212"/>
    <w:rsid w:val="00CF3628"/>
    <w:rsid w:val="00CF394C"/>
    <w:rsid w:val="00CF4179"/>
    <w:rsid w:val="00CF4DA0"/>
    <w:rsid w:val="00CF5B45"/>
    <w:rsid w:val="00CF605A"/>
    <w:rsid w:val="00CF696E"/>
    <w:rsid w:val="00CF6B1C"/>
    <w:rsid w:val="00CF6F80"/>
    <w:rsid w:val="00CF71A7"/>
    <w:rsid w:val="00CF7AEB"/>
    <w:rsid w:val="00CF7C4E"/>
    <w:rsid w:val="00D001DB"/>
    <w:rsid w:val="00D007F5"/>
    <w:rsid w:val="00D01516"/>
    <w:rsid w:val="00D01541"/>
    <w:rsid w:val="00D01BD9"/>
    <w:rsid w:val="00D01EDC"/>
    <w:rsid w:val="00D0217F"/>
    <w:rsid w:val="00D0261A"/>
    <w:rsid w:val="00D03179"/>
    <w:rsid w:val="00D0341A"/>
    <w:rsid w:val="00D03611"/>
    <w:rsid w:val="00D03F59"/>
    <w:rsid w:val="00D04249"/>
    <w:rsid w:val="00D04739"/>
    <w:rsid w:val="00D04E19"/>
    <w:rsid w:val="00D0570B"/>
    <w:rsid w:val="00D05BB3"/>
    <w:rsid w:val="00D05DF6"/>
    <w:rsid w:val="00D0614C"/>
    <w:rsid w:val="00D07060"/>
    <w:rsid w:val="00D071CA"/>
    <w:rsid w:val="00D0785E"/>
    <w:rsid w:val="00D0796B"/>
    <w:rsid w:val="00D07BC8"/>
    <w:rsid w:val="00D07C5F"/>
    <w:rsid w:val="00D07E1A"/>
    <w:rsid w:val="00D106C6"/>
    <w:rsid w:val="00D11005"/>
    <w:rsid w:val="00D114E6"/>
    <w:rsid w:val="00D11573"/>
    <w:rsid w:val="00D11702"/>
    <w:rsid w:val="00D11D9E"/>
    <w:rsid w:val="00D12081"/>
    <w:rsid w:val="00D12807"/>
    <w:rsid w:val="00D1395B"/>
    <w:rsid w:val="00D13C46"/>
    <w:rsid w:val="00D1426A"/>
    <w:rsid w:val="00D1454D"/>
    <w:rsid w:val="00D14ADE"/>
    <w:rsid w:val="00D14EB8"/>
    <w:rsid w:val="00D16D19"/>
    <w:rsid w:val="00D1735D"/>
    <w:rsid w:val="00D179C8"/>
    <w:rsid w:val="00D17C6F"/>
    <w:rsid w:val="00D208ED"/>
    <w:rsid w:val="00D2156C"/>
    <w:rsid w:val="00D2255F"/>
    <w:rsid w:val="00D22D7E"/>
    <w:rsid w:val="00D23129"/>
    <w:rsid w:val="00D24530"/>
    <w:rsid w:val="00D249AC"/>
    <w:rsid w:val="00D24D87"/>
    <w:rsid w:val="00D2572F"/>
    <w:rsid w:val="00D25CA9"/>
    <w:rsid w:val="00D26E4A"/>
    <w:rsid w:val="00D27B06"/>
    <w:rsid w:val="00D27FF7"/>
    <w:rsid w:val="00D30869"/>
    <w:rsid w:val="00D30B47"/>
    <w:rsid w:val="00D31C1A"/>
    <w:rsid w:val="00D3242A"/>
    <w:rsid w:val="00D32CBD"/>
    <w:rsid w:val="00D32EDB"/>
    <w:rsid w:val="00D33640"/>
    <w:rsid w:val="00D33CF4"/>
    <w:rsid w:val="00D34403"/>
    <w:rsid w:val="00D34533"/>
    <w:rsid w:val="00D3464A"/>
    <w:rsid w:val="00D347C0"/>
    <w:rsid w:val="00D34A2D"/>
    <w:rsid w:val="00D35817"/>
    <w:rsid w:val="00D35F0B"/>
    <w:rsid w:val="00D36080"/>
    <w:rsid w:val="00D3639C"/>
    <w:rsid w:val="00D363DD"/>
    <w:rsid w:val="00D367D2"/>
    <w:rsid w:val="00D368C8"/>
    <w:rsid w:val="00D368F9"/>
    <w:rsid w:val="00D3699A"/>
    <w:rsid w:val="00D36AB4"/>
    <w:rsid w:val="00D36B92"/>
    <w:rsid w:val="00D371CC"/>
    <w:rsid w:val="00D375D4"/>
    <w:rsid w:val="00D37B5B"/>
    <w:rsid w:val="00D4018D"/>
    <w:rsid w:val="00D40576"/>
    <w:rsid w:val="00D40C34"/>
    <w:rsid w:val="00D41188"/>
    <w:rsid w:val="00D416D3"/>
    <w:rsid w:val="00D41C91"/>
    <w:rsid w:val="00D41D69"/>
    <w:rsid w:val="00D424E3"/>
    <w:rsid w:val="00D42DD0"/>
    <w:rsid w:val="00D43729"/>
    <w:rsid w:val="00D43EE9"/>
    <w:rsid w:val="00D44177"/>
    <w:rsid w:val="00D447C6"/>
    <w:rsid w:val="00D4483A"/>
    <w:rsid w:val="00D44897"/>
    <w:rsid w:val="00D44C5C"/>
    <w:rsid w:val="00D44E23"/>
    <w:rsid w:val="00D452DE"/>
    <w:rsid w:val="00D4541D"/>
    <w:rsid w:val="00D4562E"/>
    <w:rsid w:val="00D461BA"/>
    <w:rsid w:val="00D46659"/>
    <w:rsid w:val="00D467C4"/>
    <w:rsid w:val="00D46D2F"/>
    <w:rsid w:val="00D47B65"/>
    <w:rsid w:val="00D502CB"/>
    <w:rsid w:val="00D502F0"/>
    <w:rsid w:val="00D5035A"/>
    <w:rsid w:val="00D5039A"/>
    <w:rsid w:val="00D51356"/>
    <w:rsid w:val="00D5173E"/>
    <w:rsid w:val="00D517FE"/>
    <w:rsid w:val="00D51E8D"/>
    <w:rsid w:val="00D53888"/>
    <w:rsid w:val="00D54D2E"/>
    <w:rsid w:val="00D55321"/>
    <w:rsid w:val="00D558C2"/>
    <w:rsid w:val="00D56E5F"/>
    <w:rsid w:val="00D57204"/>
    <w:rsid w:val="00D579B0"/>
    <w:rsid w:val="00D57B67"/>
    <w:rsid w:val="00D612DA"/>
    <w:rsid w:val="00D61803"/>
    <w:rsid w:val="00D61A39"/>
    <w:rsid w:val="00D623B4"/>
    <w:rsid w:val="00D62FDA"/>
    <w:rsid w:val="00D630CA"/>
    <w:rsid w:val="00D635A0"/>
    <w:rsid w:val="00D63A9B"/>
    <w:rsid w:val="00D63EAB"/>
    <w:rsid w:val="00D64010"/>
    <w:rsid w:val="00D64663"/>
    <w:rsid w:val="00D64F7F"/>
    <w:rsid w:val="00D656C4"/>
    <w:rsid w:val="00D66053"/>
    <w:rsid w:val="00D670B0"/>
    <w:rsid w:val="00D670B2"/>
    <w:rsid w:val="00D676A9"/>
    <w:rsid w:val="00D67D5A"/>
    <w:rsid w:val="00D67F76"/>
    <w:rsid w:val="00D7032E"/>
    <w:rsid w:val="00D714EB"/>
    <w:rsid w:val="00D71D0F"/>
    <w:rsid w:val="00D71F83"/>
    <w:rsid w:val="00D72870"/>
    <w:rsid w:val="00D72C2D"/>
    <w:rsid w:val="00D72EA7"/>
    <w:rsid w:val="00D72F0E"/>
    <w:rsid w:val="00D73001"/>
    <w:rsid w:val="00D73703"/>
    <w:rsid w:val="00D7396F"/>
    <w:rsid w:val="00D751F9"/>
    <w:rsid w:val="00D75FD9"/>
    <w:rsid w:val="00D76057"/>
    <w:rsid w:val="00D76095"/>
    <w:rsid w:val="00D76111"/>
    <w:rsid w:val="00D7634E"/>
    <w:rsid w:val="00D769F8"/>
    <w:rsid w:val="00D77DE8"/>
    <w:rsid w:val="00D80DE4"/>
    <w:rsid w:val="00D82193"/>
    <w:rsid w:val="00D82421"/>
    <w:rsid w:val="00D82C63"/>
    <w:rsid w:val="00D8331C"/>
    <w:rsid w:val="00D83373"/>
    <w:rsid w:val="00D837DD"/>
    <w:rsid w:val="00D83B1F"/>
    <w:rsid w:val="00D83E26"/>
    <w:rsid w:val="00D83F1E"/>
    <w:rsid w:val="00D8430A"/>
    <w:rsid w:val="00D8488E"/>
    <w:rsid w:val="00D853BD"/>
    <w:rsid w:val="00D85DE2"/>
    <w:rsid w:val="00D85F06"/>
    <w:rsid w:val="00D865F7"/>
    <w:rsid w:val="00D87397"/>
    <w:rsid w:val="00D87434"/>
    <w:rsid w:val="00D87D96"/>
    <w:rsid w:val="00D90C38"/>
    <w:rsid w:val="00D90FFF"/>
    <w:rsid w:val="00D91572"/>
    <w:rsid w:val="00D91C1A"/>
    <w:rsid w:val="00D92088"/>
    <w:rsid w:val="00D92303"/>
    <w:rsid w:val="00D9233B"/>
    <w:rsid w:val="00D924DE"/>
    <w:rsid w:val="00D92BB4"/>
    <w:rsid w:val="00D92C8C"/>
    <w:rsid w:val="00D92EC7"/>
    <w:rsid w:val="00D93143"/>
    <w:rsid w:val="00D93A67"/>
    <w:rsid w:val="00D93F6F"/>
    <w:rsid w:val="00D94518"/>
    <w:rsid w:val="00D94633"/>
    <w:rsid w:val="00D95C88"/>
    <w:rsid w:val="00D95E11"/>
    <w:rsid w:val="00D96052"/>
    <w:rsid w:val="00D96623"/>
    <w:rsid w:val="00D966E5"/>
    <w:rsid w:val="00D96DC6"/>
    <w:rsid w:val="00D97549"/>
    <w:rsid w:val="00D976BC"/>
    <w:rsid w:val="00DA0018"/>
    <w:rsid w:val="00DA017B"/>
    <w:rsid w:val="00DA04DB"/>
    <w:rsid w:val="00DA0711"/>
    <w:rsid w:val="00DA092C"/>
    <w:rsid w:val="00DA0FAC"/>
    <w:rsid w:val="00DA2EDC"/>
    <w:rsid w:val="00DA32C7"/>
    <w:rsid w:val="00DA32E3"/>
    <w:rsid w:val="00DA3D60"/>
    <w:rsid w:val="00DA45E5"/>
    <w:rsid w:val="00DA512D"/>
    <w:rsid w:val="00DA521C"/>
    <w:rsid w:val="00DA53AB"/>
    <w:rsid w:val="00DA54D5"/>
    <w:rsid w:val="00DA56CE"/>
    <w:rsid w:val="00DA5823"/>
    <w:rsid w:val="00DA5B0F"/>
    <w:rsid w:val="00DA5D35"/>
    <w:rsid w:val="00DA5D4B"/>
    <w:rsid w:val="00DA689A"/>
    <w:rsid w:val="00DA6940"/>
    <w:rsid w:val="00DA7075"/>
    <w:rsid w:val="00DA77C5"/>
    <w:rsid w:val="00DA7CB3"/>
    <w:rsid w:val="00DB01A5"/>
    <w:rsid w:val="00DB0329"/>
    <w:rsid w:val="00DB0BE4"/>
    <w:rsid w:val="00DB1160"/>
    <w:rsid w:val="00DB144C"/>
    <w:rsid w:val="00DB1A8F"/>
    <w:rsid w:val="00DB1B1B"/>
    <w:rsid w:val="00DB254B"/>
    <w:rsid w:val="00DB289A"/>
    <w:rsid w:val="00DB2A90"/>
    <w:rsid w:val="00DB2C69"/>
    <w:rsid w:val="00DB2FDD"/>
    <w:rsid w:val="00DB343B"/>
    <w:rsid w:val="00DB43B5"/>
    <w:rsid w:val="00DB4939"/>
    <w:rsid w:val="00DB5341"/>
    <w:rsid w:val="00DB5D14"/>
    <w:rsid w:val="00DB7572"/>
    <w:rsid w:val="00DB7783"/>
    <w:rsid w:val="00DB7B7C"/>
    <w:rsid w:val="00DB7E64"/>
    <w:rsid w:val="00DC025C"/>
    <w:rsid w:val="00DC0534"/>
    <w:rsid w:val="00DC0659"/>
    <w:rsid w:val="00DC0DFC"/>
    <w:rsid w:val="00DC188C"/>
    <w:rsid w:val="00DC1D16"/>
    <w:rsid w:val="00DC1FF1"/>
    <w:rsid w:val="00DC2666"/>
    <w:rsid w:val="00DC2C2E"/>
    <w:rsid w:val="00DC2DA0"/>
    <w:rsid w:val="00DC384B"/>
    <w:rsid w:val="00DC3CA1"/>
    <w:rsid w:val="00DC414B"/>
    <w:rsid w:val="00DC44A5"/>
    <w:rsid w:val="00DC4594"/>
    <w:rsid w:val="00DC4B70"/>
    <w:rsid w:val="00DC4C76"/>
    <w:rsid w:val="00DC5242"/>
    <w:rsid w:val="00DC5691"/>
    <w:rsid w:val="00DC59C7"/>
    <w:rsid w:val="00DC5BE5"/>
    <w:rsid w:val="00DC6480"/>
    <w:rsid w:val="00DC6828"/>
    <w:rsid w:val="00DC6900"/>
    <w:rsid w:val="00DC6AC4"/>
    <w:rsid w:val="00DC6CAD"/>
    <w:rsid w:val="00DC7F3F"/>
    <w:rsid w:val="00DD1AFF"/>
    <w:rsid w:val="00DD2560"/>
    <w:rsid w:val="00DD2596"/>
    <w:rsid w:val="00DD29C5"/>
    <w:rsid w:val="00DD2AB2"/>
    <w:rsid w:val="00DD355B"/>
    <w:rsid w:val="00DD3676"/>
    <w:rsid w:val="00DD3AFA"/>
    <w:rsid w:val="00DD5877"/>
    <w:rsid w:val="00DD58CB"/>
    <w:rsid w:val="00DD66C3"/>
    <w:rsid w:val="00DD66FE"/>
    <w:rsid w:val="00DD675F"/>
    <w:rsid w:val="00DD7358"/>
    <w:rsid w:val="00DE0625"/>
    <w:rsid w:val="00DE0B1E"/>
    <w:rsid w:val="00DE0F1A"/>
    <w:rsid w:val="00DE12D2"/>
    <w:rsid w:val="00DE15E0"/>
    <w:rsid w:val="00DE1AF8"/>
    <w:rsid w:val="00DE1E51"/>
    <w:rsid w:val="00DE205E"/>
    <w:rsid w:val="00DE2248"/>
    <w:rsid w:val="00DE2D9C"/>
    <w:rsid w:val="00DE2E48"/>
    <w:rsid w:val="00DE3442"/>
    <w:rsid w:val="00DE38B3"/>
    <w:rsid w:val="00DE3A4D"/>
    <w:rsid w:val="00DE3E5A"/>
    <w:rsid w:val="00DE45D7"/>
    <w:rsid w:val="00DE4CE8"/>
    <w:rsid w:val="00DE53BC"/>
    <w:rsid w:val="00DE54F1"/>
    <w:rsid w:val="00DE5610"/>
    <w:rsid w:val="00DE5A18"/>
    <w:rsid w:val="00DE5C89"/>
    <w:rsid w:val="00DE619E"/>
    <w:rsid w:val="00DE6B98"/>
    <w:rsid w:val="00DE6EDD"/>
    <w:rsid w:val="00DF0B64"/>
    <w:rsid w:val="00DF11B7"/>
    <w:rsid w:val="00DF12FD"/>
    <w:rsid w:val="00DF1DB8"/>
    <w:rsid w:val="00DF1EFF"/>
    <w:rsid w:val="00DF206B"/>
    <w:rsid w:val="00DF213A"/>
    <w:rsid w:val="00DF2C4D"/>
    <w:rsid w:val="00DF2E8B"/>
    <w:rsid w:val="00DF2F5D"/>
    <w:rsid w:val="00DF3005"/>
    <w:rsid w:val="00DF3A66"/>
    <w:rsid w:val="00DF3D82"/>
    <w:rsid w:val="00DF40CB"/>
    <w:rsid w:val="00DF4EE5"/>
    <w:rsid w:val="00DF54F5"/>
    <w:rsid w:val="00DF55C4"/>
    <w:rsid w:val="00DF56AC"/>
    <w:rsid w:val="00DF5A42"/>
    <w:rsid w:val="00DF5D70"/>
    <w:rsid w:val="00DF5D7B"/>
    <w:rsid w:val="00DF6107"/>
    <w:rsid w:val="00DF629E"/>
    <w:rsid w:val="00DF62B3"/>
    <w:rsid w:val="00DF6978"/>
    <w:rsid w:val="00DF7405"/>
    <w:rsid w:val="00DF7AAB"/>
    <w:rsid w:val="00E00349"/>
    <w:rsid w:val="00E0044A"/>
    <w:rsid w:val="00E00BC8"/>
    <w:rsid w:val="00E010A3"/>
    <w:rsid w:val="00E0166C"/>
    <w:rsid w:val="00E02101"/>
    <w:rsid w:val="00E02280"/>
    <w:rsid w:val="00E0278D"/>
    <w:rsid w:val="00E02849"/>
    <w:rsid w:val="00E02A42"/>
    <w:rsid w:val="00E0303C"/>
    <w:rsid w:val="00E030BC"/>
    <w:rsid w:val="00E03E94"/>
    <w:rsid w:val="00E04297"/>
    <w:rsid w:val="00E04B6E"/>
    <w:rsid w:val="00E052F7"/>
    <w:rsid w:val="00E05DB5"/>
    <w:rsid w:val="00E06573"/>
    <w:rsid w:val="00E0763A"/>
    <w:rsid w:val="00E07926"/>
    <w:rsid w:val="00E07CC7"/>
    <w:rsid w:val="00E07F9D"/>
    <w:rsid w:val="00E10097"/>
    <w:rsid w:val="00E104CF"/>
    <w:rsid w:val="00E10930"/>
    <w:rsid w:val="00E111D6"/>
    <w:rsid w:val="00E1123B"/>
    <w:rsid w:val="00E11694"/>
    <w:rsid w:val="00E11953"/>
    <w:rsid w:val="00E11ADB"/>
    <w:rsid w:val="00E11AFA"/>
    <w:rsid w:val="00E13258"/>
    <w:rsid w:val="00E133ED"/>
    <w:rsid w:val="00E13A95"/>
    <w:rsid w:val="00E14098"/>
    <w:rsid w:val="00E1460E"/>
    <w:rsid w:val="00E148D5"/>
    <w:rsid w:val="00E15183"/>
    <w:rsid w:val="00E15997"/>
    <w:rsid w:val="00E159B2"/>
    <w:rsid w:val="00E160D3"/>
    <w:rsid w:val="00E1672F"/>
    <w:rsid w:val="00E16F23"/>
    <w:rsid w:val="00E17363"/>
    <w:rsid w:val="00E17A90"/>
    <w:rsid w:val="00E20CE5"/>
    <w:rsid w:val="00E20D08"/>
    <w:rsid w:val="00E2127C"/>
    <w:rsid w:val="00E21A60"/>
    <w:rsid w:val="00E21C28"/>
    <w:rsid w:val="00E21DA2"/>
    <w:rsid w:val="00E225A9"/>
    <w:rsid w:val="00E2266B"/>
    <w:rsid w:val="00E23485"/>
    <w:rsid w:val="00E234A1"/>
    <w:rsid w:val="00E23A7F"/>
    <w:rsid w:val="00E23A9D"/>
    <w:rsid w:val="00E245D7"/>
    <w:rsid w:val="00E2555C"/>
    <w:rsid w:val="00E257B7"/>
    <w:rsid w:val="00E25F8D"/>
    <w:rsid w:val="00E26551"/>
    <w:rsid w:val="00E26565"/>
    <w:rsid w:val="00E265E0"/>
    <w:rsid w:val="00E269D0"/>
    <w:rsid w:val="00E26EDE"/>
    <w:rsid w:val="00E2755D"/>
    <w:rsid w:val="00E27BE8"/>
    <w:rsid w:val="00E27FFB"/>
    <w:rsid w:val="00E303C5"/>
    <w:rsid w:val="00E3045F"/>
    <w:rsid w:val="00E306A4"/>
    <w:rsid w:val="00E31015"/>
    <w:rsid w:val="00E31540"/>
    <w:rsid w:val="00E31D62"/>
    <w:rsid w:val="00E324E9"/>
    <w:rsid w:val="00E32618"/>
    <w:rsid w:val="00E327CB"/>
    <w:rsid w:val="00E33091"/>
    <w:rsid w:val="00E33417"/>
    <w:rsid w:val="00E338DE"/>
    <w:rsid w:val="00E33905"/>
    <w:rsid w:val="00E348D6"/>
    <w:rsid w:val="00E348D9"/>
    <w:rsid w:val="00E350A6"/>
    <w:rsid w:val="00E3583D"/>
    <w:rsid w:val="00E35861"/>
    <w:rsid w:val="00E36A0C"/>
    <w:rsid w:val="00E37170"/>
    <w:rsid w:val="00E37889"/>
    <w:rsid w:val="00E37DFC"/>
    <w:rsid w:val="00E403EB"/>
    <w:rsid w:val="00E40560"/>
    <w:rsid w:val="00E405E5"/>
    <w:rsid w:val="00E41027"/>
    <w:rsid w:val="00E41992"/>
    <w:rsid w:val="00E41F0E"/>
    <w:rsid w:val="00E42386"/>
    <w:rsid w:val="00E42546"/>
    <w:rsid w:val="00E4290A"/>
    <w:rsid w:val="00E42912"/>
    <w:rsid w:val="00E42D52"/>
    <w:rsid w:val="00E4445E"/>
    <w:rsid w:val="00E447C2"/>
    <w:rsid w:val="00E449E8"/>
    <w:rsid w:val="00E44C43"/>
    <w:rsid w:val="00E44C97"/>
    <w:rsid w:val="00E45B60"/>
    <w:rsid w:val="00E45BD3"/>
    <w:rsid w:val="00E45C2D"/>
    <w:rsid w:val="00E464BA"/>
    <w:rsid w:val="00E46D11"/>
    <w:rsid w:val="00E47C27"/>
    <w:rsid w:val="00E502A0"/>
    <w:rsid w:val="00E506C9"/>
    <w:rsid w:val="00E507BE"/>
    <w:rsid w:val="00E507EB"/>
    <w:rsid w:val="00E51114"/>
    <w:rsid w:val="00E51475"/>
    <w:rsid w:val="00E5147E"/>
    <w:rsid w:val="00E51580"/>
    <w:rsid w:val="00E529EB"/>
    <w:rsid w:val="00E530E7"/>
    <w:rsid w:val="00E533DD"/>
    <w:rsid w:val="00E53522"/>
    <w:rsid w:val="00E53A1E"/>
    <w:rsid w:val="00E53A81"/>
    <w:rsid w:val="00E53FD1"/>
    <w:rsid w:val="00E54546"/>
    <w:rsid w:val="00E54BEE"/>
    <w:rsid w:val="00E54C5B"/>
    <w:rsid w:val="00E552E2"/>
    <w:rsid w:val="00E55381"/>
    <w:rsid w:val="00E55407"/>
    <w:rsid w:val="00E5685E"/>
    <w:rsid w:val="00E568E1"/>
    <w:rsid w:val="00E56B15"/>
    <w:rsid w:val="00E56E20"/>
    <w:rsid w:val="00E574F1"/>
    <w:rsid w:val="00E5751A"/>
    <w:rsid w:val="00E57BDF"/>
    <w:rsid w:val="00E6056D"/>
    <w:rsid w:val="00E609B4"/>
    <w:rsid w:val="00E615FC"/>
    <w:rsid w:val="00E61AA7"/>
    <w:rsid w:val="00E61BEA"/>
    <w:rsid w:val="00E62316"/>
    <w:rsid w:val="00E63D08"/>
    <w:rsid w:val="00E64A4B"/>
    <w:rsid w:val="00E64AD5"/>
    <w:rsid w:val="00E64C2F"/>
    <w:rsid w:val="00E650DD"/>
    <w:rsid w:val="00E65AB7"/>
    <w:rsid w:val="00E65D7D"/>
    <w:rsid w:val="00E65DA3"/>
    <w:rsid w:val="00E66EA9"/>
    <w:rsid w:val="00E72693"/>
    <w:rsid w:val="00E72A29"/>
    <w:rsid w:val="00E72E45"/>
    <w:rsid w:val="00E73440"/>
    <w:rsid w:val="00E734E3"/>
    <w:rsid w:val="00E73A7A"/>
    <w:rsid w:val="00E741C6"/>
    <w:rsid w:val="00E7439E"/>
    <w:rsid w:val="00E759BC"/>
    <w:rsid w:val="00E75DE4"/>
    <w:rsid w:val="00E764CD"/>
    <w:rsid w:val="00E76524"/>
    <w:rsid w:val="00E76731"/>
    <w:rsid w:val="00E76819"/>
    <w:rsid w:val="00E76CE2"/>
    <w:rsid w:val="00E77DB2"/>
    <w:rsid w:val="00E814B2"/>
    <w:rsid w:val="00E82326"/>
    <w:rsid w:val="00E8277C"/>
    <w:rsid w:val="00E828EF"/>
    <w:rsid w:val="00E82D70"/>
    <w:rsid w:val="00E83183"/>
    <w:rsid w:val="00E83BED"/>
    <w:rsid w:val="00E84065"/>
    <w:rsid w:val="00E8444A"/>
    <w:rsid w:val="00E84BA0"/>
    <w:rsid w:val="00E84E63"/>
    <w:rsid w:val="00E84EFD"/>
    <w:rsid w:val="00E855CB"/>
    <w:rsid w:val="00E855F2"/>
    <w:rsid w:val="00E85860"/>
    <w:rsid w:val="00E869A4"/>
    <w:rsid w:val="00E86CCD"/>
    <w:rsid w:val="00E87225"/>
    <w:rsid w:val="00E87E6C"/>
    <w:rsid w:val="00E90291"/>
    <w:rsid w:val="00E90571"/>
    <w:rsid w:val="00E90A12"/>
    <w:rsid w:val="00E914FB"/>
    <w:rsid w:val="00E91D2C"/>
    <w:rsid w:val="00E92293"/>
    <w:rsid w:val="00E92D22"/>
    <w:rsid w:val="00E93FD0"/>
    <w:rsid w:val="00E942C3"/>
    <w:rsid w:val="00E94A72"/>
    <w:rsid w:val="00E9524F"/>
    <w:rsid w:val="00E95B01"/>
    <w:rsid w:val="00E96222"/>
    <w:rsid w:val="00E962B8"/>
    <w:rsid w:val="00E96A16"/>
    <w:rsid w:val="00E96AA2"/>
    <w:rsid w:val="00E971F9"/>
    <w:rsid w:val="00E977E1"/>
    <w:rsid w:val="00E9782B"/>
    <w:rsid w:val="00E97914"/>
    <w:rsid w:val="00E97AC6"/>
    <w:rsid w:val="00E97C84"/>
    <w:rsid w:val="00EA0342"/>
    <w:rsid w:val="00EA08CE"/>
    <w:rsid w:val="00EA1431"/>
    <w:rsid w:val="00EA2C30"/>
    <w:rsid w:val="00EA2D65"/>
    <w:rsid w:val="00EA2E28"/>
    <w:rsid w:val="00EA2EEF"/>
    <w:rsid w:val="00EA307F"/>
    <w:rsid w:val="00EA39E8"/>
    <w:rsid w:val="00EA3DD8"/>
    <w:rsid w:val="00EA45D8"/>
    <w:rsid w:val="00EA50E6"/>
    <w:rsid w:val="00EA61A4"/>
    <w:rsid w:val="00EA6296"/>
    <w:rsid w:val="00EA6653"/>
    <w:rsid w:val="00EA6BA3"/>
    <w:rsid w:val="00EA72A8"/>
    <w:rsid w:val="00EA7C2E"/>
    <w:rsid w:val="00EB02F4"/>
    <w:rsid w:val="00EB0844"/>
    <w:rsid w:val="00EB0D88"/>
    <w:rsid w:val="00EB10B9"/>
    <w:rsid w:val="00EB185A"/>
    <w:rsid w:val="00EB19FA"/>
    <w:rsid w:val="00EB1C5C"/>
    <w:rsid w:val="00EB2170"/>
    <w:rsid w:val="00EB2193"/>
    <w:rsid w:val="00EB4189"/>
    <w:rsid w:val="00EB42AE"/>
    <w:rsid w:val="00EB4661"/>
    <w:rsid w:val="00EB4CA8"/>
    <w:rsid w:val="00EB5DFE"/>
    <w:rsid w:val="00EB6BA2"/>
    <w:rsid w:val="00EB75B2"/>
    <w:rsid w:val="00EB7A22"/>
    <w:rsid w:val="00EB7A4E"/>
    <w:rsid w:val="00EB7F94"/>
    <w:rsid w:val="00EC00BE"/>
    <w:rsid w:val="00EC0469"/>
    <w:rsid w:val="00EC100D"/>
    <w:rsid w:val="00EC104F"/>
    <w:rsid w:val="00EC1BFE"/>
    <w:rsid w:val="00EC20A4"/>
    <w:rsid w:val="00EC278C"/>
    <w:rsid w:val="00EC3298"/>
    <w:rsid w:val="00EC3D34"/>
    <w:rsid w:val="00EC422A"/>
    <w:rsid w:val="00EC43F4"/>
    <w:rsid w:val="00EC457B"/>
    <w:rsid w:val="00EC5370"/>
    <w:rsid w:val="00EC5B35"/>
    <w:rsid w:val="00EC5DE7"/>
    <w:rsid w:val="00EC6CEB"/>
    <w:rsid w:val="00EC6D42"/>
    <w:rsid w:val="00EC6DE9"/>
    <w:rsid w:val="00ED0A1F"/>
    <w:rsid w:val="00ED0F94"/>
    <w:rsid w:val="00ED0FAE"/>
    <w:rsid w:val="00ED13D1"/>
    <w:rsid w:val="00ED1464"/>
    <w:rsid w:val="00ED1646"/>
    <w:rsid w:val="00ED1723"/>
    <w:rsid w:val="00ED1DA1"/>
    <w:rsid w:val="00ED208A"/>
    <w:rsid w:val="00ED2A80"/>
    <w:rsid w:val="00ED2B31"/>
    <w:rsid w:val="00ED30BD"/>
    <w:rsid w:val="00ED33AA"/>
    <w:rsid w:val="00ED3950"/>
    <w:rsid w:val="00ED3A62"/>
    <w:rsid w:val="00ED3CE4"/>
    <w:rsid w:val="00ED4328"/>
    <w:rsid w:val="00ED4E45"/>
    <w:rsid w:val="00ED4F83"/>
    <w:rsid w:val="00ED528B"/>
    <w:rsid w:val="00ED5628"/>
    <w:rsid w:val="00ED59CD"/>
    <w:rsid w:val="00ED6149"/>
    <w:rsid w:val="00ED797D"/>
    <w:rsid w:val="00EE0D37"/>
    <w:rsid w:val="00EE0E84"/>
    <w:rsid w:val="00EE121A"/>
    <w:rsid w:val="00EE2B19"/>
    <w:rsid w:val="00EE2EB8"/>
    <w:rsid w:val="00EE2FAE"/>
    <w:rsid w:val="00EE3448"/>
    <w:rsid w:val="00EE36E6"/>
    <w:rsid w:val="00EE37DC"/>
    <w:rsid w:val="00EE4657"/>
    <w:rsid w:val="00EE47AE"/>
    <w:rsid w:val="00EE4BF2"/>
    <w:rsid w:val="00EE4E4E"/>
    <w:rsid w:val="00EE4EE5"/>
    <w:rsid w:val="00EE5F07"/>
    <w:rsid w:val="00EE6B59"/>
    <w:rsid w:val="00EE6C57"/>
    <w:rsid w:val="00EE6EF4"/>
    <w:rsid w:val="00EE6FE4"/>
    <w:rsid w:val="00EE7312"/>
    <w:rsid w:val="00EE74E2"/>
    <w:rsid w:val="00EE7505"/>
    <w:rsid w:val="00EF032A"/>
    <w:rsid w:val="00EF0573"/>
    <w:rsid w:val="00EF0A4E"/>
    <w:rsid w:val="00EF142B"/>
    <w:rsid w:val="00EF1A08"/>
    <w:rsid w:val="00EF1AE1"/>
    <w:rsid w:val="00EF25B3"/>
    <w:rsid w:val="00EF2C0E"/>
    <w:rsid w:val="00EF2F4D"/>
    <w:rsid w:val="00EF3936"/>
    <w:rsid w:val="00EF4AB9"/>
    <w:rsid w:val="00EF4EFE"/>
    <w:rsid w:val="00EF5079"/>
    <w:rsid w:val="00EF53A8"/>
    <w:rsid w:val="00EF5922"/>
    <w:rsid w:val="00EF5D9D"/>
    <w:rsid w:val="00EF5E29"/>
    <w:rsid w:val="00EF5FAE"/>
    <w:rsid w:val="00EF6000"/>
    <w:rsid w:val="00EF60B7"/>
    <w:rsid w:val="00EF6184"/>
    <w:rsid w:val="00EF66AF"/>
    <w:rsid w:val="00EF692F"/>
    <w:rsid w:val="00EF765A"/>
    <w:rsid w:val="00EF77C0"/>
    <w:rsid w:val="00EF7E14"/>
    <w:rsid w:val="00EF7E38"/>
    <w:rsid w:val="00EF7FF0"/>
    <w:rsid w:val="00F00291"/>
    <w:rsid w:val="00F00869"/>
    <w:rsid w:val="00F00A3C"/>
    <w:rsid w:val="00F00DAE"/>
    <w:rsid w:val="00F01B5A"/>
    <w:rsid w:val="00F01BF6"/>
    <w:rsid w:val="00F01E4D"/>
    <w:rsid w:val="00F02856"/>
    <w:rsid w:val="00F03560"/>
    <w:rsid w:val="00F038B7"/>
    <w:rsid w:val="00F03DB9"/>
    <w:rsid w:val="00F049EB"/>
    <w:rsid w:val="00F05993"/>
    <w:rsid w:val="00F066BD"/>
    <w:rsid w:val="00F0684C"/>
    <w:rsid w:val="00F06C13"/>
    <w:rsid w:val="00F102E5"/>
    <w:rsid w:val="00F1094F"/>
    <w:rsid w:val="00F1097A"/>
    <w:rsid w:val="00F10AAE"/>
    <w:rsid w:val="00F10F84"/>
    <w:rsid w:val="00F110E9"/>
    <w:rsid w:val="00F112E4"/>
    <w:rsid w:val="00F11CCC"/>
    <w:rsid w:val="00F12C90"/>
    <w:rsid w:val="00F12F95"/>
    <w:rsid w:val="00F13081"/>
    <w:rsid w:val="00F13248"/>
    <w:rsid w:val="00F1344B"/>
    <w:rsid w:val="00F136BB"/>
    <w:rsid w:val="00F144E5"/>
    <w:rsid w:val="00F1487B"/>
    <w:rsid w:val="00F14E36"/>
    <w:rsid w:val="00F154E3"/>
    <w:rsid w:val="00F16378"/>
    <w:rsid w:val="00F17294"/>
    <w:rsid w:val="00F17B00"/>
    <w:rsid w:val="00F17F3C"/>
    <w:rsid w:val="00F2015C"/>
    <w:rsid w:val="00F20523"/>
    <w:rsid w:val="00F206FC"/>
    <w:rsid w:val="00F2076F"/>
    <w:rsid w:val="00F207D6"/>
    <w:rsid w:val="00F209AF"/>
    <w:rsid w:val="00F2135C"/>
    <w:rsid w:val="00F21975"/>
    <w:rsid w:val="00F21D47"/>
    <w:rsid w:val="00F2223E"/>
    <w:rsid w:val="00F23D7A"/>
    <w:rsid w:val="00F23FBC"/>
    <w:rsid w:val="00F2495F"/>
    <w:rsid w:val="00F25712"/>
    <w:rsid w:val="00F25A9A"/>
    <w:rsid w:val="00F25F9A"/>
    <w:rsid w:val="00F260EE"/>
    <w:rsid w:val="00F269F9"/>
    <w:rsid w:val="00F26E70"/>
    <w:rsid w:val="00F2701F"/>
    <w:rsid w:val="00F2791E"/>
    <w:rsid w:val="00F27A17"/>
    <w:rsid w:val="00F27D1A"/>
    <w:rsid w:val="00F27D61"/>
    <w:rsid w:val="00F27F98"/>
    <w:rsid w:val="00F3090F"/>
    <w:rsid w:val="00F30BEB"/>
    <w:rsid w:val="00F31C5A"/>
    <w:rsid w:val="00F321B2"/>
    <w:rsid w:val="00F32759"/>
    <w:rsid w:val="00F32873"/>
    <w:rsid w:val="00F33E07"/>
    <w:rsid w:val="00F356D4"/>
    <w:rsid w:val="00F366A8"/>
    <w:rsid w:val="00F36A1A"/>
    <w:rsid w:val="00F36EF2"/>
    <w:rsid w:val="00F3743B"/>
    <w:rsid w:val="00F37B43"/>
    <w:rsid w:val="00F401E8"/>
    <w:rsid w:val="00F408DB"/>
    <w:rsid w:val="00F41113"/>
    <w:rsid w:val="00F41442"/>
    <w:rsid w:val="00F41694"/>
    <w:rsid w:val="00F41AE4"/>
    <w:rsid w:val="00F41E1A"/>
    <w:rsid w:val="00F42302"/>
    <w:rsid w:val="00F42F21"/>
    <w:rsid w:val="00F4366F"/>
    <w:rsid w:val="00F43888"/>
    <w:rsid w:val="00F43972"/>
    <w:rsid w:val="00F44CEC"/>
    <w:rsid w:val="00F44F36"/>
    <w:rsid w:val="00F4547E"/>
    <w:rsid w:val="00F4578F"/>
    <w:rsid w:val="00F45940"/>
    <w:rsid w:val="00F45BB9"/>
    <w:rsid w:val="00F45F20"/>
    <w:rsid w:val="00F4657A"/>
    <w:rsid w:val="00F4696C"/>
    <w:rsid w:val="00F46B1E"/>
    <w:rsid w:val="00F46C5D"/>
    <w:rsid w:val="00F4716F"/>
    <w:rsid w:val="00F476C5"/>
    <w:rsid w:val="00F47BE7"/>
    <w:rsid w:val="00F47E8E"/>
    <w:rsid w:val="00F516A9"/>
    <w:rsid w:val="00F51A9B"/>
    <w:rsid w:val="00F51E67"/>
    <w:rsid w:val="00F51E7F"/>
    <w:rsid w:val="00F521D8"/>
    <w:rsid w:val="00F5240D"/>
    <w:rsid w:val="00F531F4"/>
    <w:rsid w:val="00F5327A"/>
    <w:rsid w:val="00F53B28"/>
    <w:rsid w:val="00F53BC6"/>
    <w:rsid w:val="00F542CF"/>
    <w:rsid w:val="00F5443F"/>
    <w:rsid w:val="00F5498E"/>
    <w:rsid w:val="00F54B3F"/>
    <w:rsid w:val="00F55096"/>
    <w:rsid w:val="00F55DFD"/>
    <w:rsid w:val="00F55E67"/>
    <w:rsid w:val="00F55E99"/>
    <w:rsid w:val="00F55F14"/>
    <w:rsid w:val="00F57905"/>
    <w:rsid w:val="00F57978"/>
    <w:rsid w:val="00F57CAF"/>
    <w:rsid w:val="00F57E0A"/>
    <w:rsid w:val="00F6027F"/>
    <w:rsid w:val="00F6047A"/>
    <w:rsid w:val="00F6051F"/>
    <w:rsid w:val="00F60AE7"/>
    <w:rsid w:val="00F61B3D"/>
    <w:rsid w:val="00F6281F"/>
    <w:rsid w:val="00F62AD4"/>
    <w:rsid w:val="00F62D67"/>
    <w:rsid w:val="00F6300A"/>
    <w:rsid w:val="00F631AE"/>
    <w:rsid w:val="00F632FF"/>
    <w:rsid w:val="00F6367F"/>
    <w:rsid w:val="00F636F9"/>
    <w:rsid w:val="00F639EA"/>
    <w:rsid w:val="00F64B57"/>
    <w:rsid w:val="00F65028"/>
    <w:rsid w:val="00F66090"/>
    <w:rsid w:val="00F66185"/>
    <w:rsid w:val="00F66B36"/>
    <w:rsid w:val="00F66FA2"/>
    <w:rsid w:val="00F673D4"/>
    <w:rsid w:val="00F677C5"/>
    <w:rsid w:val="00F67C44"/>
    <w:rsid w:val="00F701F0"/>
    <w:rsid w:val="00F70E50"/>
    <w:rsid w:val="00F71DBA"/>
    <w:rsid w:val="00F727B2"/>
    <w:rsid w:val="00F72C04"/>
    <w:rsid w:val="00F73AF6"/>
    <w:rsid w:val="00F73C3A"/>
    <w:rsid w:val="00F73CC0"/>
    <w:rsid w:val="00F73CEE"/>
    <w:rsid w:val="00F742FA"/>
    <w:rsid w:val="00F749E8"/>
    <w:rsid w:val="00F74F00"/>
    <w:rsid w:val="00F756EF"/>
    <w:rsid w:val="00F76722"/>
    <w:rsid w:val="00F76864"/>
    <w:rsid w:val="00F76AAC"/>
    <w:rsid w:val="00F76C98"/>
    <w:rsid w:val="00F76E28"/>
    <w:rsid w:val="00F77383"/>
    <w:rsid w:val="00F773C3"/>
    <w:rsid w:val="00F80912"/>
    <w:rsid w:val="00F812BA"/>
    <w:rsid w:val="00F81D66"/>
    <w:rsid w:val="00F81F8C"/>
    <w:rsid w:val="00F8214D"/>
    <w:rsid w:val="00F8261C"/>
    <w:rsid w:val="00F82642"/>
    <w:rsid w:val="00F82646"/>
    <w:rsid w:val="00F8295B"/>
    <w:rsid w:val="00F831E7"/>
    <w:rsid w:val="00F8322D"/>
    <w:rsid w:val="00F835A8"/>
    <w:rsid w:val="00F838A5"/>
    <w:rsid w:val="00F841F6"/>
    <w:rsid w:val="00F85333"/>
    <w:rsid w:val="00F85593"/>
    <w:rsid w:val="00F85792"/>
    <w:rsid w:val="00F8582D"/>
    <w:rsid w:val="00F85CAF"/>
    <w:rsid w:val="00F863FA"/>
    <w:rsid w:val="00F869AF"/>
    <w:rsid w:val="00F877E4"/>
    <w:rsid w:val="00F9050D"/>
    <w:rsid w:val="00F9135E"/>
    <w:rsid w:val="00F91491"/>
    <w:rsid w:val="00F91720"/>
    <w:rsid w:val="00F93F67"/>
    <w:rsid w:val="00F94326"/>
    <w:rsid w:val="00F946E8"/>
    <w:rsid w:val="00F9478E"/>
    <w:rsid w:val="00F949D3"/>
    <w:rsid w:val="00F94BF3"/>
    <w:rsid w:val="00F94D38"/>
    <w:rsid w:val="00F95C41"/>
    <w:rsid w:val="00F95C8A"/>
    <w:rsid w:val="00F96A33"/>
    <w:rsid w:val="00F974FC"/>
    <w:rsid w:val="00FA070B"/>
    <w:rsid w:val="00FA184D"/>
    <w:rsid w:val="00FA19EB"/>
    <w:rsid w:val="00FA244D"/>
    <w:rsid w:val="00FA2BA2"/>
    <w:rsid w:val="00FA2C99"/>
    <w:rsid w:val="00FA2D5D"/>
    <w:rsid w:val="00FA341C"/>
    <w:rsid w:val="00FA4110"/>
    <w:rsid w:val="00FA413B"/>
    <w:rsid w:val="00FA579A"/>
    <w:rsid w:val="00FA6209"/>
    <w:rsid w:val="00FA6247"/>
    <w:rsid w:val="00FA62A6"/>
    <w:rsid w:val="00FA6E02"/>
    <w:rsid w:val="00FA6E09"/>
    <w:rsid w:val="00FA7EB4"/>
    <w:rsid w:val="00FA7EDE"/>
    <w:rsid w:val="00FB01F6"/>
    <w:rsid w:val="00FB0C78"/>
    <w:rsid w:val="00FB0CDC"/>
    <w:rsid w:val="00FB0DB4"/>
    <w:rsid w:val="00FB0E6E"/>
    <w:rsid w:val="00FB10DD"/>
    <w:rsid w:val="00FB121F"/>
    <w:rsid w:val="00FB1681"/>
    <w:rsid w:val="00FB1F11"/>
    <w:rsid w:val="00FB2F72"/>
    <w:rsid w:val="00FB3664"/>
    <w:rsid w:val="00FB3C76"/>
    <w:rsid w:val="00FB3F98"/>
    <w:rsid w:val="00FB4EE7"/>
    <w:rsid w:val="00FB51F0"/>
    <w:rsid w:val="00FB64DD"/>
    <w:rsid w:val="00FB6D8B"/>
    <w:rsid w:val="00FB77D3"/>
    <w:rsid w:val="00FB7F97"/>
    <w:rsid w:val="00FC0318"/>
    <w:rsid w:val="00FC0558"/>
    <w:rsid w:val="00FC1283"/>
    <w:rsid w:val="00FC1604"/>
    <w:rsid w:val="00FC16FC"/>
    <w:rsid w:val="00FC19E1"/>
    <w:rsid w:val="00FC22F3"/>
    <w:rsid w:val="00FC29B9"/>
    <w:rsid w:val="00FC2FD3"/>
    <w:rsid w:val="00FC32E9"/>
    <w:rsid w:val="00FC40DD"/>
    <w:rsid w:val="00FC4BE3"/>
    <w:rsid w:val="00FC4C1E"/>
    <w:rsid w:val="00FC4C80"/>
    <w:rsid w:val="00FC5169"/>
    <w:rsid w:val="00FC51DF"/>
    <w:rsid w:val="00FC5748"/>
    <w:rsid w:val="00FC6B7D"/>
    <w:rsid w:val="00FC6EEC"/>
    <w:rsid w:val="00FC70B8"/>
    <w:rsid w:val="00FC7607"/>
    <w:rsid w:val="00FC7B5A"/>
    <w:rsid w:val="00FC7E67"/>
    <w:rsid w:val="00FD027A"/>
    <w:rsid w:val="00FD035C"/>
    <w:rsid w:val="00FD0478"/>
    <w:rsid w:val="00FD07C3"/>
    <w:rsid w:val="00FD0BEB"/>
    <w:rsid w:val="00FD0C40"/>
    <w:rsid w:val="00FD0C79"/>
    <w:rsid w:val="00FD1023"/>
    <w:rsid w:val="00FD1F62"/>
    <w:rsid w:val="00FD2800"/>
    <w:rsid w:val="00FD3223"/>
    <w:rsid w:val="00FD33DD"/>
    <w:rsid w:val="00FD3420"/>
    <w:rsid w:val="00FD36AB"/>
    <w:rsid w:val="00FD3940"/>
    <w:rsid w:val="00FD4755"/>
    <w:rsid w:val="00FD4C4B"/>
    <w:rsid w:val="00FD531B"/>
    <w:rsid w:val="00FD5358"/>
    <w:rsid w:val="00FD5973"/>
    <w:rsid w:val="00FD62C9"/>
    <w:rsid w:val="00FD6CE3"/>
    <w:rsid w:val="00FD76E8"/>
    <w:rsid w:val="00FD7AF4"/>
    <w:rsid w:val="00FD7D22"/>
    <w:rsid w:val="00FE01F6"/>
    <w:rsid w:val="00FE0634"/>
    <w:rsid w:val="00FE1069"/>
    <w:rsid w:val="00FE16C3"/>
    <w:rsid w:val="00FE2122"/>
    <w:rsid w:val="00FE218B"/>
    <w:rsid w:val="00FE2C7C"/>
    <w:rsid w:val="00FE2CC9"/>
    <w:rsid w:val="00FE2D34"/>
    <w:rsid w:val="00FE36A9"/>
    <w:rsid w:val="00FE3BCA"/>
    <w:rsid w:val="00FE3DBC"/>
    <w:rsid w:val="00FE475B"/>
    <w:rsid w:val="00FE4FC4"/>
    <w:rsid w:val="00FE533A"/>
    <w:rsid w:val="00FE585D"/>
    <w:rsid w:val="00FE5B2C"/>
    <w:rsid w:val="00FE5E15"/>
    <w:rsid w:val="00FE5FB5"/>
    <w:rsid w:val="00FE6124"/>
    <w:rsid w:val="00FE7174"/>
    <w:rsid w:val="00FE7252"/>
    <w:rsid w:val="00FE74EC"/>
    <w:rsid w:val="00FE750E"/>
    <w:rsid w:val="00FF0474"/>
    <w:rsid w:val="00FF0A95"/>
    <w:rsid w:val="00FF1B10"/>
    <w:rsid w:val="00FF1E04"/>
    <w:rsid w:val="00FF2045"/>
    <w:rsid w:val="00FF2589"/>
    <w:rsid w:val="00FF25FF"/>
    <w:rsid w:val="00FF2B67"/>
    <w:rsid w:val="00FF2E60"/>
    <w:rsid w:val="00FF5718"/>
    <w:rsid w:val="00FF57B9"/>
    <w:rsid w:val="00FF5967"/>
    <w:rsid w:val="00FF59B9"/>
    <w:rsid w:val="00FF666F"/>
    <w:rsid w:val="00FF675A"/>
    <w:rsid w:val="00FF6D05"/>
    <w:rsid w:val="00FF7019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1E23135"/>
  <w15:docId w15:val="{6607E11E-7230-40C6-914A-F97D37F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7BA"/>
    <w:pPr>
      <w:ind w:left="-57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F17F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7F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17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3C11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3C11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 4"/>
    <w:basedOn w:val="Titre3"/>
    <w:rsid w:val="00F17F3C"/>
    <w:rPr>
      <w:sz w:val="24"/>
      <w:szCs w:val="24"/>
    </w:rPr>
  </w:style>
  <w:style w:type="paragraph" w:styleId="Lgende">
    <w:name w:val="caption"/>
    <w:basedOn w:val="Normal"/>
    <w:next w:val="Normal"/>
    <w:qFormat/>
    <w:rsid w:val="008F50FC"/>
    <w:rPr>
      <w:b/>
      <w:bCs/>
      <w:sz w:val="20"/>
      <w:szCs w:val="20"/>
    </w:rPr>
  </w:style>
  <w:style w:type="paragraph" w:styleId="Titre">
    <w:name w:val="Title"/>
    <w:basedOn w:val="Normal"/>
    <w:qFormat/>
    <w:rsid w:val="00845038"/>
    <w:pPr>
      <w:jc w:val="center"/>
    </w:pPr>
    <w:rPr>
      <w:rFonts w:ascii="Arial Narrow" w:hAnsi="Arial Narrow"/>
      <w:b/>
      <w:sz w:val="22"/>
    </w:rPr>
  </w:style>
  <w:style w:type="paragraph" w:styleId="Corpsdetexte">
    <w:name w:val="Body Text"/>
    <w:basedOn w:val="Normal"/>
    <w:rsid w:val="00845038"/>
    <w:pPr>
      <w:jc w:val="both"/>
    </w:pPr>
  </w:style>
  <w:style w:type="character" w:styleId="Numrodepage">
    <w:name w:val="page number"/>
    <w:basedOn w:val="Policepardfaut"/>
    <w:rsid w:val="00845038"/>
  </w:style>
  <w:style w:type="paragraph" w:styleId="En-tte">
    <w:name w:val="header"/>
    <w:basedOn w:val="Normal"/>
    <w:link w:val="En-tteCar"/>
    <w:rsid w:val="0084503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link w:val="PieddepageCar"/>
    <w:rsid w:val="0084503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xplorateurdedocuments">
    <w:name w:val="Document Map"/>
    <w:basedOn w:val="Normal"/>
    <w:semiHidden/>
    <w:rsid w:val="008E35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E502A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6A6EBB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14817"/>
  </w:style>
  <w:style w:type="character" w:styleId="Appelnotedebasdep">
    <w:name w:val="footnote reference"/>
    <w:uiPriority w:val="99"/>
    <w:semiHidden/>
    <w:rsid w:val="006A6EBB"/>
    <w:rPr>
      <w:vertAlign w:val="superscript"/>
    </w:rPr>
  </w:style>
  <w:style w:type="paragraph" w:styleId="TM2">
    <w:name w:val="toc 2"/>
    <w:basedOn w:val="Normal"/>
    <w:next w:val="Normal"/>
    <w:autoRedefine/>
    <w:uiPriority w:val="39"/>
    <w:rsid w:val="00952FFF"/>
    <w:pPr>
      <w:ind w:left="240"/>
    </w:pPr>
  </w:style>
  <w:style w:type="paragraph" w:styleId="TM1">
    <w:name w:val="toc 1"/>
    <w:basedOn w:val="Normal"/>
    <w:next w:val="Normal"/>
    <w:autoRedefine/>
    <w:uiPriority w:val="39"/>
    <w:rsid w:val="00A45B16"/>
    <w:pPr>
      <w:tabs>
        <w:tab w:val="right" w:leader="dot" w:pos="9062"/>
      </w:tabs>
      <w:ind w:left="142"/>
      <w:jc w:val="both"/>
    </w:pPr>
  </w:style>
  <w:style w:type="paragraph" w:styleId="TM3">
    <w:name w:val="toc 3"/>
    <w:basedOn w:val="Normal"/>
    <w:next w:val="Normal"/>
    <w:autoRedefine/>
    <w:uiPriority w:val="39"/>
    <w:rsid w:val="00952FFF"/>
    <w:pPr>
      <w:ind w:left="480"/>
    </w:pPr>
  </w:style>
  <w:style w:type="paragraph" w:styleId="Tabledesillustrations">
    <w:name w:val="table of figures"/>
    <w:basedOn w:val="Normal"/>
    <w:next w:val="Normal"/>
    <w:uiPriority w:val="99"/>
    <w:rsid w:val="00AB38F6"/>
  </w:style>
  <w:style w:type="character" w:styleId="Lienhypertexte">
    <w:name w:val="Hyperlink"/>
    <w:uiPriority w:val="99"/>
    <w:rsid w:val="00AB38F6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B0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C3D3F"/>
    <w:pPr>
      <w:ind w:left="720"/>
      <w:contextualSpacing/>
    </w:pPr>
  </w:style>
  <w:style w:type="table" w:styleId="Tableauclassique2">
    <w:name w:val="Table Classic 2"/>
    <w:aliases w:val="Classique 2"/>
    <w:basedOn w:val="TableauNormal"/>
    <w:uiPriority w:val="99"/>
    <w:unhideWhenUsed/>
    <w:rsid w:val="003723D9"/>
    <w:rPr>
      <w:rFonts w:ascii="Calibri" w:eastAsia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INSECHOSTYL">
    <w:name w:val="INSECHOSTYL"/>
    <w:basedOn w:val="Tableauclassique2"/>
    <w:uiPriority w:val="99"/>
    <w:qFormat/>
    <w:rsid w:val="00E54546"/>
    <w:rPr>
      <w:rFonts w:ascii="Times New Roman" w:eastAsia="Times New Roman" w:hAnsi="Times New Roman"/>
    </w:rPr>
    <w:tblPr>
      <w:tblStyleRowBandSize w:val="1"/>
    </w:tblPr>
    <w:tcPr>
      <w:shd w:val="clear" w:color="auto" w:fill="auto"/>
    </w:tcPr>
    <w:tblStylePr w:type="firstRow">
      <w:rPr>
        <w:rFonts w:ascii="Verdana" w:hAnsi="Verdana"/>
        <w:b/>
        <w:color w:val="auto"/>
        <w:sz w:val="20"/>
      </w:rPr>
      <w:tblPr/>
      <w:tcPr>
        <w:tcBorders>
          <w:top w:val="single" w:sz="18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AEEF3"/>
      </w:tcPr>
    </w:tblStylePr>
    <w:tblStylePr w:type="band1Horz"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AEEF3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clear" w:color="auto" w:fill="DAEEF3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auclassique1"/>
    <w:uiPriority w:val="99"/>
    <w:qFormat/>
    <w:rsid w:val="00E54546"/>
    <w:rPr>
      <w:rFonts w:ascii="Garamond" w:hAnsi="Garamond"/>
    </w:rPr>
    <w:tblPr>
      <w:tblStyleRowBandSize w:val="1"/>
    </w:tblPr>
    <w:tcPr>
      <w:shd w:val="clear" w:color="auto" w:fill="auto"/>
    </w:tcPr>
    <w:tblStylePr w:type="firstRow">
      <w:rPr>
        <w:b/>
        <w:i w:val="0"/>
        <w:iCs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DAEEF3"/>
      </w:tcPr>
    </w:tblStylePr>
    <w:tblStylePr w:type="lastRow">
      <w:rPr>
        <w:color w:val="auto"/>
      </w:rPr>
      <w:tblPr/>
      <w:tcPr>
        <w:tcBorders>
          <w:top w:val="nil"/>
          <w:bottom w:val="single" w:sz="18" w:space="0" w:color="0000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rFonts w:ascii="Verdana" w:hAnsi="Verdana"/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uto" w:fill="DAEEF3"/>
      </w:tcPr>
    </w:tblStylePr>
    <w:tblStylePr w:type="band1Horz">
      <w:rPr>
        <w:rFonts w:ascii="Verdana" w:hAnsi="Verdana"/>
        <w:color w:val="auto"/>
        <w:sz w:val="20"/>
      </w:rPr>
      <w:tblPr/>
      <w:tcPr>
        <w:shd w:val="clear" w:color="auto" w:fill="D9D9D9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AEEF3"/>
      </w:tcPr>
    </w:tblStylePr>
  </w:style>
  <w:style w:type="table" w:styleId="Tableauclassique1">
    <w:name w:val="Table Classic 1"/>
    <w:aliases w:val="Classique 1"/>
    <w:basedOn w:val="TableauNormal"/>
    <w:uiPriority w:val="99"/>
    <w:unhideWhenUsed/>
    <w:rsid w:val="00E54546"/>
    <w:rPr>
      <w:rFonts w:ascii="Calibri" w:eastAsia="Calibri" w:hAnsi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479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styleId="Lienhypertextesuivivisit">
    <w:name w:val="FollowedHyperlink"/>
    <w:uiPriority w:val="99"/>
    <w:unhideWhenUsed/>
    <w:rsid w:val="00AA3C0D"/>
    <w:rPr>
      <w:color w:val="800080"/>
      <w:u w:val="single"/>
    </w:rPr>
  </w:style>
  <w:style w:type="paragraph" w:customStyle="1" w:styleId="xl67">
    <w:name w:val="xl67"/>
    <w:basedOn w:val="Normal"/>
    <w:rsid w:val="00AA3C0D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AA3C0D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AA3C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AA3C0D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AA3C0D"/>
    <w:pP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72">
    <w:name w:val="xl72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3">
    <w:name w:val="xl73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A5A5A5"/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75">
    <w:name w:val="xl75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76">
    <w:name w:val="xl76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8">
    <w:name w:val="xl78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9">
    <w:name w:val="xl79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82">
    <w:name w:val="xl82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83">
    <w:name w:val="xl83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84">
    <w:name w:val="xl84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88">
    <w:name w:val="xl88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89">
    <w:name w:val="xl89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90">
    <w:name w:val="xl90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92">
    <w:name w:val="xl92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4">
    <w:name w:val="xl94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5"/>
      <w:szCs w:val="15"/>
    </w:rPr>
  </w:style>
  <w:style w:type="paragraph" w:customStyle="1" w:styleId="xl95">
    <w:name w:val="xl95"/>
    <w:basedOn w:val="Normal"/>
    <w:rsid w:val="00AA3C0D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Verdana" w:hAnsi="Verdana"/>
      <w:color w:val="FF0000"/>
      <w:sz w:val="15"/>
      <w:szCs w:val="15"/>
    </w:rPr>
  </w:style>
  <w:style w:type="paragraph" w:customStyle="1" w:styleId="xl96">
    <w:name w:val="xl96"/>
    <w:basedOn w:val="Normal"/>
    <w:rsid w:val="00AA3C0D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AA3C0D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8">
    <w:name w:val="xl98"/>
    <w:basedOn w:val="Normal"/>
    <w:rsid w:val="00AA3C0D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Normal"/>
    <w:rsid w:val="00AA3C0D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0">
    <w:name w:val="xl100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01">
    <w:name w:val="xl101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102">
    <w:name w:val="xl102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104">
    <w:name w:val="xl104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xl106">
    <w:name w:val="xl106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7">
    <w:name w:val="xl107"/>
    <w:basedOn w:val="Normal"/>
    <w:rsid w:val="00AA3C0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8">
    <w:name w:val="xl108"/>
    <w:basedOn w:val="Normal"/>
    <w:rsid w:val="00AA3C0D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</w:pPr>
  </w:style>
  <w:style w:type="paragraph" w:styleId="TM4">
    <w:name w:val="toc 4"/>
    <w:basedOn w:val="Normal"/>
    <w:next w:val="Normal"/>
    <w:autoRedefine/>
    <w:uiPriority w:val="39"/>
    <w:unhideWhenUsed/>
    <w:rsid w:val="00781A0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781A0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781A0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781A0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781A0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781A0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Marquedecommentaire">
    <w:name w:val="annotation reference"/>
    <w:rsid w:val="009E28AE"/>
    <w:rPr>
      <w:sz w:val="16"/>
      <w:szCs w:val="16"/>
    </w:rPr>
  </w:style>
  <w:style w:type="paragraph" w:styleId="Commentaire">
    <w:name w:val="annotation text"/>
    <w:basedOn w:val="Normal"/>
    <w:link w:val="CommentaireCar"/>
    <w:rsid w:val="009E28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E28AE"/>
  </w:style>
  <w:style w:type="paragraph" w:styleId="Objetducommentaire">
    <w:name w:val="annotation subject"/>
    <w:basedOn w:val="Commentaire"/>
    <w:next w:val="Commentaire"/>
    <w:link w:val="ObjetducommentaireCar"/>
    <w:rsid w:val="009E28AE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9E28AE"/>
    <w:rPr>
      <w:b/>
      <w:bCs/>
    </w:rPr>
  </w:style>
  <w:style w:type="paragraph" w:styleId="Rvision">
    <w:name w:val="Revision"/>
    <w:hidden/>
    <w:uiPriority w:val="99"/>
    <w:semiHidden/>
    <w:rsid w:val="001B2269"/>
    <w:pPr>
      <w:ind w:left="-57"/>
    </w:pPr>
    <w:rPr>
      <w:sz w:val="24"/>
      <w:szCs w:val="24"/>
    </w:rPr>
  </w:style>
  <w:style w:type="paragraph" w:customStyle="1" w:styleId="xl109">
    <w:name w:val="xl109"/>
    <w:basedOn w:val="Normal"/>
    <w:rsid w:val="00E1460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0">
    <w:name w:val="xl110"/>
    <w:basedOn w:val="Normal"/>
    <w:rsid w:val="00E1460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111">
    <w:name w:val="xl111"/>
    <w:basedOn w:val="Normal"/>
    <w:rsid w:val="00E1460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112">
    <w:name w:val="xl112"/>
    <w:basedOn w:val="Normal"/>
    <w:rsid w:val="00E1460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  <w:sz w:val="22"/>
      <w:szCs w:val="22"/>
    </w:rPr>
  </w:style>
  <w:style w:type="paragraph" w:customStyle="1" w:styleId="xl113">
    <w:name w:val="xl113"/>
    <w:basedOn w:val="Normal"/>
    <w:rsid w:val="00E1460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i/>
      <w:iCs/>
      <w:color w:val="000000"/>
      <w:sz w:val="22"/>
      <w:szCs w:val="22"/>
    </w:rPr>
  </w:style>
  <w:style w:type="paragraph" w:customStyle="1" w:styleId="xl114">
    <w:name w:val="xl114"/>
    <w:basedOn w:val="Normal"/>
    <w:rsid w:val="00E1460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Normal"/>
    <w:rsid w:val="00E1460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Normal"/>
    <w:rsid w:val="00E1460E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7">
    <w:name w:val="xl117"/>
    <w:basedOn w:val="Normal"/>
    <w:rsid w:val="00E1460E"/>
    <w:pPr>
      <w:pBdr>
        <w:top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8">
    <w:name w:val="xl118"/>
    <w:basedOn w:val="Normal"/>
    <w:rsid w:val="00E1460E"/>
    <w:pPr>
      <w:pBdr>
        <w:top w:val="single" w:sz="8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19">
    <w:name w:val="xl119"/>
    <w:basedOn w:val="Normal"/>
    <w:rsid w:val="00E1460E"/>
    <w:pPr>
      <w:pBdr>
        <w:top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20">
    <w:name w:val="xl120"/>
    <w:basedOn w:val="Normal"/>
    <w:rsid w:val="00E1460E"/>
    <w:pPr>
      <w:pBdr>
        <w:top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121">
    <w:name w:val="xl121"/>
    <w:basedOn w:val="Normal"/>
    <w:rsid w:val="00E1460E"/>
    <w:pPr>
      <w:pBdr>
        <w:top w:val="single" w:sz="8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Normal"/>
    <w:rsid w:val="00E1460E"/>
    <w:pPr>
      <w:pBdr>
        <w:top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AE3B0F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Normal"/>
    <w:rsid w:val="00AE3B0F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sdfootnote">
    <w:name w:val="sdfootnote"/>
    <w:basedOn w:val="Normal"/>
    <w:rsid w:val="007F1B9F"/>
    <w:pPr>
      <w:spacing w:before="100" w:beforeAutospacing="1" w:after="100" w:afterAutospacing="1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7F1B9F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35893"/>
    <w:pPr>
      <w:pBdr>
        <w:top w:val="double" w:sz="6" w:space="0" w:color="auto"/>
      </w:pBdr>
      <w:spacing w:before="100" w:beforeAutospacing="1" w:after="100" w:afterAutospacing="1"/>
    </w:pPr>
  </w:style>
  <w:style w:type="character" w:styleId="Accentuation">
    <w:name w:val="Emphasis"/>
    <w:qFormat/>
    <w:rsid w:val="007B69D4"/>
    <w:rPr>
      <w:i/>
      <w:iCs/>
    </w:rPr>
  </w:style>
  <w:style w:type="paragraph" w:customStyle="1" w:styleId="font5">
    <w:name w:val="font5"/>
    <w:basedOn w:val="Normal"/>
    <w:rsid w:val="00FE61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FE612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Normal"/>
    <w:rsid w:val="00FE61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En-tteCar">
    <w:name w:val="En-tête Car"/>
    <w:link w:val="En-tte"/>
    <w:uiPriority w:val="99"/>
    <w:rsid w:val="00115DAB"/>
  </w:style>
  <w:style w:type="character" w:customStyle="1" w:styleId="PieddepageCar">
    <w:name w:val="Pied de page Car"/>
    <w:link w:val="Pieddepage"/>
    <w:rsid w:val="00115DAB"/>
  </w:style>
  <w:style w:type="paragraph" w:customStyle="1" w:styleId="msoaddress">
    <w:name w:val="msoaddress"/>
    <w:basedOn w:val="Normal"/>
    <w:rsid w:val="00115DAB"/>
    <w:pPr>
      <w:spacing w:after="100" w:line="264" w:lineRule="auto"/>
      <w:ind w:left="0"/>
    </w:pPr>
    <w:rPr>
      <w:rFonts w:ascii="Century Gothic" w:hAnsi="Century Gothic"/>
      <w:b/>
      <w:bCs/>
      <w:color w:val="3F3F3F"/>
      <w:kern w:val="28"/>
      <w:sz w:val="28"/>
      <w:szCs w:val="28"/>
      <w:lang w:val="fr-SN" w:eastAsia="fr-SN"/>
    </w:rPr>
  </w:style>
  <w:style w:type="paragraph" w:customStyle="1" w:styleId="DateofEvent">
    <w:name w:val="Date of Event"/>
    <w:basedOn w:val="Normal"/>
    <w:rsid w:val="00115DAB"/>
    <w:pPr>
      <w:spacing w:after="160" w:line="283" w:lineRule="auto"/>
      <w:ind w:left="0"/>
    </w:pPr>
    <w:rPr>
      <w:rFonts w:ascii="Century Gothic" w:hAnsi="Century Gothic"/>
      <w:b/>
      <w:bCs/>
      <w:color w:val="04617B"/>
      <w:kern w:val="28"/>
      <w:sz w:val="32"/>
      <w:szCs w:val="32"/>
      <w:lang w:val="fr-SN" w:eastAsia="fr-SN"/>
    </w:rPr>
  </w:style>
  <w:style w:type="paragraph" w:customStyle="1" w:styleId="RSVP">
    <w:name w:val="RSVP"/>
    <w:basedOn w:val="Normal"/>
    <w:rsid w:val="00115DAB"/>
    <w:pPr>
      <w:spacing w:before="80" w:after="60" w:line="201" w:lineRule="auto"/>
      <w:ind w:left="0"/>
    </w:pPr>
    <w:rPr>
      <w:rFonts w:ascii="Century Gothic" w:hAnsi="Century Gothic"/>
      <w:color w:val="3F3F3F"/>
      <w:kern w:val="28"/>
      <w:lang w:val="fr-SN" w:eastAsia="fr-SN"/>
    </w:rPr>
  </w:style>
  <w:style w:type="paragraph" w:customStyle="1" w:styleId="Facebookinfo">
    <w:name w:val="Facebook info"/>
    <w:basedOn w:val="Normal"/>
    <w:rsid w:val="00115DAB"/>
    <w:pPr>
      <w:spacing w:before="80" w:line="201" w:lineRule="auto"/>
      <w:ind w:left="0"/>
    </w:pPr>
    <w:rPr>
      <w:rFonts w:ascii="Century Gothic" w:hAnsi="Century Gothic"/>
      <w:color w:val="3F3F3F"/>
      <w:kern w:val="28"/>
      <w:sz w:val="20"/>
      <w:szCs w:val="20"/>
      <w:lang w:val="fr-SN" w:eastAsia="fr-SN"/>
    </w:rPr>
  </w:style>
  <w:style w:type="character" w:customStyle="1" w:styleId="Titre5Car">
    <w:name w:val="Titre 5 Car"/>
    <w:link w:val="Titre5"/>
    <w:semiHidden/>
    <w:rsid w:val="003C11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3C11B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Mentionnonrsolue1">
    <w:name w:val="Mention non résolue1"/>
    <w:uiPriority w:val="99"/>
    <w:semiHidden/>
    <w:unhideWhenUsed/>
    <w:rsid w:val="006E2E1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C5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0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chart" Target="charts/chart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Relationship Id="rId22" Type="http://schemas.openxmlformats.org/officeDocument/2006/relationships/hyperlink" Target="mailto:instad@instad.bj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INSAE\DSEE\SEE\Bulletin%20trimstriel\2022\T3_2022_Revu\BENIN_D&#233;saisonnalisation_Trimestrielles_T32022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INSAE\DSEE\SEE\Bulletin%20trimstriel\2022\T3_2022_Revu\BENIN_D&#233;saisonnalisation_Trimestrielles_T32022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r>
              <a:rPr lang="fr-FR" sz="1100" b="1" i="0" u="none" strike="noStrike" baseline="0">
                <a:effectLst/>
                <a:latin typeface="Bookman Old Style" panose="02050604050505020204" pitchFamily="18" charset="0"/>
              </a:rPr>
              <a:t>Exportations totales trimestrielles des biens (Milliards FCFA)</a:t>
            </a:r>
            <a:endParaRPr lang="fr-FR" sz="1100" b="1">
              <a:latin typeface="Bookman Old Style" panose="02050604050505020204" pitchFamily="18" charset="0"/>
            </a:endParaRPr>
          </a:p>
        </c:rich>
      </c:tx>
      <c:layout>
        <c:manualLayout>
          <c:xMode val="edge"/>
          <c:yMode val="edge"/>
          <c:x val="0.142851581508515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4.9691744736287527E-2"/>
          <c:y val="7.8337574215436814E-2"/>
          <c:w val="0.94047411707789064"/>
          <c:h val="0.72818176353909958"/>
        </c:manualLayout>
      </c:layout>
      <c:lineChart>
        <c:grouping val="standard"/>
        <c:varyColors val="0"/>
        <c:ser>
          <c:idx val="0"/>
          <c:order val="0"/>
          <c:tx>
            <c:strRef>
              <c:f>Series_Trimestrielles_Export!$C$2</c:f>
              <c:strCache>
                <c:ptCount val="1"/>
                <c:pt idx="0">
                  <c:v>Valeur brute</c:v>
                </c:pt>
              </c:strCache>
            </c:strRef>
          </c:tx>
          <c:spPr>
            <a:ln w="28575" cap="rnd">
              <a:gradFill flip="none" rotWithShape="1">
                <a:gsLst>
                  <a:gs pos="0">
                    <a:schemeClr val="accent6">
                      <a:lumMod val="40000"/>
                      <a:lumOff val="60000"/>
                    </a:schemeClr>
                  </a:gs>
                  <a:gs pos="46000">
                    <a:schemeClr val="accent6">
                      <a:lumMod val="95000"/>
                      <a:lumOff val="5000"/>
                    </a:schemeClr>
                  </a:gs>
                  <a:gs pos="100000">
                    <a:schemeClr val="accent6">
                      <a:lumMod val="60000"/>
                    </a:schemeClr>
                  </a:gs>
                </a:gsLst>
                <a:path path="circle">
                  <a:fillToRect l="50000" t="130000" r="50000" b="-30000"/>
                </a:path>
                <a:tileRect/>
              </a:gradFill>
              <a:round/>
            </a:ln>
            <a:effectLst/>
          </c:spPr>
          <c:marker>
            <c:symbol val="none"/>
          </c:marker>
          <c:dPt>
            <c:idx val="13"/>
            <c:marker>
              <c:symbol val="none"/>
            </c:marker>
            <c:bubble3D val="0"/>
            <c:spPr>
              <a:ln w="28575" cap="rnd">
                <a:gradFill flip="none" rotWithShape="1">
                  <a:gsLst>
                    <a:gs pos="0">
                      <a:schemeClr val="accent5">
                        <a:lumMod val="40000"/>
                        <a:lumOff val="60000"/>
                      </a:schemeClr>
                    </a:gs>
                    <a:gs pos="46000">
                      <a:schemeClr val="accent5">
                        <a:lumMod val="95000"/>
                        <a:lumOff val="5000"/>
                      </a:schemeClr>
                    </a:gs>
                    <a:gs pos="100000">
                      <a:schemeClr val="accent5">
                        <a:lumMod val="60000"/>
                      </a:schemeClr>
                    </a:gs>
                  </a:gsLst>
                  <a:path path="circle">
                    <a:fillToRect l="50000" t="130000" r="50000" b="-30000"/>
                  </a:path>
                  <a:tileRect/>
                </a:gra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24D-4EB2-8DF4-9D02DC84AAF0}"/>
              </c:ext>
            </c:extLst>
          </c:dPt>
          <c:cat>
            <c:multiLvlStrRef>
              <c:f>Series_Trimestrielles_Export!$A$55:$B$97</c:f>
              <c:multiLvlStrCache>
                <c:ptCount val="43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Series_Trimestrielles_Export!$C$55:$C$97</c:f>
              <c:numCache>
                <c:formatCode>_-* #\ ##0.0_-;\-* #\ ##0.0_-;_-* "-"??_-;_-@_-</c:formatCode>
                <c:ptCount val="43"/>
                <c:pt idx="0">
                  <c:v>79.659536973000002</c:v>
                </c:pt>
                <c:pt idx="1">
                  <c:v>71.062457405000004</c:v>
                </c:pt>
                <c:pt idx="2">
                  <c:v>41.155626832999999</c:v>
                </c:pt>
                <c:pt idx="3">
                  <c:v>43.513647589999998</c:v>
                </c:pt>
                <c:pt idx="4">
                  <c:v>89.458521325000007</c:v>
                </c:pt>
                <c:pt idx="5">
                  <c:v>88.967805050999999</c:v>
                </c:pt>
                <c:pt idx="6">
                  <c:v>65.064472695000006</c:v>
                </c:pt>
                <c:pt idx="7">
                  <c:v>52.920108911</c:v>
                </c:pt>
                <c:pt idx="8">
                  <c:v>132.84204275600001</c:v>
                </c:pt>
                <c:pt idx="9">
                  <c:v>177.13895859900001</c:v>
                </c:pt>
                <c:pt idx="10">
                  <c:v>76.109682758999995</c:v>
                </c:pt>
                <c:pt idx="11">
                  <c:v>87.626791648999998</c:v>
                </c:pt>
                <c:pt idx="12">
                  <c:v>90.521543738000005</c:v>
                </c:pt>
                <c:pt idx="13">
                  <c:v>132.32045693500001</c:v>
                </c:pt>
                <c:pt idx="14">
                  <c:v>71.097042721999998</c:v>
                </c:pt>
                <c:pt idx="15">
                  <c:v>75.718616158000003</c:v>
                </c:pt>
                <c:pt idx="16">
                  <c:v>91.692561773999998</c:v>
                </c:pt>
                <c:pt idx="17">
                  <c:v>77.215973180000006</c:v>
                </c:pt>
                <c:pt idx="18">
                  <c:v>42.882241198000003</c:v>
                </c:pt>
                <c:pt idx="19">
                  <c:v>30.497445494000001</c:v>
                </c:pt>
                <c:pt idx="20">
                  <c:v>99.050366010999994</c:v>
                </c:pt>
                <c:pt idx="21">
                  <c:v>174.16075241600001</c:v>
                </c:pt>
                <c:pt idx="22">
                  <c:v>75.586226342000003</c:v>
                </c:pt>
                <c:pt idx="23">
                  <c:v>82.045595035999995</c:v>
                </c:pt>
                <c:pt idx="24">
                  <c:v>148.16138567100001</c:v>
                </c:pt>
                <c:pt idx="25">
                  <c:v>165.20237666599999</c:v>
                </c:pt>
                <c:pt idx="26">
                  <c:v>121.145459081</c:v>
                </c:pt>
                <c:pt idx="27">
                  <c:v>94.071185354999997</c:v>
                </c:pt>
                <c:pt idx="28">
                  <c:v>150.566202871</c:v>
                </c:pt>
                <c:pt idx="29">
                  <c:v>185.159416881</c:v>
                </c:pt>
                <c:pt idx="30">
                  <c:v>89.622856843999998</c:v>
                </c:pt>
                <c:pt idx="31">
                  <c:v>73.065796152999994</c:v>
                </c:pt>
                <c:pt idx="32">
                  <c:v>161.318366733</c:v>
                </c:pt>
                <c:pt idx="33">
                  <c:v>112.83286242699999</c:v>
                </c:pt>
                <c:pt idx="34">
                  <c:v>115.43324189800001</c:v>
                </c:pt>
                <c:pt idx="35">
                  <c:v>96.304795096000007</c:v>
                </c:pt>
                <c:pt idx="36">
                  <c:v>141.44305322899999</c:v>
                </c:pt>
                <c:pt idx="37">
                  <c:v>161.240433255</c:v>
                </c:pt>
                <c:pt idx="38">
                  <c:v>145.99348518400001</c:v>
                </c:pt>
                <c:pt idx="39">
                  <c:v>120.09329311</c:v>
                </c:pt>
                <c:pt idx="40">
                  <c:v>176.66924078700001</c:v>
                </c:pt>
                <c:pt idx="41">
                  <c:v>185.50769365900001</c:v>
                </c:pt>
                <c:pt idx="42">
                  <c:v>117.805251286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4D-4EB2-8DF4-9D02DC84AAF0}"/>
            </c:ext>
          </c:extLst>
        </c:ser>
        <c:ser>
          <c:idx val="1"/>
          <c:order val="1"/>
          <c:tx>
            <c:strRef>
              <c:f>Series_Trimestrielles_Export!$D$2</c:f>
              <c:strCache>
                <c:ptCount val="1"/>
                <c:pt idx="0">
                  <c:v>Valeur CVS</c:v>
                </c:pt>
              </c:strCache>
            </c:strRef>
          </c:tx>
          <c:spPr>
            <a:ln w="28575" cap="rnd">
              <a:gradFill flip="none" rotWithShape="1">
                <a:gsLst>
                  <a:gs pos="0">
                    <a:schemeClr val="accent5">
                      <a:lumMod val="67000"/>
                    </a:schemeClr>
                  </a:gs>
                  <a:gs pos="48000">
                    <a:schemeClr val="accent5">
                      <a:lumMod val="97000"/>
                      <a:lumOff val="3000"/>
                    </a:schemeClr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16200000" scaled="1"/>
                <a:tileRect/>
              </a:gradFill>
              <a:round/>
            </a:ln>
            <a:effectLst/>
          </c:spPr>
          <c:marker>
            <c:symbol val="circle"/>
            <c:size val="5"/>
            <c:spPr>
              <a:noFill/>
              <a:ln w="9525">
                <a:gradFill flip="none" rotWithShape="1">
                  <a:gsLst>
                    <a:gs pos="0">
                      <a:schemeClr val="accent6">
                        <a:lumMod val="40000"/>
                        <a:lumOff val="60000"/>
                      </a:schemeClr>
                    </a:gs>
                    <a:gs pos="46000">
                      <a:schemeClr val="accent6">
                        <a:lumMod val="95000"/>
                        <a:lumOff val="5000"/>
                      </a:schemeClr>
                    </a:gs>
                    <a:gs pos="100000">
                      <a:schemeClr val="accent6">
                        <a:lumMod val="60000"/>
                      </a:schemeClr>
                    </a:gs>
                  </a:gsLst>
                  <a:path path="circle">
                    <a:fillToRect l="50000" t="130000" r="50000" b="-30000"/>
                  </a:path>
                  <a:tileRect/>
                </a:gradFill>
              </a:ln>
              <a:effectLst/>
            </c:spPr>
          </c:marker>
          <c:dLbls>
            <c:dLbl>
              <c:idx val="38"/>
              <c:layout>
                <c:manualLayout>
                  <c:x val="-1.7416545718432652E-2"/>
                  <c:y val="-4.95049504950495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Montserrat Light" panose="00000400000000000000" pitchFamily="50" charset="0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4D-4EB2-8DF4-9D02DC84AAF0}"/>
                </c:ext>
              </c:extLst>
            </c:dLbl>
            <c:dLbl>
              <c:idx val="42"/>
              <c:layout>
                <c:manualLayout>
                  <c:x val="-2.9027576197387519E-2"/>
                  <c:y val="9.90099009900989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Bookman Old Style" panose="02050604050505020204" pitchFamily="18" charset="0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24D-4EB2-8DF4-9D02DC84AA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Series_Trimestrielles_Export!$A$55:$B$97</c:f>
              <c:multiLvlStrCache>
                <c:ptCount val="43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Series_Trimestrielles_Export!$D$55:$D$97</c:f>
              <c:numCache>
                <c:formatCode>_-* #\ ##0.0_-;\-* #\ ##0.0_-;_-* "-"??_-;_-@_-</c:formatCode>
                <c:ptCount val="43"/>
                <c:pt idx="0">
                  <c:v>64.702564343000006</c:v>
                </c:pt>
                <c:pt idx="1">
                  <c:v>55.581873799999997</c:v>
                </c:pt>
                <c:pt idx="2">
                  <c:v>52.585735847000002</c:v>
                </c:pt>
                <c:pt idx="3">
                  <c:v>59.390472492999997</c:v>
                </c:pt>
                <c:pt idx="4">
                  <c:v>72.467557722999999</c:v>
                </c:pt>
                <c:pt idx="5">
                  <c:v>67.891406411999995</c:v>
                </c:pt>
                <c:pt idx="6">
                  <c:v>83.563416892000006</c:v>
                </c:pt>
                <c:pt idx="7">
                  <c:v>73.073487943000003</c:v>
                </c:pt>
                <c:pt idx="8">
                  <c:v>108.841120148</c:v>
                </c:pt>
                <c:pt idx="9">
                  <c:v>132.21813260100001</c:v>
                </c:pt>
                <c:pt idx="10">
                  <c:v>97.735723555999996</c:v>
                </c:pt>
                <c:pt idx="11">
                  <c:v>121.206850983</c:v>
                </c:pt>
                <c:pt idx="12">
                  <c:v>75.088036786999993</c:v>
                </c:pt>
                <c:pt idx="13">
                  <c:v>98.067004732000001</c:v>
                </c:pt>
                <c:pt idx="14">
                  <c:v>91.030676530999997</c:v>
                </c:pt>
                <c:pt idx="15">
                  <c:v>105.60834422400001</c:v>
                </c:pt>
                <c:pt idx="16">
                  <c:v>75.651489491000007</c:v>
                </c:pt>
                <c:pt idx="17">
                  <c:v>56.861343644999998</c:v>
                </c:pt>
                <c:pt idx="18">
                  <c:v>54.676086726000001</c:v>
                </c:pt>
                <c:pt idx="19">
                  <c:v>43.565355881999999</c:v>
                </c:pt>
                <c:pt idx="20">
                  <c:v>81.386401362000001</c:v>
                </c:pt>
                <c:pt idx="21">
                  <c:v>127.921227125</c:v>
                </c:pt>
                <c:pt idx="22">
                  <c:v>94.613685595999996</c:v>
                </c:pt>
                <c:pt idx="23">
                  <c:v>117.773279461</c:v>
                </c:pt>
                <c:pt idx="24">
                  <c:v>122.267410474</c:v>
                </c:pt>
                <c:pt idx="25">
                  <c:v>123.800220423</c:v>
                </c:pt>
                <c:pt idx="26">
                  <c:v>148.563698483</c:v>
                </c:pt>
                <c:pt idx="27">
                  <c:v>134.15927836500001</c:v>
                </c:pt>
                <c:pt idx="28">
                  <c:v>124.348539802</c:v>
                </c:pt>
                <c:pt idx="29">
                  <c:v>142.62207582600001</c:v>
                </c:pt>
                <c:pt idx="30">
                  <c:v>107.65190792200001</c:v>
                </c:pt>
                <c:pt idx="31">
                  <c:v>103.336464085</c:v>
                </c:pt>
                <c:pt idx="32">
                  <c:v>133.684713222</c:v>
                </c:pt>
                <c:pt idx="33">
                  <c:v>89.318840408</c:v>
                </c:pt>
                <c:pt idx="34">
                  <c:v>135.87246827800001</c:v>
                </c:pt>
                <c:pt idx="35">
                  <c:v>134.50655953500001</c:v>
                </c:pt>
                <c:pt idx="36">
                  <c:v>118.30688715799999</c:v>
                </c:pt>
                <c:pt idx="37">
                  <c:v>129.58118490300001</c:v>
                </c:pt>
                <c:pt idx="38">
                  <c:v>170.04687123799999</c:v>
                </c:pt>
                <c:pt idx="39">
                  <c:v>166.42912308199999</c:v>
                </c:pt>
                <c:pt idx="40">
                  <c:v>148.498972619</c:v>
                </c:pt>
                <c:pt idx="41">
                  <c:v>149.296923935</c:v>
                </c:pt>
                <c:pt idx="42">
                  <c:v>137.32087955099999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24D-4EB2-8DF4-9D02DC84AAF0}"/>
            </c:ext>
          </c:extLst>
        </c:ser>
        <c:ser>
          <c:idx val="2"/>
          <c:order val="2"/>
          <c:tx>
            <c:strRef>
              <c:f>Series_Trimestrielles_Export!$E$2</c:f>
              <c:strCache>
                <c:ptCount val="1"/>
                <c:pt idx="0">
                  <c:v>Tendance</c:v>
                </c:pt>
              </c:strCache>
            </c:strRef>
          </c:tx>
          <c:spPr>
            <a:ln w="41275" cap="rnd">
              <a:gradFill flip="none" rotWithShape="1">
                <a:gsLst>
                  <a:gs pos="0">
                    <a:schemeClr val="accent2">
                      <a:lumMod val="89000"/>
                    </a:schemeClr>
                  </a:gs>
                  <a:gs pos="23000">
                    <a:schemeClr val="accent2">
                      <a:lumMod val="89000"/>
                    </a:schemeClr>
                  </a:gs>
                  <a:gs pos="69000">
                    <a:schemeClr val="accent2">
                      <a:lumMod val="75000"/>
                    </a:schemeClr>
                  </a:gs>
                  <a:gs pos="97000">
                    <a:schemeClr val="accent2">
                      <a:lumMod val="7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  <a:prstDash val="sysDot"/>
              <a:round/>
            </a:ln>
            <a:effectLst/>
          </c:spPr>
          <c:marker>
            <c:symbol val="none"/>
          </c:marker>
          <c:cat>
            <c:multiLvlStrRef>
              <c:f>Series_Trimestrielles_Export!$A$55:$B$97</c:f>
              <c:multiLvlStrCache>
                <c:ptCount val="43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Series_Trimestrielles_Export!$E$55:$E$97</c:f>
              <c:numCache>
                <c:formatCode>_-* #\ ##0.0_-;\-* #\ ##0.0_-;_-* "-"??_-;_-@_-</c:formatCode>
                <c:ptCount val="43"/>
                <c:pt idx="0">
                  <c:v>57.927094601</c:v>
                </c:pt>
                <c:pt idx="1">
                  <c:v>58.085272590000002</c:v>
                </c:pt>
                <c:pt idx="2">
                  <c:v>56.346594951</c:v>
                </c:pt>
                <c:pt idx="3">
                  <c:v>61.657638298000002</c:v>
                </c:pt>
                <c:pt idx="4">
                  <c:v>68.552511402999997</c:v>
                </c:pt>
                <c:pt idx="5">
                  <c:v>73.187406956999993</c:v>
                </c:pt>
                <c:pt idx="6">
                  <c:v>77.066607535000003</c:v>
                </c:pt>
                <c:pt idx="7">
                  <c:v>83.484491176000006</c:v>
                </c:pt>
                <c:pt idx="8">
                  <c:v>101.77390764</c:v>
                </c:pt>
                <c:pt idx="9">
                  <c:v>113.942093164</c:v>
                </c:pt>
                <c:pt idx="10">
                  <c:v>109.14916281799999</c:v>
                </c:pt>
                <c:pt idx="11">
                  <c:v>100.786653929</c:v>
                </c:pt>
                <c:pt idx="12">
                  <c:v>90.474821474999999</c:v>
                </c:pt>
                <c:pt idx="13">
                  <c:v>90.135602992000003</c:v>
                </c:pt>
                <c:pt idx="14">
                  <c:v>95.854256340000006</c:v>
                </c:pt>
                <c:pt idx="15">
                  <c:v>93.473436810999999</c:v>
                </c:pt>
                <c:pt idx="16">
                  <c:v>77.771657417</c:v>
                </c:pt>
                <c:pt idx="17">
                  <c:v>62.658599353</c:v>
                </c:pt>
                <c:pt idx="18">
                  <c:v>54.763624608000001</c:v>
                </c:pt>
                <c:pt idx="19">
                  <c:v>56.572705923999997</c:v>
                </c:pt>
                <c:pt idx="20">
                  <c:v>79.463667000000001</c:v>
                </c:pt>
                <c:pt idx="21">
                  <c:v>105.53611082800001</c:v>
                </c:pt>
                <c:pt idx="22">
                  <c:v>107.56668589</c:v>
                </c:pt>
                <c:pt idx="23">
                  <c:v>112.166390286</c:v>
                </c:pt>
                <c:pt idx="24">
                  <c:v>120.551178929</c:v>
                </c:pt>
                <c:pt idx="25">
                  <c:v>127.769370737</c:v>
                </c:pt>
                <c:pt idx="26">
                  <c:v>136.27501349299999</c:v>
                </c:pt>
                <c:pt idx="27">
                  <c:v>133.48619423100001</c:v>
                </c:pt>
                <c:pt idx="28">
                  <c:v>130.11354316699999</c:v>
                </c:pt>
                <c:pt idx="29">
                  <c:v>127.730589542</c:v>
                </c:pt>
                <c:pt idx="30">
                  <c:v>114.942461119</c:v>
                </c:pt>
                <c:pt idx="31">
                  <c:v>112.275909377</c:v>
                </c:pt>
                <c:pt idx="32">
                  <c:v>114.19980497100001</c:v>
                </c:pt>
                <c:pt idx="33">
                  <c:v>111.072740739</c:v>
                </c:pt>
                <c:pt idx="34">
                  <c:v>122.564823746</c:v>
                </c:pt>
                <c:pt idx="35">
                  <c:v>130.57706882400001</c:v>
                </c:pt>
                <c:pt idx="36">
                  <c:v>125.69100495399999</c:v>
                </c:pt>
                <c:pt idx="37">
                  <c:v>135.611707282</c:v>
                </c:pt>
                <c:pt idx="38">
                  <c:v>156.22677680300001</c:v>
                </c:pt>
                <c:pt idx="39">
                  <c:v>160.612675037</c:v>
                </c:pt>
                <c:pt idx="40">
                  <c:v>152.045156668</c:v>
                </c:pt>
                <c:pt idx="41">
                  <c:v>145.755424831</c:v>
                </c:pt>
                <c:pt idx="42">
                  <c:v>140.82918285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24D-4EB2-8DF4-9D02DC84AA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1240256"/>
        <c:axId val="652320800"/>
      </c:lineChart>
      <c:catAx>
        <c:axId val="66124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fr-FR"/>
          </a:p>
        </c:txPr>
        <c:crossAx val="652320800"/>
        <c:crosses val="autoZero"/>
        <c:auto val="1"/>
        <c:lblAlgn val="ctr"/>
        <c:lblOffset val="100"/>
        <c:noMultiLvlLbl val="0"/>
      </c:catAx>
      <c:valAx>
        <c:axId val="652320800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fr-FR"/>
          </a:p>
        </c:txPr>
        <c:crossAx val="661240256"/>
        <c:crosses val="autoZero"/>
        <c:crossBetween val="between"/>
      </c:valAx>
      <c:spPr>
        <a:noFill/>
        <a:ln w="15875">
          <a:solidFill>
            <a:schemeClr val="accent5">
              <a:lumMod val="7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5679995733479615"/>
          <c:y val="0.93972551141031035"/>
          <c:w val="0.71349248978130275"/>
          <c:h val="5.00963715413435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 b="1" i="0" u="none" strike="noStrike" baseline="0">
                <a:effectLst/>
                <a:latin typeface="Bookman Old Style" panose="02050604050505020204" pitchFamily="18" charset="0"/>
              </a:rPr>
              <a:t>Importations totales trimestrielles des biens (Milliards FCFA)</a:t>
            </a:r>
            <a:endParaRPr lang="fr-FR" sz="1100" b="1">
              <a:latin typeface="Bookman Old Style" panose="02050604050505020204" pitchFamily="18" charset="0"/>
            </a:endParaRPr>
          </a:p>
        </c:rich>
      </c:tx>
      <c:layout>
        <c:manualLayout>
          <c:xMode val="edge"/>
          <c:yMode val="edge"/>
          <c:x val="0.11365450121654501"/>
          <c:y val="1.01781170483460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4.5798762245828871E-2"/>
          <c:y val="8.8436132983377075E-2"/>
          <c:w val="0.94057589516638884"/>
          <c:h val="0.70104011807684341"/>
        </c:manualLayout>
      </c:layout>
      <c:lineChart>
        <c:grouping val="standard"/>
        <c:varyColors val="0"/>
        <c:ser>
          <c:idx val="0"/>
          <c:order val="0"/>
          <c:tx>
            <c:strRef>
              <c:f>Series_Trimestrielles_Import!$C$2</c:f>
              <c:strCache>
                <c:ptCount val="1"/>
                <c:pt idx="0">
                  <c:v>Valeur brute</c:v>
                </c:pt>
              </c:strCache>
            </c:strRef>
          </c:tx>
          <c:spPr>
            <a:ln w="28575" cap="rnd">
              <a:gradFill flip="none" rotWithShape="1">
                <a:gsLst>
                  <a:gs pos="0">
                    <a:schemeClr val="accent6">
                      <a:lumMod val="89000"/>
                    </a:schemeClr>
                  </a:gs>
                  <a:gs pos="23000">
                    <a:schemeClr val="accent6">
                      <a:lumMod val="89000"/>
                    </a:schemeClr>
                  </a:gs>
                  <a:gs pos="69000">
                    <a:schemeClr val="accent6">
                      <a:lumMod val="75000"/>
                    </a:schemeClr>
                  </a:gs>
                  <a:gs pos="97000">
                    <a:schemeClr val="accent6">
                      <a:lumMod val="70000"/>
                    </a:schemeClr>
                  </a:gs>
                </a:gsLst>
                <a:path path="circle">
                  <a:fillToRect l="50000" t="50000" r="50000" b="50000"/>
                </a:path>
                <a:tileRect/>
              </a:gradFill>
              <a:round/>
            </a:ln>
            <a:effectLst/>
          </c:spPr>
          <c:marker>
            <c:symbol val="none"/>
          </c:marker>
          <c:cat>
            <c:multiLvlStrRef>
              <c:f>Series_Trimestrielles_Import!$A$55:$B$97</c:f>
              <c:multiLvlStrCache>
                <c:ptCount val="43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Series_Trimestrielles_Import!$C$55:$C$97</c:f>
              <c:numCache>
                <c:formatCode>_-* #\ ##0.0_-;\-* #\ ##0.0_-;_-* "-"??_-;_-@_-</c:formatCode>
                <c:ptCount val="43"/>
                <c:pt idx="0">
                  <c:v>272.57823580500002</c:v>
                </c:pt>
                <c:pt idx="1">
                  <c:v>285.43043553199999</c:v>
                </c:pt>
                <c:pt idx="2">
                  <c:v>291.96291575399999</c:v>
                </c:pt>
                <c:pt idx="3">
                  <c:v>293.87530223300001</c:v>
                </c:pt>
                <c:pt idx="4">
                  <c:v>321.61069515499997</c:v>
                </c:pt>
                <c:pt idx="5">
                  <c:v>316.40032094899999</c:v>
                </c:pt>
                <c:pt idx="6">
                  <c:v>399.48084563399999</c:v>
                </c:pt>
                <c:pt idx="7">
                  <c:v>389.18084092700002</c:v>
                </c:pt>
                <c:pt idx="8">
                  <c:v>343.47785975900001</c:v>
                </c:pt>
                <c:pt idx="9">
                  <c:v>395.54655386100001</c:v>
                </c:pt>
                <c:pt idx="10">
                  <c:v>459.15432481599998</c:v>
                </c:pt>
                <c:pt idx="11">
                  <c:v>596.15369189900002</c:v>
                </c:pt>
                <c:pt idx="12">
                  <c:v>339.83126916200001</c:v>
                </c:pt>
                <c:pt idx="13">
                  <c:v>306.21907506700001</c:v>
                </c:pt>
                <c:pt idx="14">
                  <c:v>384.64899389499999</c:v>
                </c:pt>
                <c:pt idx="15">
                  <c:v>406.34355854299997</c:v>
                </c:pt>
                <c:pt idx="16">
                  <c:v>273.79141803900001</c:v>
                </c:pt>
                <c:pt idx="17">
                  <c:v>410.99914446399998</c:v>
                </c:pt>
                <c:pt idx="18">
                  <c:v>340.38333656999998</c:v>
                </c:pt>
                <c:pt idx="19">
                  <c:v>437.89292350199997</c:v>
                </c:pt>
                <c:pt idx="20">
                  <c:v>376.09759436399997</c:v>
                </c:pt>
                <c:pt idx="21">
                  <c:v>401.17319119299998</c:v>
                </c:pt>
                <c:pt idx="22">
                  <c:v>519.57323730099995</c:v>
                </c:pt>
                <c:pt idx="23">
                  <c:v>496.72545961700001</c:v>
                </c:pt>
                <c:pt idx="24">
                  <c:v>450.14102379299999</c:v>
                </c:pt>
                <c:pt idx="25">
                  <c:v>448.50215169299997</c:v>
                </c:pt>
                <c:pt idx="26">
                  <c:v>421.43374049599998</c:v>
                </c:pt>
                <c:pt idx="27">
                  <c:v>462.025950223</c:v>
                </c:pt>
                <c:pt idx="28">
                  <c:v>523.11567247000005</c:v>
                </c:pt>
                <c:pt idx="29">
                  <c:v>420.89766180300001</c:v>
                </c:pt>
                <c:pt idx="30">
                  <c:v>366.22915673799997</c:v>
                </c:pt>
                <c:pt idx="31">
                  <c:v>331.65002808700001</c:v>
                </c:pt>
                <c:pt idx="32">
                  <c:v>355.69281697700001</c:v>
                </c:pt>
                <c:pt idx="33">
                  <c:v>319.50014344300001</c:v>
                </c:pt>
                <c:pt idx="34">
                  <c:v>390.28663225700001</c:v>
                </c:pt>
                <c:pt idx="35">
                  <c:v>417.12244295599999</c:v>
                </c:pt>
                <c:pt idx="36">
                  <c:v>446.44116492900002</c:v>
                </c:pt>
                <c:pt idx="37">
                  <c:v>488.73176226499999</c:v>
                </c:pt>
                <c:pt idx="38">
                  <c:v>466.83448030900001</c:v>
                </c:pt>
                <c:pt idx="39">
                  <c:v>455.43098722500002</c:v>
                </c:pt>
                <c:pt idx="40">
                  <c:v>530.69519124399994</c:v>
                </c:pt>
                <c:pt idx="41">
                  <c:v>537.88623663800001</c:v>
                </c:pt>
                <c:pt idx="42">
                  <c:v>603.24111798700005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1CF-423E-8BA8-26E55F2E4E1A}"/>
            </c:ext>
          </c:extLst>
        </c:ser>
        <c:ser>
          <c:idx val="1"/>
          <c:order val="1"/>
          <c:tx>
            <c:strRef>
              <c:f>Series_Trimestrielles_Import!$D$2</c:f>
              <c:strCache>
                <c:ptCount val="1"/>
                <c:pt idx="0">
                  <c:v>Valeur CVS</c:v>
                </c:pt>
              </c:strCache>
            </c:strRef>
          </c:tx>
          <c:spPr>
            <a:ln w="28575" cap="rnd">
              <a:gradFill flip="none" rotWithShape="1">
                <a:gsLst>
                  <a:gs pos="0">
                    <a:schemeClr val="accent5">
                      <a:lumMod val="40000"/>
                      <a:lumOff val="60000"/>
                    </a:schemeClr>
                  </a:gs>
                  <a:gs pos="46000">
                    <a:schemeClr val="accent5">
                      <a:lumMod val="95000"/>
                      <a:lumOff val="5000"/>
                    </a:schemeClr>
                  </a:gs>
                  <a:gs pos="100000">
                    <a:schemeClr val="accent5">
                      <a:lumMod val="60000"/>
                    </a:schemeClr>
                  </a:gs>
                </a:gsLst>
                <a:path path="circle">
                  <a:fillToRect l="50000" t="130000" r="50000" b="-30000"/>
                </a:path>
                <a:tileRect/>
              </a:gradFill>
              <a:round/>
            </a:ln>
            <a:effectLst/>
          </c:spPr>
          <c:marker>
            <c:symbol val="circle"/>
            <c:size val="5"/>
            <c:spPr>
              <a:noFill/>
              <a:ln w="15875">
                <a:gradFill flip="none" rotWithShape="1">
                  <a:gsLst>
                    <a:gs pos="0">
                      <a:schemeClr val="accent5">
                        <a:lumMod val="40000"/>
                        <a:lumOff val="60000"/>
                      </a:schemeClr>
                    </a:gs>
                    <a:gs pos="46000">
                      <a:schemeClr val="accent5">
                        <a:lumMod val="95000"/>
                        <a:lumOff val="5000"/>
                      </a:schemeClr>
                    </a:gs>
                    <a:gs pos="100000">
                      <a:schemeClr val="accent5">
                        <a:lumMod val="60000"/>
                      </a:schemeClr>
                    </a:gs>
                  </a:gsLst>
                  <a:path path="circle">
                    <a:fillToRect l="50000" t="130000" r="50000" b="-30000"/>
                  </a:path>
                  <a:tileRect/>
                </a:gradFill>
              </a:ln>
              <a:effectLst/>
            </c:spPr>
          </c:marker>
          <c:dLbls>
            <c:dLbl>
              <c:idx val="38"/>
              <c:layout>
                <c:manualLayout>
                  <c:x val="-5.0561805208323179E-2"/>
                  <c:y val="7.98611111111110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Bookman Old Style" panose="02050604050505020204" pitchFamily="18" charset="0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CF-423E-8BA8-26E55F2E4E1A}"/>
                </c:ext>
              </c:extLst>
            </c:dLbl>
            <c:dLbl>
              <c:idx val="42"/>
              <c:layout>
                <c:manualLayout>
                  <c:x val="-2.4934622898165237E-2"/>
                  <c:y val="-5.2083333333333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0000"/>
                      </a:solidFill>
                      <a:latin typeface="Bookman Old Style" panose="02050604050505020204" pitchFamily="18" charset="0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1CF-423E-8BA8-26E55F2E4E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Series_Trimestrielles_Import!$A$55:$B$97</c:f>
              <c:multiLvlStrCache>
                <c:ptCount val="43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Series_Trimestrielles_Import!$D$55:$D$97</c:f>
              <c:numCache>
                <c:formatCode>_-* #\ ##0.0_-;\-* #\ ##0.0_-;_-* "-"??_-;_-@_-</c:formatCode>
                <c:ptCount val="43"/>
                <c:pt idx="0">
                  <c:v>284.31915944000002</c:v>
                </c:pt>
                <c:pt idx="1">
                  <c:v>303.63399891</c:v>
                </c:pt>
                <c:pt idx="2">
                  <c:v>280.76649048399997</c:v>
                </c:pt>
                <c:pt idx="3">
                  <c:v>276.84692152399998</c:v>
                </c:pt>
                <c:pt idx="4">
                  <c:v>335.51650495500002</c:v>
                </c:pt>
                <c:pt idx="5">
                  <c:v>336.37493443900001</c:v>
                </c:pt>
                <c:pt idx="6">
                  <c:v>384.31998592299999</c:v>
                </c:pt>
                <c:pt idx="7">
                  <c:v>366.59509240800003</c:v>
                </c:pt>
                <c:pt idx="8">
                  <c:v>358.41391054799999</c:v>
                </c:pt>
                <c:pt idx="9">
                  <c:v>420.273992556</c:v>
                </c:pt>
                <c:pt idx="10">
                  <c:v>441.97674248700002</c:v>
                </c:pt>
                <c:pt idx="11">
                  <c:v>561.50521616499998</c:v>
                </c:pt>
                <c:pt idx="12">
                  <c:v>354.60266927800001</c:v>
                </c:pt>
                <c:pt idx="13">
                  <c:v>325.15037450699998</c:v>
                </c:pt>
                <c:pt idx="14">
                  <c:v>370.49059847199999</c:v>
                </c:pt>
                <c:pt idx="15">
                  <c:v>382.90251421699998</c:v>
                </c:pt>
                <c:pt idx="16">
                  <c:v>285.58419786799999</c:v>
                </c:pt>
                <c:pt idx="17">
                  <c:v>436.03008000800003</c:v>
                </c:pt>
                <c:pt idx="18">
                  <c:v>328.07682847699999</c:v>
                </c:pt>
                <c:pt idx="19">
                  <c:v>412.95452881799997</c:v>
                </c:pt>
                <c:pt idx="20">
                  <c:v>391.97982414000001</c:v>
                </c:pt>
                <c:pt idx="21">
                  <c:v>425.38407212999999</c:v>
                </c:pt>
                <c:pt idx="22">
                  <c:v>501.03413278599999</c:v>
                </c:pt>
                <c:pt idx="23">
                  <c:v>468.872567871</c:v>
                </c:pt>
                <c:pt idx="24">
                  <c:v>468.68920580700001</c:v>
                </c:pt>
                <c:pt idx="25">
                  <c:v>475.328048212</c:v>
                </c:pt>
                <c:pt idx="26">
                  <c:v>406.63175542900001</c:v>
                </c:pt>
                <c:pt idx="27">
                  <c:v>436.52749152299998</c:v>
                </c:pt>
                <c:pt idx="28">
                  <c:v>544.16271370899995</c:v>
                </c:pt>
                <c:pt idx="29">
                  <c:v>445.86634392899998</c:v>
                </c:pt>
                <c:pt idx="30">
                  <c:v>353.47841290600002</c:v>
                </c:pt>
                <c:pt idx="31">
                  <c:v>313.59456096700001</c:v>
                </c:pt>
                <c:pt idx="32">
                  <c:v>369.81235411599999</c:v>
                </c:pt>
                <c:pt idx="33">
                  <c:v>338.34036499299998</c:v>
                </c:pt>
                <c:pt idx="34">
                  <c:v>376.745392482</c:v>
                </c:pt>
                <c:pt idx="35">
                  <c:v>394.62078211300002</c:v>
                </c:pt>
                <c:pt idx="36">
                  <c:v>464.03299483900003</c:v>
                </c:pt>
                <c:pt idx="37">
                  <c:v>517.37422584800004</c:v>
                </c:pt>
                <c:pt idx="38">
                  <c:v>450.67656073799998</c:v>
                </c:pt>
                <c:pt idx="39">
                  <c:v>431.02306822700001</c:v>
                </c:pt>
                <c:pt idx="40">
                  <c:v>551.53821007299996</c:v>
                </c:pt>
                <c:pt idx="41">
                  <c:v>569.340495121</c:v>
                </c:pt>
                <c:pt idx="42">
                  <c:v>582.34593709499995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1CF-423E-8BA8-26E55F2E4E1A}"/>
            </c:ext>
          </c:extLst>
        </c:ser>
        <c:ser>
          <c:idx val="2"/>
          <c:order val="2"/>
          <c:tx>
            <c:strRef>
              <c:f>Series_Trimestrielles_Import!$E$2</c:f>
              <c:strCache>
                <c:ptCount val="1"/>
                <c:pt idx="0">
                  <c:v>Tendance</c:v>
                </c:pt>
              </c:strCache>
            </c:strRef>
          </c:tx>
          <c:spPr>
            <a:ln w="38100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none"/>
          </c:marker>
          <c:cat>
            <c:multiLvlStrRef>
              <c:f>Series_Trimestrielles_Import!$A$55:$B$97</c:f>
              <c:multiLvlStrCache>
                <c:ptCount val="43"/>
                <c:lvl>
                  <c:pt idx="0">
                    <c:v>T1</c:v>
                  </c:pt>
                  <c:pt idx="1">
                    <c:v>T2</c:v>
                  </c:pt>
                  <c:pt idx="2">
                    <c:v>T3</c:v>
                  </c:pt>
                  <c:pt idx="3">
                    <c:v>T4</c:v>
                  </c:pt>
                  <c:pt idx="4">
                    <c:v>T1</c:v>
                  </c:pt>
                  <c:pt idx="5">
                    <c:v>T2</c:v>
                  </c:pt>
                  <c:pt idx="6">
                    <c:v>T3</c:v>
                  </c:pt>
                  <c:pt idx="7">
                    <c:v>T4</c:v>
                  </c:pt>
                  <c:pt idx="8">
                    <c:v>T1</c:v>
                  </c:pt>
                  <c:pt idx="9">
                    <c:v>T2</c:v>
                  </c:pt>
                  <c:pt idx="10">
                    <c:v>T3</c:v>
                  </c:pt>
                  <c:pt idx="11">
                    <c:v>T4</c:v>
                  </c:pt>
                  <c:pt idx="12">
                    <c:v>T1</c:v>
                  </c:pt>
                  <c:pt idx="13">
                    <c:v>T2</c:v>
                  </c:pt>
                  <c:pt idx="14">
                    <c:v>T3</c:v>
                  </c:pt>
                  <c:pt idx="15">
                    <c:v>T4</c:v>
                  </c:pt>
                  <c:pt idx="16">
                    <c:v>T1</c:v>
                  </c:pt>
                  <c:pt idx="17">
                    <c:v>T2</c:v>
                  </c:pt>
                  <c:pt idx="18">
                    <c:v>T3</c:v>
                  </c:pt>
                  <c:pt idx="19">
                    <c:v>T4</c:v>
                  </c:pt>
                  <c:pt idx="20">
                    <c:v>T1</c:v>
                  </c:pt>
                  <c:pt idx="21">
                    <c:v>T2</c:v>
                  </c:pt>
                  <c:pt idx="22">
                    <c:v>T3</c:v>
                  </c:pt>
                  <c:pt idx="23">
                    <c:v>T4</c:v>
                  </c:pt>
                  <c:pt idx="24">
                    <c:v>T1</c:v>
                  </c:pt>
                  <c:pt idx="25">
                    <c:v>T2</c:v>
                  </c:pt>
                  <c:pt idx="26">
                    <c:v>T3</c:v>
                  </c:pt>
                  <c:pt idx="27">
                    <c:v>T4</c:v>
                  </c:pt>
                  <c:pt idx="28">
                    <c:v>T1</c:v>
                  </c:pt>
                  <c:pt idx="29">
                    <c:v>T2</c:v>
                  </c:pt>
                  <c:pt idx="30">
                    <c:v>T3</c:v>
                  </c:pt>
                  <c:pt idx="31">
                    <c:v>T4</c:v>
                  </c:pt>
                  <c:pt idx="32">
                    <c:v>T1</c:v>
                  </c:pt>
                  <c:pt idx="33">
                    <c:v>T2</c:v>
                  </c:pt>
                  <c:pt idx="34">
                    <c:v>T3</c:v>
                  </c:pt>
                  <c:pt idx="35">
                    <c:v>T4</c:v>
                  </c:pt>
                  <c:pt idx="36">
                    <c:v>T1</c:v>
                  </c:pt>
                  <c:pt idx="37">
                    <c:v>T2</c:v>
                  </c:pt>
                  <c:pt idx="38">
                    <c:v>T3</c:v>
                  </c:pt>
                  <c:pt idx="39">
                    <c:v>T4</c:v>
                  </c:pt>
                  <c:pt idx="40">
                    <c:v>T1</c:v>
                  </c:pt>
                  <c:pt idx="41">
                    <c:v>T2</c:v>
                  </c:pt>
                  <c:pt idx="42">
                    <c:v>T3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  <c:pt idx="16">
                    <c:v>2016</c:v>
                  </c:pt>
                  <c:pt idx="20">
                    <c:v>2017</c:v>
                  </c:pt>
                  <c:pt idx="24">
                    <c:v>2018</c:v>
                  </c:pt>
                  <c:pt idx="28">
                    <c:v>2019</c:v>
                  </c:pt>
                  <c:pt idx="32">
                    <c:v>2020</c:v>
                  </c:pt>
                  <c:pt idx="36">
                    <c:v>2021</c:v>
                  </c:pt>
                  <c:pt idx="40">
                    <c:v>2022</c:v>
                  </c:pt>
                </c:lvl>
              </c:multiLvlStrCache>
            </c:multiLvlStrRef>
          </c:cat>
          <c:val>
            <c:numRef>
              <c:f>Series_Trimestrielles_Import!$E$55:$E$97</c:f>
              <c:numCache>
                <c:formatCode>_-* #\ ##0.0_-;\-* #\ ##0.0_-;_-* "-"??_-;_-@_-</c:formatCode>
                <c:ptCount val="43"/>
                <c:pt idx="0">
                  <c:v>272.70922115399998</c:v>
                </c:pt>
                <c:pt idx="1">
                  <c:v>284.97044559300002</c:v>
                </c:pt>
                <c:pt idx="2">
                  <c:v>292.456127665</c:v>
                </c:pt>
                <c:pt idx="3">
                  <c:v>303.710656879</c:v>
                </c:pt>
                <c:pt idx="4">
                  <c:v>322.147697225</c:v>
                </c:pt>
                <c:pt idx="5">
                  <c:v>342.223972688</c:v>
                </c:pt>
                <c:pt idx="6">
                  <c:v>359.50332098000001</c:v>
                </c:pt>
                <c:pt idx="7">
                  <c:v>372.12359643999997</c:v>
                </c:pt>
                <c:pt idx="8">
                  <c:v>386.22107612299999</c:v>
                </c:pt>
                <c:pt idx="9">
                  <c:v>406.66826482099998</c:v>
                </c:pt>
                <c:pt idx="10">
                  <c:v>425.79227441400002</c:v>
                </c:pt>
                <c:pt idx="11">
                  <c:v>423.72499964999997</c:v>
                </c:pt>
                <c:pt idx="12">
                  <c:v>395.703738284</c:v>
                </c:pt>
                <c:pt idx="13">
                  <c:v>372.15399985900001</c:v>
                </c:pt>
                <c:pt idx="14">
                  <c:v>365.71109935300001</c:v>
                </c:pt>
                <c:pt idx="15">
                  <c:v>360.89333462799999</c:v>
                </c:pt>
                <c:pt idx="16">
                  <c:v>359.88932319700001</c:v>
                </c:pt>
                <c:pt idx="17">
                  <c:v>368.91433827899999</c:v>
                </c:pt>
                <c:pt idx="18">
                  <c:v>379.40303327100003</c:v>
                </c:pt>
                <c:pt idx="19">
                  <c:v>393.02778082999998</c:v>
                </c:pt>
                <c:pt idx="20">
                  <c:v>411.13296949099998</c:v>
                </c:pt>
                <c:pt idx="21">
                  <c:v>432.58063041600002</c:v>
                </c:pt>
                <c:pt idx="22">
                  <c:v>453.12133540100001</c:v>
                </c:pt>
                <c:pt idx="23">
                  <c:v>462.00019931899999</c:v>
                </c:pt>
                <c:pt idx="24">
                  <c:v>461.60921280500003</c:v>
                </c:pt>
                <c:pt idx="25">
                  <c:v>455.200512043</c:v>
                </c:pt>
                <c:pt idx="26">
                  <c:v>447.646444557</c:v>
                </c:pt>
                <c:pt idx="27">
                  <c:v>449.20239912199997</c:v>
                </c:pt>
                <c:pt idx="28">
                  <c:v>447.46927076399999</c:v>
                </c:pt>
                <c:pt idx="29">
                  <c:v>422.182813452</c:v>
                </c:pt>
                <c:pt idx="30">
                  <c:v>386.99547498599998</c:v>
                </c:pt>
                <c:pt idx="31">
                  <c:v>366.82595995100002</c:v>
                </c:pt>
                <c:pt idx="32">
                  <c:v>364.360593483</c:v>
                </c:pt>
                <c:pt idx="33">
                  <c:v>371.28739698200002</c:v>
                </c:pt>
                <c:pt idx="34">
                  <c:v>387.08158227500002</c:v>
                </c:pt>
                <c:pt idx="35">
                  <c:v>412.52001889500002</c:v>
                </c:pt>
                <c:pt idx="36">
                  <c:v>442.524708788</c:v>
                </c:pt>
                <c:pt idx="37">
                  <c:v>464.44732294699998</c:v>
                </c:pt>
                <c:pt idx="38">
                  <c:v>473.630489098</c:v>
                </c:pt>
                <c:pt idx="39">
                  <c:v>489.20746224800001</c:v>
                </c:pt>
                <c:pt idx="40">
                  <c:v>519.927364388</c:v>
                </c:pt>
                <c:pt idx="41">
                  <c:v>549.62212193599998</c:v>
                </c:pt>
                <c:pt idx="42">
                  <c:v>568.82851654499996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1CF-423E-8BA8-26E55F2E4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1240256"/>
        <c:axId val="652320800"/>
      </c:lineChart>
      <c:catAx>
        <c:axId val="66124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fr-FR"/>
          </a:p>
        </c:txPr>
        <c:crossAx val="652320800"/>
        <c:crosses val="autoZero"/>
        <c:auto val="1"/>
        <c:lblAlgn val="ctr"/>
        <c:lblOffset val="100"/>
        <c:noMultiLvlLbl val="0"/>
      </c:catAx>
      <c:valAx>
        <c:axId val="652320800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fr-FR"/>
          </a:p>
        </c:txPr>
        <c:crossAx val="661240256"/>
        <c:crosses val="autoZero"/>
        <c:crossBetween val="between"/>
      </c:valAx>
      <c:spPr>
        <a:noFill/>
        <a:ln w="15875">
          <a:solidFill>
            <a:schemeClr val="accent5">
              <a:lumMod val="7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9905741709293637"/>
          <c:y val="0.91221333974474561"/>
          <c:w val="0.63886813418395694"/>
          <c:h val="5.72523091102161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0.50996</cdr:x>
      <cdr:y>0.55071</cdr:y>
    </cdr:from>
    <cdr:to>
      <cdr:x>0.98549</cdr:x>
      <cdr:y>0.79853</cdr:y>
    </cdr:to>
    <cdr:sp macro="" textlink="">
      <cdr:nvSpPr>
        <cdr:cNvPr id="2" name="ZoneTexte 1">
          <a:extLst xmlns:a="http://schemas.openxmlformats.org/drawingml/2006/main">
            <a:ext uri="{FF2B5EF4-FFF2-40B4-BE49-F238E27FC236}">
              <a16:creationId xmlns:a16="http://schemas.microsoft.com/office/drawing/2014/main" id="{1E1792C1-5C7E-485A-9020-B0D500218691}"/>
            </a:ext>
          </a:extLst>
        </cdr:cNvPr>
        <cdr:cNvSpPr txBox="1"/>
      </cdr:nvSpPr>
      <cdr:spPr>
        <a:xfrm xmlns:a="http://schemas.openxmlformats.org/drawingml/2006/main">
          <a:off x="2937753" y="1274660"/>
          <a:ext cx="2739379" cy="573596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lumMod val="40000"/>
            <a:lumOff val="60000"/>
          </a:schemeClr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fr-FR" sz="900">
              <a:effectLst/>
              <a:latin typeface="Bookman Old Style" panose="02050604050505020204" pitchFamily="18" charset="0"/>
              <a:ea typeface="+mn-ea"/>
              <a:cs typeface="+mn-cs"/>
            </a:rPr>
            <a:t>Baisse des exportations en glissement annuel (T32022/T32021) due à la </a:t>
          </a:r>
          <a:r>
            <a:rPr lang="fr-FR" sz="900">
              <a:solidFill>
                <a:sysClr val="windowText" lastClr="000000"/>
              </a:solidFill>
              <a:effectLst/>
              <a:latin typeface="Bookman Old Style" panose="02050604050505020204" pitchFamily="18" charset="0"/>
              <a:ea typeface="+mn-ea"/>
              <a:cs typeface="+mn-cs"/>
            </a:rPr>
            <a:t>baisse des ventes du coton (contribution de 12,1 points de pourcentage) </a:t>
          </a:r>
          <a:endParaRPr lang="fr-FR" sz="900">
            <a:solidFill>
              <a:sysClr val="windowText" lastClr="000000"/>
            </a:solidFill>
            <a:effectLst/>
            <a:latin typeface="Bookman Old Style" panose="02050604050505020204" pitchFamily="18" charset="0"/>
          </a:endParaRPr>
        </a:p>
      </cdr:txBody>
    </cdr:sp>
  </cdr:relSizeAnchor>
  <cdr:relSizeAnchor xmlns:cdr="http://schemas.openxmlformats.org/drawingml/2006/chartDrawing">
    <cdr:from>
      <cdr:x>0.8955</cdr:x>
      <cdr:y>0.17079</cdr:y>
    </cdr:from>
    <cdr:to>
      <cdr:x>0.98839</cdr:x>
      <cdr:y>0.27723</cdr:y>
    </cdr:to>
    <cdr:cxnSp macro="">
      <cdr:nvCxnSpPr>
        <cdr:cNvPr id="3" name="Connecteur droit avec flèche 2">
          <a:extLst xmlns:a="http://schemas.openxmlformats.org/drawingml/2006/main">
            <a:ext uri="{FF2B5EF4-FFF2-40B4-BE49-F238E27FC236}">
              <a16:creationId xmlns:a16="http://schemas.microsoft.com/office/drawing/2014/main" id="{2F744B8D-FDD9-4C42-836D-4BBAD4B2B243}"/>
            </a:ext>
          </a:extLst>
        </cdr:cNvPr>
        <cdr:cNvCxnSpPr/>
      </cdr:nvCxnSpPr>
      <cdr:spPr>
        <a:xfrm xmlns:a="http://schemas.openxmlformats.org/drawingml/2006/main">
          <a:off x="5876925" y="657225"/>
          <a:ext cx="609600" cy="409575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rgbClr val="FF0000"/>
          </a:solidFill>
          <a:tailEnd type="triangle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0.09119</cdr:x>
      <cdr:y>0.53592</cdr:y>
    </cdr:from>
    <cdr:to>
      <cdr:x>0.96208</cdr:x>
      <cdr:y>0.71261</cdr:y>
    </cdr:to>
    <cdr:sp macro="" textlink="">
      <cdr:nvSpPr>
        <cdr:cNvPr id="2" name="ZoneTexte 1">
          <a:extLst xmlns:a="http://schemas.openxmlformats.org/drawingml/2006/main">
            <a:ext uri="{FF2B5EF4-FFF2-40B4-BE49-F238E27FC236}">
              <a16:creationId xmlns:a16="http://schemas.microsoft.com/office/drawing/2014/main" id="{199224A2-D671-498A-9C5A-C53E239BF518}"/>
            </a:ext>
          </a:extLst>
        </cdr:cNvPr>
        <cdr:cNvSpPr txBox="1"/>
      </cdr:nvSpPr>
      <cdr:spPr>
        <a:xfrm xmlns:a="http://schemas.openxmlformats.org/drawingml/2006/main">
          <a:off x="525294" y="1353408"/>
          <a:ext cx="5016979" cy="446209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5">
            <a:lumMod val="40000"/>
            <a:lumOff val="60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fr-FR" sz="900">
              <a:latin typeface="Bookman Old Style" panose="02050604050505020204" pitchFamily="18" charset="0"/>
            </a:rPr>
            <a:t>Hausse des importations en glissement annuel (T32022/T32021) due à la hau</a:t>
          </a:r>
          <a:r>
            <a:rPr lang="fr-FR" sz="900">
              <a:solidFill>
                <a:sysClr val="windowText" lastClr="000000"/>
              </a:solidFill>
              <a:latin typeface="Bookman Old Style" panose="02050604050505020204" pitchFamily="18" charset="0"/>
            </a:rPr>
            <a:t>sse des acquisitions des huiles de pétrole (contribution de 15,6 points de pourcentage) </a:t>
          </a:r>
        </a:p>
      </cdr:txBody>
    </cdr:sp>
  </cdr:relSizeAnchor>
  <cdr:relSizeAnchor xmlns:cdr="http://schemas.openxmlformats.org/drawingml/2006/chartDrawing">
    <cdr:from>
      <cdr:x>0.91667</cdr:x>
      <cdr:y>0.22396</cdr:y>
    </cdr:from>
    <cdr:to>
      <cdr:x>0.98059</cdr:x>
      <cdr:y>0.3776</cdr:y>
    </cdr:to>
    <cdr:cxnSp macro="">
      <cdr:nvCxnSpPr>
        <cdr:cNvPr id="4" name="Connecteur droit avec flèche 3">
          <a:extLst xmlns:a="http://schemas.openxmlformats.org/drawingml/2006/main">
            <a:ext uri="{FF2B5EF4-FFF2-40B4-BE49-F238E27FC236}">
              <a16:creationId xmlns:a16="http://schemas.microsoft.com/office/drawing/2014/main" id="{A7503165-500B-4E32-B9F9-3E3180CF72A6}"/>
            </a:ext>
          </a:extLst>
        </cdr:cNvPr>
        <cdr:cNvCxnSpPr/>
      </cdr:nvCxnSpPr>
      <cdr:spPr>
        <a:xfrm xmlns:a="http://schemas.openxmlformats.org/drawingml/2006/main" flipV="1">
          <a:off x="7648575" y="819149"/>
          <a:ext cx="533400" cy="561975"/>
        </a:xfrm>
        <a:prstGeom xmlns:a="http://schemas.openxmlformats.org/drawingml/2006/main" prst="straightConnector1">
          <a:avLst/>
        </a:prstGeom>
        <a:ln xmlns:a="http://schemas.openxmlformats.org/drawingml/2006/main" w="15875">
          <a:solidFill>
            <a:srgbClr val="FF0000"/>
          </a:solidFill>
          <a:tailEnd type="triangle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AA7C-972E-42C3-9B4E-859610A25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47C2E-D3CC-459C-9D1D-2FDD74F5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5425</Words>
  <Characters>29842</Characters>
  <Application>Microsoft Office Word</Application>
  <DocSecurity>0</DocSecurity>
  <Lines>248</Lines>
  <Paragraphs>70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PROPOSITION DE PLAN</vt:lpstr>
      <vt:lpstr>PROPOSITION DE PLAN</vt:lpstr>
    </vt:vector>
  </TitlesOfParts>
  <Company/>
  <LinksUpToDate>false</LinksUpToDate>
  <CharactersWithSpaces>35197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mailto:insae@insae.bj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PLAN</dc:title>
  <dc:subject/>
  <dc:creator>amadou</dc:creator>
  <cp:keywords/>
  <dc:description/>
  <cp:lastModifiedBy>CLEMENT SOSSOU</cp:lastModifiedBy>
  <cp:revision>3</cp:revision>
  <cp:lastPrinted>2023-05-03T17:05:00Z</cp:lastPrinted>
  <dcterms:created xsi:type="dcterms:W3CDTF">2023-05-08T11:04:00Z</dcterms:created>
  <dcterms:modified xsi:type="dcterms:W3CDTF">2023-05-08T11:05:00Z</dcterms:modified>
</cp:coreProperties>
</file>